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A0DC9" w14:textId="77777777" w:rsidR="00FF7AA1" w:rsidRPr="00B8513B" w:rsidRDefault="00B8513B">
      <w:pPr>
        <w:rPr>
          <w:color w:val="0000CC"/>
          <w:szCs w:val="21"/>
        </w:rPr>
      </w:pPr>
      <w:r w:rsidRPr="00B8513B">
        <w:rPr>
          <w:rFonts w:hint="eastAsia"/>
          <w:color w:val="0000CC"/>
          <w:szCs w:val="21"/>
        </w:rPr>
        <w:t>Western blotting</w:t>
      </w:r>
    </w:p>
    <w:p w14:paraId="06FFD514" w14:textId="77777777" w:rsidR="00065D10" w:rsidRDefault="00065D10">
      <w:pPr>
        <w:rPr>
          <w:color w:val="000000" w:themeColor="text1"/>
          <w:szCs w:val="21"/>
        </w:rPr>
      </w:pPr>
    </w:p>
    <w:p w14:paraId="1F9E19E3" w14:textId="77777777" w:rsidR="00B8513B" w:rsidRPr="00B8513B" w:rsidRDefault="00B8513B">
      <w:pPr>
        <w:rPr>
          <w:color w:val="0000CC"/>
          <w:szCs w:val="21"/>
        </w:rPr>
      </w:pPr>
      <w:r w:rsidRPr="00B8513B">
        <w:rPr>
          <w:rFonts w:hint="eastAsia"/>
          <w:color w:val="0000CC"/>
          <w:szCs w:val="21"/>
        </w:rPr>
        <w:t>Preparation of Whole Cell Lysate</w:t>
      </w:r>
    </w:p>
    <w:p w14:paraId="0F53E718" w14:textId="77777777" w:rsidR="00B8513B" w:rsidRPr="00F4476A" w:rsidRDefault="00B8513B">
      <w:pPr>
        <w:rPr>
          <w:color w:val="0000CC"/>
          <w:szCs w:val="21"/>
        </w:rPr>
      </w:pPr>
      <w:r w:rsidRPr="00F4476A">
        <w:rPr>
          <w:rFonts w:hint="eastAsia"/>
          <w:color w:val="0000CC"/>
          <w:szCs w:val="21"/>
        </w:rPr>
        <w:t>Cell count/10cm dish:</w:t>
      </w:r>
    </w:p>
    <w:p w14:paraId="20D53E17" w14:textId="77777777" w:rsidR="00346F42" w:rsidRDefault="00B8513B" w:rsidP="00F55226">
      <w:pPr>
        <w:pStyle w:val="a3"/>
        <w:numPr>
          <w:ilvl w:val="0"/>
          <w:numId w:val="11"/>
        </w:numPr>
        <w:ind w:leftChars="0"/>
        <w:rPr>
          <w:color w:val="000000" w:themeColor="text1"/>
          <w:szCs w:val="21"/>
        </w:rPr>
      </w:pPr>
      <w:r w:rsidRPr="00F55226">
        <w:rPr>
          <w:rFonts w:hint="eastAsia"/>
          <w:color w:val="000000" w:themeColor="text1"/>
          <w:szCs w:val="21"/>
        </w:rPr>
        <w:t>Harvest cells into 1.5ml Eppendorf tube.</w:t>
      </w:r>
      <w:r w:rsidR="00346F42">
        <w:rPr>
          <w:color w:val="000000" w:themeColor="text1"/>
          <w:szCs w:val="21"/>
        </w:rPr>
        <w:t xml:space="preserve"> </w:t>
      </w:r>
    </w:p>
    <w:p w14:paraId="2FBBBEF0" w14:textId="77777777" w:rsidR="00A40327" w:rsidRDefault="00A40327" w:rsidP="00F55226">
      <w:pPr>
        <w:pStyle w:val="a3"/>
        <w:numPr>
          <w:ilvl w:val="0"/>
          <w:numId w:val="11"/>
        </w:numPr>
        <w:ind w:leftChars="0"/>
        <w:rPr>
          <w:color w:val="000000" w:themeColor="text1"/>
          <w:szCs w:val="21"/>
        </w:rPr>
      </w:pPr>
      <w:r>
        <w:rPr>
          <w:color w:val="000000" w:themeColor="text1"/>
          <w:szCs w:val="21"/>
        </w:rPr>
        <w:t xml:space="preserve">Add 1ml of </w:t>
      </w:r>
      <w:r>
        <w:rPr>
          <w:rFonts w:hint="eastAsia"/>
          <w:color w:val="000000" w:themeColor="text1"/>
          <w:szCs w:val="21"/>
        </w:rPr>
        <w:t xml:space="preserve">PBS </w:t>
      </w:r>
      <w:r>
        <w:rPr>
          <w:color w:val="000000" w:themeColor="text1"/>
          <w:szCs w:val="21"/>
        </w:rPr>
        <w:t>into the cells and suspend them.</w:t>
      </w:r>
    </w:p>
    <w:p w14:paraId="5098DB12" w14:textId="77777777" w:rsidR="00B8513B" w:rsidRPr="00F55226" w:rsidRDefault="00B8513B" w:rsidP="00F55226">
      <w:pPr>
        <w:pStyle w:val="a3"/>
        <w:numPr>
          <w:ilvl w:val="0"/>
          <w:numId w:val="11"/>
        </w:numPr>
        <w:ind w:leftChars="0"/>
        <w:rPr>
          <w:color w:val="000000" w:themeColor="text1"/>
          <w:szCs w:val="21"/>
        </w:rPr>
      </w:pPr>
      <w:r w:rsidRPr="00F55226">
        <w:rPr>
          <w:rFonts w:hint="eastAsia"/>
          <w:color w:val="000000" w:themeColor="text1"/>
          <w:szCs w:val="21"/>
        </w:rPr>
        <w:t>Centrifu</w:t>
      </w:r>
      <w:r w:rsidR="00F55226" w:rsidRPr="00F55226">
        <w:rPr>
          <w:rFonts w:hint="eastAsia"/>
          <w:color w:val="000000" w:themeColor="text1"/>
          <w:szCs w:val="21"/>
        </w:rPr>
        <w:t>ge at 4000rpm, 4</w:t>
      </w:r>
      <w:r w:rsidR="00F55226" w:rsidRPr="00F55226">
        <w:rPr>
          <w:rFonts w:hint="eastAsia"/>
          <w:color w:val="000000" w:themeColor="text1"/>
          <w:szCs w:val="21"/>
        </w:rPr>
        <w:t>℃</w:t>
      </w:r>
      <w:r w:rsidR="00F55226" w:rsidRPr="00F55226">
        <w:rPr>
          <w:rFonts w:hint="eastAsia"/>
          <w:color w:val="000000" w:themeColor="text1"/>
          <w:szCs w:val="21"/>
        </w:rPr>
        <w:t xml:space="preserve"> for 1min.</w:t>
      </w:r>
    </w:p>
    <w:p w14:paraId="1319323C" w14:textId="77777777" w:rsidR="00934676" w:rsidRDefault="00F55226" w:rsidP="00F55226">
      <w:pPr>
        <w:pStyle w:val="a3"/>
        <w:numPr>
          <w:ilvl w:val="0"/>
          <w:numId w:val="11"/>
        </w:numPr>
        <w:ind w:leftChars="0"/>
        <w:rPr>
          <w:color w:val="000000" w:themeColor="text1"/>
          <w:szCs w:val="21"/>
        </w:rPr>
      </w:pPr>
      <w:r w:rsidRPr="00F55226">
        <w:rPr>
          <w:rFonts w:hint="eastAsia"/>
          <w:color w:val="000000" w:themeColor="text1"/>
          <w:szCs w:val="21"/>
        </w:rPr>
        <w:t xml:space="preserve">Remove </w:t>
      </w:r>
      <w:r w:rsidR="00934676">
        <w:rPr>
          <w:color w:val="000000" w:themeColor="text1"/>
          <w:szCs w:val="21"/>
        </w:rPr>
        <w:t>the supernatant.</w:t>
      </w:r>
    </w:p>
    <w:p w14:paraId="48A8E277" w14:textId="77777777" w:rsidR="00F55226" w:rsidRPr="00F55226" w:rsidRDefault="00934676" w:rsidP="00F55226">
      <w:pPr>
        <w:pStyle w:val="a3"/>
        <w:numPr>
          <w:ilvl w:val="0"/>
          <w:numId w:val="11"/>
        </w:numPr>
        <w:ind w:leftChars="0"/>
        <w:rPr>
          <w:color w:val="000000" w:themeColor="text1"/>
          <w:szCs w:val="21"/>
        </w:rPr>
      </w:pPr>
      <w:r>
        <w:rPr>
          <w:color w:val="000000" w:themeColor="text1"/>
          <w:szCs w:val="21"/>
        </w:rPr>
        <w:t xml:space="preserve">Prepare </w:t>
      </w:r>
      <w:r w:rsidR="00F55226" w:rsidRPr="00F55226">
        <w:rPr>
          <w:rFonts w:hint="eastAsia"/>
          <w:color w:val="000000" w:themeColor="text1"/>
          <w:szCs w:val="21"/>
        </w:rPr>
        <w:t>RIPA lysis buffer described as below.</w:t>
      </w:r>
    </w:p>
    <w:p w14:paraId="1204D1B0" w14:textId="77777777" w:rsidR="00F55226" w:rsidRPr="00F55226" w:rsidRDefault="00A40327" w:rsidP="00F55226">
      <w:pPr>
        <w:pStyle w:val="a3"/>
        <w:numPr>
          <w:ilvl w:val="0"/>
          <w:numId w:val="11"/>
        </w:numPr>
        <w:ind w:leftChars="0"/>
        <w:rPr>
          <w:color w:val="000000" w:themeColor="text1"/>
          <w:szCs w:val="21"/>
        </w:rPr>
      </w:pPr>
      <w:r>
        <w:rPr>
          <w:rFonts w:hint="eastAsia"/>
          <w:color w:val="000000" w:themeColor="text1"/>
          <w:szCs w:val="21"/>
        </w:rPr>
        <w:t>Resuspend cells in 1</w:t>
      </w:r>
      <w:r w:rsidR="00F55226" w:rsidRPr="00F55226">
        <w:rPr>
          <w:rFonts w:hint="eastAsia"/>
          <w:color w:val="000000" w:themeColor="text1"/>
          <w:szCs w:val="21"/>
        </w:rPr>
        <w:t>00</w:t>
      </w:r>
      <w:r w:rsidR="008419C9">
        <w:rPr>
          <w:rFonts w:hint="eastAsia"/>
          <w:color w:val="000000" w:themeColor="text1"/>
          <w:szCs w:val="21"/>
        </w:rPr>
        <w:t>〜</w:t>
      </w:r>
      <w:r w:rsidR="008419C9">
        <w:rPr>
          <w:color w:val="000000" w:themeColor="text1"/>
          <w:szCs w:val="21"/>
        </w:rPr>
        <w:t>200</w:t>
      </w:r>
      <w:r w:rsidR="00F55226" w:rsidRPr="00F55226">
        <w:rPr>
          <w:rFonts w:hint="eastAsia"/>
          <w:color w:val="000000" w:themeColor="text1"/>
          <w:szCs w:val="21"/>
        </w:rPr>
        <w:t>μ</w:t>
      </w:r>
      <w:r w:rsidR="008419C9">
        <w:rPr>
          <w:rFonts w:hint="eastAsia"/>
          <w:color w:val="000000" w:themeColor="text1"/>
          <w:szCs w:val="21"/>
        </w:rPr>
        <w:t xml:space="preserve">l </w:t>
      </w:r>
      <w:r w:rsidR="00E12F9C">
        <w:rPr>
          <w:rFonts w:hint="eastAsia"/>
          <w:color w:val="000000" w:themeColor="text1"/>
          <w:szCs w:val="21"/>
        </w:rPr>
        <w:t>of RI</w:t>
      </w:r>
      <w:r w:rsidR="00F55226" w:rsidRPr="00F55226">
        <w:rPr>
          <w:rFonts w:hint="eastAsia"/>
          <w:color w:val="000000" w:themeColor="text1"/>
          <w:szCs w:val="21"/>
        </w:rPr>
        <w:t>PA lysis buffer.</w:t>
      </w:r>
    </w:p>
    <w:p w14:paraId="5DED1A56" w14:textId="77777777" w:rsidR="00F55226" w:rsidRPr="00F55226" w:rsidRDefault="00F55226" w:rsidP="00F55226">
      <w:pPr>
        <w:pStyle w:val="a3"/>
        <w:numPr>
          <w:ilvl w:val="0"/>
          <w:numId w:val="11"/>
        </w:numPr>
        <w:ind w:leftChars="0"/>
        <w:rPr>
          <w:color w:val="000000" w:themeColor="text1"/>
          <w:szCs w:val="21"/>
        </w:rPr>
      </w:pPr>
      <w:r w:rsidRPr="00F55226">
        <w:rPr>
          <w:rFonts w:hint="eastAsia"/>
          <w:color w:val="000000" w:themeColor="text1"/>
          <w:szCs w:val="21"/>
        </w:rPr>
        <w:t>Incubate them on ice for 30 min and vortex every 10 min.</w:t>
      </w:r>
    </w:p>
    <w:p w14:paraId="6C18476E" w14:textId="77777777" w:rsidR="00F55226" w:rsidRPr="00F55226" w:rsidRDefault="00F55226" w:rsidP="00F55226">
      <w:pPr>
        <w:pStyle w:val="a3"/>
        <w:numPr>
          <w:ilvl w:val="0"/>
          <w:numId w:val="11"/>
        </w:numPr>
        <w:ind w:leftChars="0"/>
        <w:rPr>
          <w:color w:val="000000" w:themeColor="text1"/>
          <w:szCs w:val="21"/>
        </w:rPr>
      </w:pPr>
      <w:r w:rsidRPr="00F55226">
        <w:rPr>
          <w:rFonts w:hint="eastAsia"/>
          <w:color w:val="000000" w:themeColor="text1"/>
          <w:szCs w:val="21"/>
        </w:rPr>
        <w:t>Centrifuge them at 15000rpm, 4</w:t>
      </w:r>
      <w:r w:rsidRPr="00F55226">
        <w:rPr>
          <w:rFonts w:hint="eastAsia"/>
          <w:color w:val="000000" w:themeColor="text1"/>
          <w:szCs w:val="21"/>
        </w:rPr>
        <w:t>℃</w:t>
      </w:r>
      <w:r w:rsidRPr="00F55226">
        <w:rPr>
          <w:rFonts w:hint="eastAsia"/>
          <w:color w:val="000000" w:themeColor="text1"/>
          <w:szCs w:val="21"/>
        </w:rPr>
        <w:t xml:space="preserve"> for 15min.</w:t>
      </w:r>
    </w:p>
    <w:p w14:paraId="7A794044" w14:textId="77777777" w:rsidR="006716DA" w:rsidRPr="006716DA" w:rsidRDefault="00F55226" w:rsidP="006716DA">
      <w:pPr>
        <w:pStyle w:val="a3"/>
        <w:numPr>
          <w:ilvl w:val="0"/>
          <w:numId w:val="11"/>
        </w:numPr>
        <w:ind w:leftChars="0"/>
        <w:rPr>
          <w:color w:val="000000" w:themeColor="text1"/>
          <w:szCs w:val="21"/>
        </w:rPr>
      </w:pPr>
      <w:r w:rsidRPr="00F55226">
        <w:rPr>
          <w:rFonts w:hint="eastAsia"/>
          <w:color w:val="000000" w:themeColor="text1"/>
          <w:szCs w:val="21"/>
        </w:rPr>
        <w:t xml:space="preserve">Transfer </w:t>
      </w:r>
      <w:r w:rsidR="008419C9">
        <w:rPr>
          <w:color w:val="000000" w:themeColor="text1"/>
          <w:szCs w:val="21"/>
        </w:rPr>
        <w:t>90</w:t>
      </w:r>
      <w:r w:rsidR="008419C9">
        <w:rPr>
          <w:rFonts w:hint="eastAsia"/>
          <w:color w:val="000000" w:themeColor="text1"/>
          <w:szCs w:val="21"/>
        </w:rPr>
        <w:t>μ</w:t>
      </w:r>
      <w:r w:rsidR="008419C9">
        <w:rPr>
          <w:color w:val="000000" w:themeColor="text1"/>
          <w:szCs w:val="21"/>
        </w:rPr>
        <w:t xml:space="preserve">l of </w:t>
      </w:r>
      <w:r w:rsidRPr="00F55226">
        <w:rPr>
          <w:rFonts w:hint="eastAsia"/>
          <w:color w:val="000000" w:themeColor="text1"/>
          <w:szCs w:val="21"/>
        </w:rPr>
        <w:t>the supernatant to clean 1.5ml e</w:t>
      </w:r>
      <w:r w:rsidRPr="00F55226">
        <w:rPr>
          <w:color w:val="000000" w:themeColor="text1"/>
          <w:szCs w:val="21"/>
        </w:rPr>
        <w:t>ppendorf</w:t>
      </w:r>
      <w:r w:rsidRPr="00F55226">
        <w:rPr>
          <w:rFonts w:hint="eastAsia"/>
          <w:color w:val="000000" w:themeColor="text1"/>
          <w:szCs w:val="21"/>
        </w:rPr>
        <w:t xml:space="preserve"> tube.</w:t>
      </w:r>
      <w:r w:rsidR="006716DA">
        <w:rPr>
          <w:rFonts w:hint="eastAsia"/>
          <w:color w:val="000000" w:themeColor="text1"/>
          <w:szCs w:val="21"/>
        </w:rPr>
        <w:t>※</w:t>
      </w:r>
      <w:r w:rsidR="006716DA" w:rsidRPr="006716DA">
        <w:rPr>
          <w:color w:val="000000" w:themeColor="text1"/>
          <w:szCs w:val="21"/>
        </w:rPr>
        <w:t xml:space="preserve">It can be stored at </w:t>
      </w:r>
      <w:r w:rsidR="006716DA" w:rsidRPr="006716DA">
        <w:rPr>
          <w:rFonts w:hint="eastAsia"/>
          <w:color w:val="000000" w:themeColor="text1"/>
          <w:szCs w:val="21"/>
        </w:rPr>
        <w:t>−</w:t>
      </w:r>
      <w:r w:rsidR="006716DA" w:rsidRPr="006716DA">
        <w:rPr>
          <w:color w:val="000000" w:themeColor="text1"/>
          <w:szCs w:val="21"/>
        </w:rPr>
        <w:t>90</w:t>
      </w:r>
      <w:r w:rsidR="006716DA" w:rsidRPr="006716DA">
        <w:rPr>
          <w:rFonts w:hint="eastAsia"/>
          <w:color w:val="000000" w:themeColor="text1"/>
          <w:szCs w:val="21"/>
        </w:rPr>
        <w:t>℃</w:t>
      </w:r>
      <w:r w:rsidR="006716DA" w:rsidRPr="006716DA">
        <w:rPr>
          <w:color w:val="000000" w:themeColor="text1"/>
          <w:szCs w:val="21"/>
        </w:rPr>
        <w:t>.</w:t>
      </w:r>
    </w:p>
    <w:p w14:paraId="18A373E8" w14:textId="77777777" w:rsidR="00CA0D30" w:rsidRDefault="00CA0D30" w:rsidP="00CA0D30">
      <w:pPr>
        <w:rPr>
          <w:color w:val="000000" w:themeColor="text1"/>
          <w:szCs w:val="21"/>
        </w:rPr>
      </w:pPr>
    </w:p>
    <w:p w14:paraId="51A240DB" w14:textId="77777777" w:rsidR="00CA0D30" w:rsidRPr="00F4476A" w:rsidRDefault="00CA0D30" w:rsidP="00CA0D30">
      <w:pPr>
        <w:rPr>
          <w:color w:val="0000CC"/>
          <w:szCs w:val="21"/>
        </w:rPr>
      </w:pPr>
      <w:r w:rsidRPr="00F4476A">
        <w:rPr>
          <w:rFonts w:hint="eastAsia"/>
          <w:color w:val="0000CC"/>
          <w:szCs w:val="21"/>
        </w:rPr>
        <w:t>RIPA lysis solution:</w:t>
      </w:r>
    </w:p>
    <w:p w14:paraId="589EE687" w14:textId="77777777" w:rsidR="00CA0D30" w:rsidRPr="00F4476A" w:rsidRDefault="00CA0D30" w:rsidP="00CA0D30">
      <w:pPr>
        <w:pStyle w:val="a3"/>
        <w:numPr>
          <w:ilvl w:val="0"/>
          <w:numId w:val="12"/>
        </w:numPr>
        <w:ind w:leftChars="0"/>
        <w:rPr>
          <w:color w:val="0000CC"/>
          <w:szCs w:val="21"/>
        </w:rPr>
      </w:pPr>
      <w:r w:rsidRPr="00F4476A">
        <w:rPr>
          <w:rFonts w:hint="eastAsia"/>
          <w:color w:val="0000CC"/>
          <w:szCs w:val="21"/>
        </w:rPr>
        <w:t>Stock solution:</w:t>
      </w:r>
    </w:p>
    <w:tbl>
      <w:tblPr>
        <w:tblStyle w:val="a4"/>
        <w:tblW w:w="0" w:type="auto"/>
        <w:tblLook w:val="04A0" w:firstRow="1" w:lastRow="0" w:firstColumn="1" w:lastColumn="0" w:noHBand="0" w:noVBand="1"/>
      </w:tblPr>
      <w:tblGrid>
        <w:gridCol w:w="2226"/>
        <w:gridCol w:w="995"/>
        <w:gridCol w:w="1175"/>
        <w:gridCol w:w="1175"/>
        <w:gridCol w:w="1292"/>
        <w:gridCol w:w="1292"/>
        <w:gridCol w:w="1292"/>
      </w:tblGrid>
      <w:tr w:rsidR="007004B3" w14:paraId="2FC0F09B" w14:textId="77777777" w:rsidTr="007004B3">
        <w:tc>
          <w:tcPr>
            <w:tcW w:w="2226" w:type="dxa"/>
          </w:tcPr>
          <w:p w14:paraId="62FEA222" w14:textId="77777777" w:rsidR="007004B3" w:rsidRDefault="007004B3" w:rsidP="00CA0D30">
            <w:pPr>
              <w:rPr>
                <w:color w:val="000000" w:themeColor="text1"/>
                <w:szCs w:val="21"/>
              </w:rPr>
            </w:pPr>
            <w:r>
              <w:rPr>
                <w:rFonts w:hint="eastAsia"/>
                <w:color w:val="000000" w:themeColor="text1"/>
                <w:szCs w:val="21"/>
              </w:rPr>
              <w:t>1M HEPES(pH7.9)</w:t>
            </w:r>
          </w:p>
        </w:tc>
        <w:tc>
          <w:tcPr>
            <w:tcW w:w="995" w:type="dxa"/>
          </w:tcPr>
          <w:p w14:paraId="5D9ECB11" w14:textId="77777777" w:rsidR="007004B3" w:rsidRDefault="007004B3" w:rsidP="00CA0D30">
            <w:pPr>
              <w:rPr>
                <w:color w:val="000000" w:themeColor="text1"/>
                <w:szCs w:val="21"/>
              </w:rPr>
            </w:pPr>
            <w:r>
              <w:rPr>
                <w:rFonts w:hint="eastAsia"/>
                <w:color w:val="000000" w:themeColor="text1"/>
                <w:szCs w:val="21"/>
              </w:rPr>
              <w:t>3.5ml</w:t>
            </w:r>
          </w:p>
        </w:tc>
        <w:tc>
          <w:tcPr>
            <w:tcW w:w="1175" w:type="dxa"/>
          </w:tcPr>
          <w:p w14:paraId="2FE1276A" w14:textId="77777777" w:rsidR="007004B3" w:rsidRDefault="007004B3" w:rsidP="00CA0D30">
            <w:pPr>
              <w:rPr>
                <w:color w:val="000000" w:themeColor="text1"/>
                <w:szCs w:val="21"/>
              </w:rPr>
            </w:pPr>
            <w:r>
              <w:rPr>
                <w:rFonts w:hint="eastAsia"/>
                <w:color w:val="000000" w:themeColor="text1"/>
                <w:szCs w:val="21"/>
              </w:rPr>
              <w:t>7.0ml</w:t>
            </w:r>
          </w:p>
        </w:tc>
        <w:tc>
          <w:tcPr>
            <w:tcW w:w="1175" w:type="dxa"/>
          </w:tcPr>
          <w:p w14:paraId="6BB1D7FC" w14:textId="77777777" w:rsidR="007004B3" w:rsidRDefault="007004B3" w:rsidP="00CA0D30">
            <w:pPr>
              <w:rPr>
                <w:color w:val="000000" w:themeColor="text1"/>
                <w:szCs w:val="21"/>
              </w:rPr>
            </w:pPr>
            <w:r>
              <w:rPr>
                <w:rFonts w:hint="eastAsia"/>
                <w:color w:val="000000" w:themeColor="text1"/>
                <w:szCs w:val="21"/>
              </w:rPr>
              <w:t>13.65ml</w:t>
            </w:r>
          </w:p>
        </w:tc>
        <w:tc>
          <w:tcPr>
            <w:tcW w:w="1292" w:type="dxa"/>
          </w:tcPr>
          <w:p w14:paraId="20B7CD85" w14:textId="77777777" w:rsidR="007004B3" w:rsidRDefault="007004B3" w:rsidP="00CA0D30">
            <w:pPr>
              <w:rPr>
                <w:color w:val="000000" w:themeColor="text1"/>
                <w:szCs w:val="21"/>
              </w:rPr>
            </w:pPr>
            <w:r>
              <w:rPr>
                <w:rFonts w:hint="eastAsia"/>
                <w:color w:val="000000" w:themeColor="text1"/>
                <w:szCs w:val="21"/>
              </w:rPr>
              <w:t>27.3ml</w:t>
            </w:r>
          </w:p>
        </w:tc>
        <w:tc>
          <w:tcPr>
            <w:tcW w:w="1292" w:type="dxa"/>
          </w:tcPr>
          <w:p w14:paraId="46541B3E" w14:textId="77777777" w:rsidR="007004B3" w:rsidRDefault="007004B3" w:rsidP="00CA0D30">
            <w:pPr>
              <w:rPr>
                <w:color w:val="000000" w:themeColor="text1"/>
                <w:szCs w:val="21"/>
              </w:rPr>
            </w:pPr>
            <w:r>
              <w:rPr>
                <w:rFonts w:hint="eastAsia"/>
                <w:color w:val="000000" w:themeColor="text1"/>
                <w:szCs w:val="21"/>
              </w:rPr>
              <w:t>54.25ml</w:t>
            </w:r>
          </w:p>
        </w:tc>
        <w:tc>
          <w:tcPr>
            <w:tcW w:w="1292" w:type="dxa"/>
          </w:tcPr>
          <w:p w14:paraId="23A5EEA5" w14:textId="77777777" w:rsidR="007004B3" w:rsidRDefault="007004B3" w:rsidP="00CA0D30">
            <w:pPr>
              <w:rPr>
                <w:color w:val="000000" w:themeColor="text1"/>
                <w:szCs w:val="21"/>
              </w:rPr>
            </w:pPr>
            <w:r>
              <w:rPr>
                <w:rFonts w:hint="eastAsia"/>
                <w:color w:val="000000" w:themeColor="text1"/>
                <w:szCs w:val="21"/>
              </w:rPr>
              <w:t>82.25ml</w:t>
            </w:r>
          </w:p>
        </w:tc>
      </w:tr>
      <w:tr w:rsidR="007004B3" w14:paraId="57D9E2EA" w14:textId="77777777" w:rsidTr="007004B3">
        <w:tc>
          <w:tcPr>
            <w:tcW w:w="2226" w:type="dxa"/>
          </w:tcPr>
          <w:p w14:paraId="17DB3AC9" w14:textId="77777777" w:rsidR="007004B3" w:rsidRDefault="007004B3" w:rsidP="00CA0D30">
            <w:pPr>
              <w:rPr>
                <w:color w:val="000000" w:themeColor="text1"/>
                <w:szCs w:val="21"/>
              </w:rPr>
            </w:pPr>
            <w:r>
              <w:rPr>
                <w:rFonts w:hint="eastAsia"/>
                <w:color w:val="000000" w:themeColor="text1"/>
                <w:szCs w:val="21"/>
              </w:rPr>
              <w:t>5M NaCl</w:t>
            </w:r>
          </w:p>
        </w:tc>
        <w:tc>
          <w:tcPr>
            <w:tcW w:w="995" w:type="dxa"/>
          </w:tcPr>
          <w:p w14:paraId="506AE7A4" w14:textId="77777777" w:rsidR="007004B3" w:rsidRDefault="007004B3" w:rsidP="00CA0D30">
            <w:pPr>
              <w:rPr>
                <w:color w:val="000000" w:themeColor="text1"/>
                <w:szCs w:val="21"/>
              </w:rPr>
            </w:pPr>
            <w:r>
              <w:rPr>
                <w:rFonts w:hint="eastAsia"/>
                <w:color w:val="000000" w:themeColor="text1"/>
                <w:szCs w:val="21"/>
              </w:rPr>
              <w:t>2.1ml</w:t>
            </w:r>
          </w:p>
        </w:tc>
        <w:tc>
          <w:tcPr>
            <w:tcW w:w="1175" w:type="dxa"/>
          </w:tcPr>
          <w:p w14:paraId="30456861" w14:textId="77777777" w:rsidR="007004B3" w:rsidRDefault="007004B3" w:rsidP="00CA0D30">
            <w:pPr>
              <w:rPr>
                <w:color w:val="000000" w:themeColor="text1"/>
                <w:szCs w:val="21"/>
              </w:rPr>
            </w:pPr>
            <w:r>
              <w:rPr>
                <w:rFonts w:hint="eastAsia"/>
                <w:color w:val="000000" w:themeColor="text1"/>
                <w:szCs w:val="21"/>
              </w:rPr>
              <w:t>4.2ml</w:t>
            </w:r>
          </w:p>
        </w:tc>
        <w:tc>
          <w:tcPr>
            <w:tcW w:w="1175" w:type="dxa"/>
          </w:tcPr>
          <w:p w14:paraId="71C216FE" w14:textId="77777777" w:rsidR="007004B3" w:rsidRDefault="007004B3" w:rsidP="00CA0D30">
            <w:pPr>
              <w:rPr>
                <w:color w:val="000000" w:themeColor="text1"/>
                <w:szCs w:val="21"/>
              </w:rPr>
            </w:pPr>
            <w:r>
              <w:rPr>
                <w:rFonts w:hint="eastAsia"/>
                <w:color w:val="000000" w:themeColor="text1"/>
                <w:szCs w:val="21"/>
              </w:rPr>
              <w:t>8.19ml</w:t>
            </w:r>
          </w:p>
        </w:tc>
        <w:tc>
          <w:tcPr>
            <w:tcW w:w="1292" w:type="dxa"/>
          </w:tcPr>
          <w:p w14:paraId="3DF91299" w14:textId="77777777" w:rsidR="007004B3" w:rsidRDefault="007004B3" w:rsidP="00CA0D30">
            <w:pPr>
              <w:rPr>
                <w:color w:val="000000" w:themeColor="text1"/>
                <w:szCs w:val="21"/>
              </w:rPr>
            </w:pPr>
            <w:r>
              <w:rPr>
                <w:rFonts w:hint="eastAsia"/>
                <w:color w:val="000000" w:themeColor="text1"/>
                <w:szCs w:val="21"/>
              </w:rPr>
              <w:t>16.38ml</w:t>
            </w:r>
          </w:p>
        </w:tc>
        <w:tc>
          <w:tcPr>
            <w:tcW w:w="1292" w:type="dxa"/>
          </w:tcPr>
          <w:p w14:paraId="174B4908" w14:textId="77777777" w:rsidR="007004B3" w:rsidRDefault="007004B3" w:rsidP="00CA0D30">
            <w:pPr>
              <w:rPr>
                <w:color w:val="000000" w:themeColor="text1"/>
                <w:szCs w:val="21"/>
              </w:rPr>
            </w:pPr>
            <w:r>
              <w:rPr>
                <w:rFonts w:hint="eastAsia"/>
                <w:color w:val="000000" w:themeColor="text1"/>
                <w:szCs w:val="21"/>
              </w:rPr>
              <w:t>32.55ml</w:t>
            </w:r>
          </w:p>
        </w:tc>
        <w:tc>
          <w:tcPr>
            <w:tcW w:w="1292" w:type="dxa"/>
          </w:tcPr>
          <w:p w14:paraId="3E3D7C64" w14:textId="77777777" w:rsidR="007004B3" w:rsidRDefault="007004B3" w:rsidP="00CA0D30">
            <w:pPr>
              <w:rPr>
                <w:color w:val="000000" w:themeColor="text1"/>
                <w:szCs w:val="21"/>
              </w:rPr>
            </w:pPr>
            <w:r>
              <w:rPr>
                <w:rFonts w:hint="eastAsia"/>
                <w:color w:val="000000" w:themeColor="text1"/>
                <w:szCs w:val="21"/>
              </w:rPr>
              <w:t>49.35ml</w:t>
            </w:r>
          </w:p>
        </w:tc>
      </w:tr>
      <w:tr w:rsidR="007004B3" w14:paraId="4E7A4372" w14:textId="77777777" w:rsidTr="007004B3">
        <w:tc>
          <w:tcPr>
            <w:tcW w:w="2226" w:type="dxa"/>
          </w:tcPr>
          <w:p w14:paraId="5CE31C00" w14:textId="77777777" w:rsidR="007004B3" w:rsidRDefault="007004B3" w:rsidP="00CA0D30">
            <w:pPr>
              <w:rPr>
                <w:color w:val="000000" w:themeColor="text1"/>
                <w:szCs w:val="21"/>
              </w:rPr>
            </w:pPr>
            <w:r>
              <w:rPr>
                <w:rFonts w:hint="eastAsia"/>
                <w:color w:val="000000" w:themeColor="text1"/>
                <w:szCs w:val="21"/>
              </w:rPr>
              <w:t>10% TritonX-100</w:t>
            </w:r>
          </w:p>
        </w:tc>
        <w:tc>
          <w:tcPr>
            <w:tcW w:w="995" w:type="dxa"/>
          </w:tcPr>
          <w:p w14:paraId="0FB6028C" w14:textId="77777777" w:rsidR="007004B3" w:rsidRDefault="007004B3" w:rsidP="00CA0D30">
            <w:pPr>
              <w:rPr>
                <w:color w:val="000000" w:themeColor="text1"/>
                <w:szCs w:val="21"/>
              </w:rPr>
            </w:pPr>
            <w:r>
              <w:rPr>
                <w:rFonts w:hint="eastAsia"/>
                <w:color w:val="000000" w:themeColor="text1"/>
                <w:szCs w:val="21"/>
              </w:rPr>
              <w:t>7.0ml</w:t>
            </w:r>
          </w:p>
        </w:tc>
        <w:tc>
          <w:tcPr>
            <w:tcW w:w="1175" w:type="dxa"/>
          </w:tcPr>
          <w:p w14:paraId="548C6077" w14:textId="77777777" w:rsidR="007004B3" w:rsidRDefault="007004B3" w:rsidP="00CA0D30">
            <w:pPr>
              <w:rPr>
                <w:color w:val="000000" w:themeColor="text1"/>
                <w:szCs w:val="21"/>
              </w:rPr>
            </w:pPr>
            <w:r>
              <w:rPr>
                <w:rFonts w:hint="eastAsia"/>
                <w:color w:val="000000" w:themeColor="text1"/>
                <w:szCs w:val="21"/>
              </w:rPr>
              <w:t>14.0ml</w:t>
            </w:r>
          </w:p>
        </w:tc>
        <w:tc>
          <w:tcPr>
            <w:tcW w:w="1175" w:type="dxa"/>
          </w:tcPr>
          <w:p w14:paraId="285DAA7F" w14:textId="77777777" w:rsidR="007004B3" w:rsidRDefault="007004B3" w:rsidP="00CA0D30">
            <w:pPr>
              <w:rPr>
                <w:color w:val="000000" w:themeColor="text1"/>
                <w:szCs w:val="21"/>
              </w:rPr>
            </w:pPr>
            <w:r>
              <w:rPr>
                <w:rFonts w:hint="eastAsia"/>
                <w:color w:val="000000" w:themeColor="text1"/>
                <w:szCs w:val="21"/>
              </w:rPr>
              <w:t>24.5ml</w:t>
            </w:r>
          </w:p>
        </w:tc>
        <w:tc>
          <w:tcPr>
            <w:tcW w:w="1292" w:type="dxa"/>
          </w:tcPr>
          <w:p w14:paraId="2C6287E1" w14:textId="77777777" w:rsidR="007004B3" w:rsidRDefault="007004B3" w:rsidP="00CA0D30">
            <w:pPr>
              <w:rPr>
                <w:color w:val="000000" w:themeColor="text1"/>
                <w:szCs w:val="21"/>
              </w:rPr>
            </w:pPr>
            <w:r>
              <w:rPr>
                <w:rFonts w:hint="eastAsia"/>
                <w:color w:val="000000" w:themeColor="text1"/>
                <w:szCs w:val="21"/>
              </w:rPr>
              <w:t>54.6ml</w:t>
            </w:r>
          </w:p>
        </w:tc>
        <w:tc>
          <w:tcPr>
            <w:tcW w:w="1292" w:type="dxa"/>
          </w:tcPr>
          <w:p w14:paraId="5B038FFD" w14:textId="77777777" w:rsidR="007004B3" w:rsidRDefault="007004B3" w:rsidP="00CA0D30">
            <w:pPr>
              <w:rPr>
                <w:color w:val="000000" w:themeColor="text1"/>
                <w:szCs w:val="21"/>
              </w:rPr>
            </w:pPr>
            <w:r>
              <w:rPr>
                <w:rFonts w:hint="eastAsia"/>
                <w:color w:val="000000" w:themeColor="text1"/>
                <w:szCs w:val="21"/>
              </w:rPr>
              <w:t>108.5ml</w:t>
            </w:r>
          </w:p>
        </w:tc>
        <w:tc>
          <w:tcPr>
            <w:tcW w:w="1292" w:type="dxa"/>
          </w:tcPr>
          <w:p w14:paraId="32B7C12A" w14:textId="77777777" w:rsidR="007004B3" w:rsidRDefault="007004B3" w:rsidP="00CA0D30">
            <w:pPr>
              <w:rPr>
                <w:color w:val="000000" w:themeColor="text1"/>
                <w:szCs w:val="21"/>
              </w:rPr>
            </w:pPr>
            <w:r>
              <w:rPr>
                <w:rFonts w:hint="eastAsia"/>
                <w:color w:val="000000" w:themeColor="text1"/>
                <w:szCs w:val="21"/>
              </w:rPr>
              <w:t>164.5ml</w:t>
            </w:r>
          </w:p>
        </w:tc>
      </w:tr>
      <w:tr w:rsidR="007004B3" w14:paraId="2C5F0ECE" w14:textId="77777777" w:rsidTr="007004B3">
        <w:tc>
          <w:tcPr>
            <w:tcW w:w="2226" w:type="dxa"/>
          </w:tcPr>
          <w:p w14:paraId="437A486D" w14:textId="77777777" w:rsidR="007004B3" w:rsidRDefault="007004B3" w:rsidP="00CA0D30">
            <w:pPr>
              <w:rPr>
                <w:color w:val="000000" w:themeColor="text1"/>
                <w:szCs w:val="21"/>
              </w:rPr>
            </w:pPr>
            <w:r>
              <w:rPr>
                <w:rFonts w:hint="eastAsia"/>
                <w:color w:val="000000" w:themeColor="text1"/>
                <w:szCs w:val="21"/>
              </w:rPr>
              <w:t>500mM EDTA</w:t>
            </w:r>
          </w:p>
        </w:tc>
        <w:tc>
          <w:tcPr>
            <w:tcW w:w="995" w:type="dxa"/>
          </w:tcPr>
          <w:p w14:paraId="45395989" w14:textId="77777777" w:rsidR="007004B3" w:rsidRDefault="007004B3" w:rsidP="00CA0D30">
            <w:pPr>
              <w:rPr>
                <w:color w:val="000000" w:themeColor="text1"/>
                <w:szCs w:val="21"/>
              </w:rPr>
            </w:pPr>
            <w:r>
              <w:rPr>
                <w:rFonts w:hint="eastAsia"/>
                <w:color w:val="000000" w:themeColor="text1"/>
                <w:szCs w:val="21"/>
              </w:rPr>
              <w:t>140</w:t>
            </w:r>
            <w:r>
              <w:rPr>
                <w:rFonts w:hint="eastAsia"/>
                <w:color w:val="000000" w:themeColor="text1"/>
                <w:szCs w:val="21"/>
              </w:rPr>
              <w:t>μ</w:t>
            </w:r>
            <w:r>
              <w:rPr>
                <w:rFonts w:hint="eastAsia"/>
                <w:color w:val="000000" w:themeColor="text1"/>
                <w:szCs w:val="21"/>
              </w:rPr>
              <w:t>l</w:t>
            </w:r>
          </w:p>
        </w:tc>
        <w:tc>
          <w:tcPr>
            <w:tcW w:w="1175" w:type="dxa"/>
          </w:tcPr>
          <w:p w14:paraId="442CB1BD" w14:textId="77777777" w:rsidR="007004B3" w:rsidRDefault="007004B3" w:rsidP="00CA0D30">
            <w:pPr>
              <w:rPr>
                <w:color w:val="000000" w:themeColor="text1"/>
                <w:szCs w:val="21"/>
              </w:rPr>
            </w:pPr>
            <w:r>
              <w:rPr>
                <w:rFonts w:hint="eastAsia"/>
                <w:color w:val="000000" w:themeColor="text1"/>
                <w:szCs w:val="21"/>
              </w:rPr>
              <w:t>280</w:t>
            </w:r>
            <w:r>
              <w:rPr>
                <w:rFonts w:hint="eastAsia"/>
                <w:color w:val="000000" w:themeColor="text1"/>
                <w:szCs w:val="21"/>
              </w:rPr>
              <w:t>μ</w:t>
            </w:r>
            <w:r>
              <w:rPr>
                <w:rFonts w:hint="eastAsia"/>
                <w:color w:val="000000" w:themeColor="text1"/>
                <w:szCs w:val="21"/>
              </w:rPr>
              <w:t>l</w:t>
            </w:r>
          </w:p>
        </w:tc>
        <w:tc>
          <w:tcPr>
            <w:tcW w:w="1175" w:type="dxa"/>
          </w:tcPr>
          <w:p w14:paraId="01AB78C1" w14:textId="77777777" w:rsidR="007004B3" w:rsidRDefault="007004B3" w:rsidP="00CA0D30">
            <w:pPr>
              <w:rPr>
                <w:color w:val="000000" w:themeColor="text1"/>
                <w:szCs w:val="21"/>
              </w:rPr>
            </w:pPr>
            <w:r>
              <w:rPr>
                <w:rFonts w:hint="eastAsia"/>
                <w:color w:val="000000" w:themeColor="text1"/>
                <w:szCs w:val="21"/>
              </w:rPr>
              <w:t>490</w:t>
            </w:r>
            <w:r>
              <w:rPr>
                <w:rFonts w:hint="eastAsia"/>
                <w:color w:val="000000" w:themeColor="text1"/>
                <w:szCs w:val="21"/>
              </w:rPr>
              <w:t>μ</w:t>
            </w:r>
            <w:r>
              <w:rPr>
                <w:rFonts w:hint="eastAsia"/>
                <w:color w:val="000000" w:themeColor="text1"/>
                <w:szCs w:val="21"/>
              </w:rPr>
              <w:t>l</w:t>
            </w:r>
          </w:p>
        </w:tc>
        <w:tc>
          <w:tcPr>
            <w:tcW w:w="1292" w:type="dxa"/>
          </w:tcPr>
          <w:p w14:paraId="2A443677" w14:textId="77777777" w:rsidR="007004B3" w:rsidRDefault="007004B3" w:rsidP="00CA0D30">
            <w:pPr>
              <w:rPr>
                <w:color w:val="000000" w:themeColor="text1"/>
                <w:szCs w:val="21"/>
              </w:rPr>
            </w:pPr>
            <w:r>
              <w:rPr>
                <w:rFonts w:hint="eastAsia"/>
                <w:color w:val="000000" w:themeColor="text1"/>
                <w:szCs w:val="21"/>
              </w:rPr>
              <w:t>1092</w:t>
            </w:r>
            <w:r>
              <w:rPr>
                <w:rFonts w:hint="eastAsia"/>
                <w:color w:val="000000" w:themeColor="text1"/>
                <w:szCs w:val="21"/>
              </w:rPr>
              <w:t>μ</w:t>
            </w:r>
            <w:r>
              <w:rPr>
                <w:rFonts w:hint="eastAsia"/>
                <w:color w:val="000000" w:themeColor="text1"/>
                <w:szCs w:val="21"/>
              </w:rPr>
              <w:t>l</w:t>
            </w:r>
          </w:p>
        </w:tc>
        <w:tc>
          <w:tcPr>
            <w:tcW w:w="1292" w:type="dxa"/>
          </w:tcPr>
          <w:p w14:paraId="15EA4F79" w14:textId="77777777" w:rsidR="007004B3" w:rsidRDefault="007004B3" w:rsidP="00CA0D30">
            <w:pPr>
              <w:rPr>
                <w:color w:val="000000" w:themeColor="text1"/>
                <w:szCs w:val="21"/>
              </w:rPr>
            </w:pPr>
            <w:r>
              <w:rPr>
                <w:rFonts w:hint="eastAsia"/>
                <w:color w:val="000000" w:themeColor="text1"/>
                <w:szCs w:val="21"/>
              </w:rPr>
              <w:t>2.17ml</w:t>
            </w:r>
          </w:p>
        </w:tc>
        <w:tc>
          <w:tcPr>
            <w:tcW w:w="1292" w:type="dxa"/>
          </w:tcPr>
          <w:p w14:paraId="58F79013" w14:textId="77777777" w:rsidR="007004B3" w:rsidRDefault="007004B3" w:rsidP="00CA0D30">
            <w:pPr>
              <w:rPr>
                <w:color w:val="000000" w:themeColor="text1"/>
                <w:szCs w:val="21"/>
              </w:rPr>
            </w:pPr>
            <w:r>
              <w:rPr>
                <w:rFonts w:hint="eastAsia"/>
                <w:color w:val="000000" w:themeColor="text1"/>
                <w:szCs w:val="21"/>
              </w:rPr>
              <w:t>3.29ml</w:t>
            </w:r>
          </w:p>
        </w:tc>
      </w:tr>
      <w:tr w:rsidR="007004B3" w14:paraId="4F372ABC" w14:textId="77777777" w:rsidTr="007004B3">
        <w:tc>
          <w:tcPr>
            <w:tcW w:w="2226" w:type="dxa"/>
          </w:tcPr>
          <w:p w14:paraId="55C7CFDF" w14:textId="77777777" w:rsidR="007004B3" w:rsidRDefault="007004B3" w:rsidP="00CA0D30">
            <w:pPr>
              <w:rPr>
                <w:color w:val="000000" w:themeColor="text1"/>
                <w:szCs w:val="21"/>
              </w:rPr>
            </w:pPr>
            <w:r>
              <w:rPr>
                <w:rFonts w:hint="eastAsia"/>
                <w:color w:val="000000" w:themeColor="text1"/>
                <w:szCs w:val="21"/>
              </w:rPr>
              <w:t>Total volume</w:t>
            </w:r>
          </w:p>
        </w:tc>
        <w:tc>
          <w:tcPr>
            <w:tcW w:w="995" w:type="dxa"/>
          </w:tcPr>
          <w:p w14:paraId="6D7E9273" w14:textId="77777777" w:rsidR="007004B3" w:rsidRDefault="007004B3" w:rsidP="00CA0D30">
            <w:pPr>
              <w:rPr>
                <w:color w:val="000000" w:themeColor="text1"/>
                <w:szCs w:val="21"/>
              </w:rPr>
            </w:pPr>
            <w:r>
              <w:rPr>
                <w:rFonts w:hint="eastAsia"/>
                <w:color w:val="000000" w:themeColor="text1"/>
                <w:szCs w:val="21"/>
              </w:rPr>
              <w:t>12.74ml</w:t>
            </w:r>
          </w:p>
        </w:tc>
        <w:tc>
          <w:tcPr>
            <w:tcW w:w="1175" w:type="dxa"/>
          </w:tcPr>
          <w:p w14:paraId="2BC529F5" w14:textId="77777777" w:rsidR="007004B3" w:rsidRDefault="007004B3" w:rsidP="00CA0D30">
            <w:pPr>
              <w:rPr>
                <w:color w:val="000000" w:themeColor="text1"/>
                <w:szCs w:val="21"/>
              </w:rPr>
            </w:pPr>
            <w:r>
              <w:rPr>
                <w:rFonts w:hint="eastAsia"/>
                <w:color w:val="000000" w:themeColor="text1"/>
                <w:szCs w:val="21"/>
              </w:rPr>
              <w:t>25.48ml</w:t>
            </w:r>
          </w:p>
        </w:tc>
        <w:tc>
          <w:tcPr>
            <w:tcW w:w="1175" w:type="dxa"/>
          </w:tcPr>
          <w:p w14:paraId="45E7704C" w14:textId="77777777" w:rsidR="007004B3" w:rsidRDefault="007004B3" w:rsidP="00CA0D30">
            <w:pPr>
              <w:rPr>
                <w:color w:val="000000" w:themeColor="text1"/>
                <w:szCs w:val="21"/>
              </w:rPr>
            </w:pPr>
            <w:r>
              <w:rPr>
                <w:rFonts w:hint="eastAsia"/>
                <w:color w:val="000000" w:themeColor="text1"/>
                <w:szCs w:val="21"/>
              </w:rPr>
              <w:t>46.83ml</w:t>
            </w:r>
          </w:p>
        </w:tc>
        <w:tc>
          <w:tcPr>
            <w:tcW w:w="1292" w:type="dxa"/>
          </w:tcPr>
          <w:p w14:paraId="5ACBFAB6" w14:textId="77777777" w:rsidR="007004B3" w:rsidRDefault="007004B3" w:rsidP="00CA0D30">
            <w:pPr>
              <w:rPr>
                <w:color w:val="000000" w:themeColor="text1"/>
                <w:szCs w:val="21"/>
              </w:rPr>
            </w:pPr>
            <w:r>
              <w:rPr>
                <w:rFonts w:hint="eastAsia"/>
                <w:color w:val="000000" w:themeColor="text1"/>
                <w:szCs w:val="21"/>
              </w:rPr>
              <w:t>99.372ml</w:t>
            </w:r>
          </w:p>
        </w:tc>
        <w:tc>
          <w:tcPr>
            <w:tcW w:w="1292" w:type="dxa"/>
          </w:tcPr>
          <w:p w14:paraId="5E5DEF8F" w14:textId="77777777" w:rsidR="007004B3" w:rsidRDefault="007004B3" w:rsidP="00CA0D30">
            <w:pPr>
              <w:rPr>
                <w:color w:val="000000" w:themeColor="text1"/>
                <w:szCs w:val="21"/>
              </w:rPr>
            </w:pPr>
            <w:r>
              <w:rPr>
                <w:rFonts w:hint="eastAsia"/>
                <w:color w:val="000000" w:themeColor="text1"/>
                <w:szCs w:val="21"/>
              </w:rPr>
              <w:t>197.47ml</w:t>
            </w:r>
          </w:p>
        </w:tc>
        <w:tc>
          <w:tcPr>
            <w:tcW w:w="1292" w:type="dxa"/>
          </w:tcPr>
          <w:p w14:paraId="54BC19D0" w14:textId="77777777" w:rsidR="007004B3" w:rsidRDefault="007004B3" w:rsidP="00CA0D30">
            <w:pPr>
              <w:rPr>
                <w:color w:val="000000" w:themeColor="text1"/>
                <w:szCs w:val="21"/>
              </w:rPr>
            </w:pPr>
            <w:r>
              <w:rPr>
                <w:rFonts w:hint="eastAsia"/>
                <w:color w:val="000000" w:themeColor="text1"/>
                <w:szCs w:val="21"/>
              </w:rPr>
              <w:t>299.39ml</w:t>
            </w:r>
          </w:p>
        </w:tc>
      </w:tr>
    </w:tbl>
    <w:p w14:paraId="126F56E6" w14:textId="77777777" w:rsidR="00CA0D30" w:rsidRDefault="00CA0D30" w:rsidP="00CA0D30">
      <w:pPr>
        <w:rPr>
          <w:color w:val="000000" w:themeColor="text1"/>
          <w:szCs w:val="21"/>
        </w:rPr>
      </w:pPr>
    </w:p>
    <w:p w14:paraId="54657EE9" w14:textId="77777777" w:rsidR="00CA0D30" w:rsidRPr="00F4476A" w:rsidRDefault="00CA0D30" w:rsidP="00CA0D30">
      <w:pPr>
        <w:pStyle w:val="a3"/>
        <w:numPr>
          <w:ilvl w:val="0"/>
          <w:numId w:val="12"/>
        </w:numPr>
        <w:ind w:leftChars="0"/>
        <w:rPr>
          <w:color w:val="0000CC"/>
          <w:szCs w:val="21"/>
        </w:rPr>
      </w:pPr>
      <w:r w:rsidRPr="00F4476A">
        <w:rPr>
          <w:rFonts w:hint="eastAsia"/>
          <w:color w:val="0000CC"/>
          <w:szCs w:val="21"/>
        </w:rPr>
        <w:t>Final preparation before use:</w:t>
      </w:r>
    </w:p>
    <w:tbl>
      <w:tblPr>
        <w:tblStyle w:val="a4"/>
        <w:tblW w:w="0" w:type="auto"/>
        <w:tblLook w:val="04A0" w:firstRow="1" w:lastRow="0" w:firstColumn="1" w:lastColumn="0" w:noHBand="0" w:noVBand="1"/>
      </w:tblPr>
      <w:tblGrid>
        <w:gridCol w:w="2647"/>
        <w:gridCol w:w="990"/>
        <w:gridCol w:w="995"/>
        <w:gridCol w:w="1081"/>
        <w:gridCol w:w="1175"/>
        <w:gridCol w:w="1140"/>
        <w:gridCol w:w="1175"/>
      </w:tblGrid>
      <w:tr w:rsidR="007004B3" w14:paraId="5B80BF5D" w14:textId="77777777" w:rsidTr="00CB6539">
        <w:tc>
          <w:tcPr>
            <w:tcW w:w="2647" w:type="dxa"/>
          </w:tcPr>
          <w:p w14:paraId="54C283D0" w14:textId="77777777" w:rsidR="007004B3" w:rsidRDefault="007004B3" w:rsidP="007004B3">
            <w:pPr>
              <w:rPr>
                <w:color w:val="000000" w:themeColor="text1"/>
                <w:szCs w:val="21"/>
              </w:rPr>
            </w:pPr>
            <w:r>
              <w:rPr>
                <w:rFonts w:hint="eastAsia"/>
                <w:color w:val="000000" w:themeColor="text1"/>
                <w:szCs w:val="21"/>
              </w:rPr>
              <w:t>Stock solution</w:t>
            </w:r>
          </w:p>
        </w:tc>
        <w:tc>
          <w:tcPr>
            <w:tcW w:w="990" w:type="dxa"/>
          </w:tcPr>
          <w:p w14:paraId="4547B43B" w14:textId="77777777" w:rsidR="007004B3" w:rsidRDefault="007004B3" w:rsidP="007004B3">
            <w:pPr>
              <w:rPr>
                <w:color w:val="000000" w:themeColor="text1"/>
                <w:szCs w:val="21"/>
              </w:rPr>
            </w:pPr>
            <w:r>
              <w:rPr>
                <w:rFonts w:hint="eastAsia"/>
                <w:color w:val="000000" w:themeColor="text1"/>
                <w:szCs w:val="21"/>
              </w:rPr>
              <w:t>182</w:t>
            </w:r>
            <w:r>
              <w:rPr>
                <w:rFonts w:hint="eastAsia"/>
                <w:color w:val="000000" w:themeColor="text1"/>
                <w:szCs w:val="21"/>
              </w:rPr>
              <w:t>μ</w:t>
            </w:r>
            <w:r>
              <w:rPr>
                <w:rFonts w:hint="eastAsia"/>
                <w:color w:val="000000" w:themeColor="text1"/>
                <w:szCs w:val="21"/>
              </w:rPr>
              <w:t>l</w:t>
            </w:r>
          </w:p>
        </w:tc>
        <w:tc>
          <w:tcPr>
            <w:tcW w:w="995" w:type="dxa"/>
          </w:tcPr>
          <w:p w14:paraId="6ADA03F6" w14:textId="77777777" w:rsidR="007004B3" w:rsidRDefault="00CB6539" w:rsidP="007004B3">
            <w:pPr>
              <w:rPr>
                <w:color w:val="000000" w:themeColor="text1"/>
                <w:szCs w:val="21"/>
              </w:rPr>
            </w:pPr>
            <w:r>
              <w:rPr>
                <w:rFonts w:hint="eastAsia"/>
                <w:color w:val="000000" w:themeColor="text1"/>
                <w:szCs w:val="21"/>
              </w:rPr>
              <w:t>910</w:t>
            </w:r>
            <w:r>
              <w:rPr>
                <w:rFonts w:hint="eastAsia"/>
                <w:color w:val="000000" w:themeColor="text1"/>
                <w:szCs w:val="21"/>
              </w:rPr>
              <w:t>μ</w:t>
            </w:r>
            <w:r>
              <w:rPr>
                <w:rFonts w:hint="eastAsia"/>
                <w:color w:val="000000" w:themeColor="text1"/>
                <w:szCs w:val="21"/>
              </w:rPr>
              <w:t>l</w:t>
            </w:r>
          </w:p>
        </w:tc>
        <w:tc>
          <w:tcPr>
            <w:tcW w:w="1081" w:type="dxa"/>
          </w:tcPr>
          <w:p w14:paraId="48D6EDFA" w14:textId="77777777" w:rsidR="007004B3" w:rsidRDefault="00CB6539" w:rsidP="007004B3">
            <w:pPr>
              <w:rPr>
                <w:color w:val="000000" w:themeColor="text1"/>
                <w:szCs w:val="21"/>
              </w:rPr>
            </w:pPr>
            <w:r>
              <w:rPr>
                <w:rFonts w:hint="eastAsia"/>
                <w:color w:val="000000" w:themeColor="text1"/>
                <w:szCs w:val="21"/>
              </w:rPr>
              <w:t>1.82ml</w:t>
            </w:r>
          </w:p>
        </w:tc>
        <w:tc>
          <w:tcPr>
            <w:tcW w:w="1175" w:type="dxa"/>
          </w:tcPr>
          <w:p w14:paraId="7874622A" w14:textId="77777777" w:rsidR="007004B3" w:rsidRDefault="00CB6539" w:rsidP="007004B3">
            <w:pPr>
              <w:rPr>
                <w:color w:val="000000" w:themeColor="text1"/>
                <w:szCs w:val="21"/>
              </w:rPr>
            </w:pPr>
            <w:r>
              <w:rPr>
                <w:rFonts w:hint="eastAsia"/>
                <w:color w:val="000000" w:themeColor="text1"/>
                <w:szCs w:val="21"/>
              </w:rPr>
              <w:t>9.1ml</w:t>
            </w:r>
          </w:p>
        </w:tc>
        <w:tc>
          <w:tcPr>
            <w:tcW w:w="1140" w:type="dxa"/>
          </w:tcPr>
          <w:p w14:paraId="23E6D700" w14:textId="77777777" w:rsidR="007004B3" w:rsidRDefault="00CB6539" w:rsidP="007004B3">
            <w:pPr>
              <w:rPr>
                <w:color w:val="000000" w:themeColor="text1"/>
                <w:szCs w:val="21"/>
              </w:rPr>
            </w:pPr>
            <w:r>
              <w:rPr>
                <w:rFonts w:hint="eastAsia"/>
                <w:color w:val="000000" w:themeColor="text1"/>
                <w:szCs w:val="21"/>
              </w:rPr>
              <w:t>18.2ml</w:t>
            </w:r>
          </w:p>
        </w:tc>
        <w:tc>
          <w:tcPr>
            <w:tcW w:w="1175" w:type="dxa"/>
          </w:tcPr>
          <w:p w14:paraId="69D2EAA6" w14:textId="77777777" w:rsidR="007004B3" w:rsidRDefault="00CB6539" w:rsidP="007004B3">
            <w:pPr>
              <w:rPr>
                <w:color w:val="000000" w:themeColor="text1"/>
                <w:szCs w:val="21"/>
              </w:rPr>
            </w:pPr>
            <w:r>
              <w:rPr>
                <w:rFonts w:hint="eastAsia"/>
                <w:color w:val="000000" w:themeColor="text1"/>
                <w:szCs w:val="21"/>
              </w:rPr>
              <w:t>36.4ml</w:t>
            </w:r>
          </w:p>
        </w:tc>
      </w:tr>
      <w:tr w:rsidR="007004B3" w14:paraId="1437E901" w14:textId="77777777" w:rsidTr="00CB6539">
        <w:tc>
          <w:tcPr>
            <w:tcW w:w="2647" w:type="dxa"/>
          </w:tcPr>
          <w:p w14:paraId="753A438D" w14:textId="77777777" w:rsidR="007004B3" w:rsidRDefault="007004B3" w:rsidP="007004B3">
            <w:pPr>
              <w:rPr>
                <w:color w:val="000000" w:themeColor="text1"/>
                <w:szCs w:val="21"/>
              </w:rPr>
            </w:pPr>
            <w:r>
              <w:rPr>
                <w:rFonts w:hint="eastAsia"/>
                <w:color w:val="000000" w:themeColor="text1"/>
                <w:szCs w:val="21"/>
              </w:rPr>
              <w:t>100mM PMSF</w:t>
            </w:r>
          </w:p>
        </w:tc>
        <w:tc>
          <w:tcPr>
            <w:tcW w:w="990" w:type="dxa"/>
          </w:tcPr>
          <w:p w14:paraId="573E6039" w14:textId="77777777" w:rsidR="007004B3" w:rsidRDefault="007004B3" w:rsidP="007004B3">
            <w:pPr>
              <w:rPr>
                <w:color w:val="000000" w:themeColor="text1"/>
                <w:szCs w:val="21"/>
              </w:rPr>
            </w:pPr>
            <w:r>
              <w:rPr>
                <w:rFonts w:hint="eastAsia"/>
                <w:color w:val="000000" w:themeColor="text1"/>
                <w:szCs w:val="21"/>
              </w:rPr>
              <w:t>10.0</w:t>
            </w:r>
          </w:p>
        </w:tc>
        <w:tc>
          <w:tcPr>
            <w:tcW w:w="995" w:type="dxa"/>
          </w:tcPr>
          <w:p w14:paraId="0EFE490C" w14:textId="77777777" w:rsidR="007004B3" w:rsidRDefault="00CB6539" w:rsidP="007004B3">
            <w:pPr>
              <w:rPr>
                <w:color w:val="000000" w:themeColor="text1"/>
                <w:szCs w:val="21"/>
              </w:rPr>
            </w:pPr>
            <w:r>
              <w:rPr>
                <w:rFonts w:hint="eastAsia"/>
                <w:color w:val="000000" w:themeColor="text1"/>
                <w:szCs w:val="21"/>
              </w:rPr>
              <w:t>50.0</w:t>
            </w:r>
            <w:r>
              <w:rPr>
                <w:rFonts w:hint="eastAsia"/>
                <w:color w:val="000000" w:themeColor="text1"/>
                <w:szCs w:val="21"/>
              </w:rPr>
              <w:t>μ</w:t>
            </w:r>
            <w:r>
              <w:rPr>
                <w:rFonts w:hint="eastAsia"/>
                <w:color w:val="000000" w:themeColor="text1"/>
                <w:szCs w:val="21"/>
              </w:rPr>
              <w:t>l</w:t>
            </w:r>
          </w:p>
        </w:tc>
        <w:tc>
          <w:tcPr>
            <w:tcW w:w="1081" w:type="dxa"/>
          </w:tcPr>
          <w:p w14:paraId="4C44F8C5" w14:textId="77777777" w:rsidR="007004B3"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175" w:type="dxa"/>
          </w:tcPr>
          <w:p w14:paraId="0D088C3D" w14:textId="77777777" w:rsidR="007004B3" w:rsidRDefault="00CB6539" w:rsidP="007004B3">
            <w:pPr>
              <w:rPr>
                <w:color w:val="000000" w:themeColor="text1"/>
                <w:szCs w:val="21"/>
              </w:rPr>
            </w:pPr>
            <w:r>
              <w:rPr>
                <w:rFonts w:hint="eastAsia"/>
                <w:color w:val="000000" w:themeColor="text1"/>
                <w:szCs w:val="21"/>
              </w:rPr>
              <w:t>500</w:t>
            </w:r>
            <w:r>
              <w:rPr>
                <w:rFonts w:hint="eastAsia"/>
                <w:color w:val="000000" w:themeColor="text1"/>
                <w:szCs w:val="21"/>
              </w:rPr>
              <w:t>μ</w:t>
            </w:r>
            <w:r>
              <w:rPr>
                <w:rFonts w:hint="eastAsia"/>
                <w:color w:val="000000" w:themeColor="text1"/>
                <w:szCs w:val="21"/>
              </w:rPr>
              <w:t>l</w:t>
            </w:r>
          </w:p>
        </w:tc>
        <w:tc>
          <w:tcPr>
            <w:tcW w:w="1140" w:type="dxa"/>
          </w:tcPr>
          <w:p w14:paraId="1BF8BE81" w14:textId="77777777" w:rsidR="007004B3" w:rsidRDefault="00CB6539" w:rsidP="007004B3">
            <w:pPr>
              <w:rPr>
                <w:color w:val="000000" w:themeColor="text1"/>
                <w:szCs w:val="21"/>
              </w:rPr>
            </w:pPr>
            <w:r>
              <w:rPr>
                <w:rFonts w:hint="eastAsia"/>
                <w:color w:val="000000" w:themeColor="text1"/>
                <w:szCs w:val="21"/>
              </w:rPr>
              <w:t>1000</w:t>
            </w:r>
            <w:r>
              <w:rPr>
                <w:rFonts w:hint="eastAsia"/>
                <w:color w:val="000000" w:themeColor="text1"/>
                <w:szCs w:val="21"/>
              </w:rPr>
              <w:t>μ</w:t>
            </w:r>
            <w:r>
              <w:rPr>
                <w:rFonts w:hint="eastAsia"/>
                <w:color w:val="000000" w:themeColor="text1"/>
                <w:szCs w:val="21"/>
              </w:rPr>
              <w:t>l</w:t>
            </w:r>
          </w:p>
        </w:tc>
        <w:tc>
          <w:tcPr>
            <w:tcW w:w="1175" w:type="dxa"/>
          </w:tcPr>
          <w:p w14:paraId="30B11323" w14:textId="77777777" w:rsidR="007004B3" w:rsidRDefault="00CB6539" w:rsidP="007004B3">
            <w:pPr>
              <w:rPr>
                <w:color w:val="000000" w:themeColor="text1"/>
                <w:szCs w:val="21"/>
              </w:rPr>
            </w:pPr>
            <w:r>
              <w:rPr>
                <w:rFonts w:hint="eastAsia"/>
                <w:color w:val="000000" w:themeColor="text1"/>
                <w:szCs w:val="21"/>
              </w:rPr>
              <w:t>2.0ml</w:t>
            </w:r>
          </w:p>
        </w:tc>
      </w:tr>
      <w:tr w:rsidR="007004B3" w14:paraId="4A061B95" w14:textId="77777777" w:rsidTr="00CB6539">
        <w:tc>
          <w:tcPr>
            <w:tcW w:w="2647" w:type="dxa"/>
          </w:tcPr>
          <w:p w14:paraId="3FF2832F" w14:textId="77777777" w:rsidR="007004B3" w:rsidRDefault="007004B3" w:rsidP="007004B3">
            <w:pPr>
              <w:rPr>
                <w:color w:val="000000" w:themeColor="text1"/>
                <w:szCs w:val="21"/>
              </w:rPr>
            </w:pPr>
            <w:r>
              <w:rPr>
                <w:rFonts w:hint="eastAsia"/>
                <w:color w:val="000000" w:themeColor="text1"/>
                <w:szCs w:val="21"/>
              </w:rPr>
              <w:t>0.5mg/ml Pepstatine</w:t>
            </w:r>
          </w:p>
        </w:tc>
        <w:tc>
          <w:tcPr>
            <w:tcW w:w="990" w:type="dxa"/>
          </w:tcPr>
          <w:p w14:paraId="559F8847" w14:textId="77777777" w:rsidR="007004B3" w:rsidRDefault="007004B3" w:rsidP="007004B3">
            <w:pPr>
              <w:rPr>
                <w:color w:val="000000" w:themeColor="text1"/>
                <w:szCs w:val="21"/>
              </w:rPr>
            </w:pPr>
            <w:r>
              <w:rPr>
                <w:rFonts w:hint="eastAsia"/>
                <w:color w:val="000000" w:themeColor="text1"/>
                <w:szCs w:val="21"/>
              </w:rPr>
              <w:t>2.0</w:t>
            </w:r>
          </w:p>
        </w:tc>
        <w:tc>
          <w:tcPr>
            <w:tcW w:w="995" w:type="dxa"/>
          </w:tcPr>
          <w:p w14:paraId="643BDC57" w14:textId="77777777" w:rsidR="007004B3"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081" w:type="dxa"/>
          </w:tcPr>
          <w:p w14:paraId="6780D98F" w14:textId="77777777" w:rsidR="007004B3" w:rsidRDefault="00CB6539" w:rsidP="007004B3">
            <w:pPr>
              <w:rPr>
                <w:color w:val="000000" w:themeColor="text1"/>
                <w:szCs w:val="21"/>
              </w:rPr>
            </w:pPr>
            <w:r>
              <w:rPr>
                <w:rFonts w:hint="eastAsia"/>
                <w:color w:val="000000" w:themeColor="text1"/>
                <w:szCs w:val="21"/>
              </w:rPr>
              <w:t>20.0</w:t>
            </w:r>
            <w:r>
              <w:rPr>
                <w:rFonts w:hint="eastAsia"/>
                <w:color w:val="000000" w:themeColor="text1"/>
                <w:szCs w:val="21"/>
              </w:rPr>
              <w:t>μ</w:t>
            </w:r>
            <w:r>
              <w:rPr>
                <w:rFonts w:hint="eastAsia"/>
                <w:color w:val="000000" w:themeColor="text1"/>
                <w:szCs w:val="21"/>
              </w:rPr>
              <w:t>l</w:t>
            </w:r>
          </w:p>
        </w:tc>
        <w:tc>
          <w:tcPr>
            <w:tcW w:w="1175" w:type="dxa"/>
          </w:tcPr>
          <w:p w14:paraId="552728A0" w14:textId="77777777" w:rsidR="00CB6539"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140" w:type="dxa"/>
          </w:tcPr>
          <w:p w14:paraId="5A4E6E9F" w14:textId="77777777" w:rsidR="007004B3" w:rsidRDefault="00CB6539" w:rsidP="007004B3">
            <w:pPr>
              <w:rPr>
                <w:color w:val="000000" w:themeColor="text1"/>
                <w:szCs w:val="21"/>
              </w:rPr>
            </w:pPr>
            <w:r>
              <w:rPr>
                <w:rFonts w:hint="eastAsia"/>
                <w:color w:val="000000" w:themeColor="text1"/>
                <w:szCs w:val="21"/>
              </w:rPr>
              <w:t>200</w:t>
            </w:r>
            <w:r>
              <w:rPr>
                <w:rFonts w:hint="eastAsia"/>
                <w:color w:val="000000" w:themeColor="text1"/>
                <w:szCs w:val="21"/>
              </w:rPr>
              <w:t>μ</w:t>
            </w:r>
            <w:r>
              <w:rPr>
                <w:rFonts w:hint="eastAsia"/>
                <w:color w:val="000000" w:themeColor="text1"/>
                <w:szCs w:val="21"/>
              </w:rPr>
              <w:t>l</w:t>
            </w:r>
          </w:p>
        </w:tc>
        <w:tc>
          <w:tcPr>
            <w:tcW w:w="1175" w:type="dxa"/>
          </w:tcPr>
          <w:p w14:paraId="0DF6A434" w14:textId="77777777" w:rsidR="007004B3" w:rsidRDefault="00CB6539" w:rsidP="007004B3">
            <w:pPr>
              <w:rPr>
                <w:color w:val="000000" w:themeColor="text1"/>
                <w:szCs w:val="21"/>
              </w:rPr>
            </w:pPr>
            <w:r>
              <w:rPr>
                <w:rFonts w:hint="eastAsia"/>
                <w:color w:val="000000" w:themeColor="text1"/>
                <w:szCs w:val="21"/>
              </w:rPr>
              <w:t>400</w:t>
            </w:r>
            <w:r>
              <w:rPr>
                <w:rFonts w:hint="eastAsia"/>
                <w:color w:val="000000" w:themeColor="text1"/>
                <w:szCs w:val="21"/>
              </w:rPr>
              <w:t>μ</w:t>
            </w:r>
            <w:r>
              <w:rPr>
                <w:rFonts w:hint="eastAsia"/>
                <w:color w:val="000000" w:themeColor="text1"/>
                <w:szCs w:val="21"/>
              </w:rPr>
              <w:t>l</w:t>
            </w:r>
          </w:p>
        </w:tc>
      </w:tr>
      <w:tr w:rsidR="00CB6539" w14:paraId="77DC95B1" w14:textId="77777777" w:rsidTr="00CB6539">
        <w:tc>
          <w:tcPr>
            <w:tcW w:w="2647" w:type="dxa"/>
          </w:tcPr>
          <w:p w14:paraId="675D01E9" w14:textId="77777777" w:rsidR="00CB6539" w:rsidRDefault="00CB6539" w:rsidP="007004B3">
            <w:pPr>
              <w:rPr>
                <w:color w:val="000000" w:themeColor="text1"/>
                <w:szCs w:val="21"/>
              </w:rPr>
            </w:pPr>
            <w:r>
              <w:rPr>
                <w:rFonts w:hint="eastAsia"/>
                <w:color w:val="000000" w:themeColor="text1"/>
                <w:szCs w:val="21"/>
              </w:rPr>
              <w:t>10mg/ml Leupeptin</w:t>
            </w:r>
          </w:p>
        </w:tc>
        <w:tc>
          <w:tcPr>
            <w:tcW w:w="990" w:type="dxa"/>
          </w:tcPr>
          <w:p w14:paraId="761F3F3A" w14:textId="77777777" w:rsidR="00CB6539" w:rsidRDefault="00CB6539" w:rsidP="007004B3">
            <w:pPr>
              <w:rPr>
                <w:color w:val="000000" w:themeColor="text1"/>
                <w:szCs w:val="21"/>
              </w:rPr>
            </w:pPr>
            <w:r>
              <w:rPr>
                <w:rFonts w:hint="eastAsia"/>
                <w:color w:val="000000" w:themeColor="text1"/>
                <w:szCs w:val="21"/>
              </w:rPr>
              <w:t>1.0</w:t>
            </w:r>
          </w:p>
        </w:tc>
        <w:tc>
          <w:tcPr>
            <w:tcW w:w="995" w:type="dxa"/>
          </w:tcPr>
          <w:p w14:paraId="27C99061" w14:textId="77777777" w:rsidR="00CB6539" w:rsidRDefault="00CB6539" w:rsidP="007004B3">
            <w:pPr>
              <w:rPr>
                <w:color w:val="000000" w:themeColor="text1"/>
                <w:szCs w:val="21"/>
              </w:rPr>
            </w:pPr>
            <w:r>
              <w:rPr>
                <w:rFonts w:hint="eastAsia"/>
                <w:color w:val="000000" w:themeColor="text1"/>
                <w:szCs w:val="21"/>
              </w:rPr>
              <w:t>5.0</w:t>
            </w:r>
            <w:r>
              <w:rPr>
                <w:rFonts w:hint="eastAsia"/>
                <w:color w:val="000000" w:themeColor="text1"/>
                <w:szCs w:val="21"/>
              </w:rPr>
              <w:t>μ</w:t>
            </w:r>
            <w:r>
              <w:rPr>
                <w:rFonts w:hint="eastAsia"/>
                <w:color w:val="000000" w:themeColor="text1"/>
                <w:szCs w:val="21"/>
              </w:rPr>
              <w:t>l</w:t>
            </w:r>
          </w:p>
        </w:tc>
        <w:tc>
          <w:tcPr>
            <w:tcW w:w="1081" w:type="dxa"/>
          </w:tcPr>
          <w:p w14:paraId="7AB499E6" w14:textId="77777777" w:rsidR="00CB6539"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175" w:type="dxa"/>
          </w:tcPr>
          <w:p w14:paraId="7D810363" w14:textId="77777777" w:rsidR="00CB6539" w:rsidRDefault="00CB6539" w:rsidP="007004B3">
            <w:pPr>
              <w:rPr>
                <w:color w:val="000000" w:themeColor="text1"/>
                <w:szCs w:val="21"/>
              </w:rPr>
            </w:pPr>
            <w:r>
              <w:rPr>
                <w:rFonts w:hint="eastAsia"/>
                <w:color w:val="000000" w:themeColor="text1"/>
                <w:szCs w:val="21"/>
              </w:rPr>
              <w:t>50.0</w:t>
            </w:r>
            <w:r>
              <w:rPr>
                <w:rFonts w:hint="eastAsia"/>
                <w:color w:val="000000" w:themeColor="text1"/>
                <w:szCs w:val="21"/>
              </w:rPr>
              <w:t>μ</w:t>
            </w:r>
            <w:r>
              <w:rPr>
                <w:rFonts w:hint="eastAsia"/>
                <w:color w:val="000000" w:themeColor="text1"/>
                <w:szCs w:val="21"/>
              </w:rPr>
              <w:t>l</w:t>
            </w:r>
          </w:p>
        </w:tc>
        <w:tc>
          <w:tcPr>
            <w:tcW w:w="1140" w:type="dxa"/>
          </w:tcPr>
          <w:p w14:paraId="596BF076" w14:textId="77777777" w:rsidR="00CB6539"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175" w:type="dxa"/>
          </w:tcPr>
          <w:p w14:paraId="1CF4D6AE" w14:textId="77777777" w:rsidR="00CB6539" w:rsidRDefault="00CB6539" w:rsidP="007004B3">
            <w:pPr>
              <w:rPr>
                <w:color w:val="000000" w:themeColor="text1"/>
                <w:szCs w:val="21"/>
              </w:rPr>
            </w:pPr>
            <w:r>
              <w:rPr>
                <w:rFonts w:hint="eastAsia"/>
                <w:color w:val="000000" w:themeColor="text1"/>
                <w:szCs w:val="21"/>
              </w:rPr>
              <w:t>200</w:t>
            </w:r>
            <w:r>
              <w:rPr>
                <w:rFonts w:hint="eastAsia"/>
                <w:color w:val="000000" w:themeColor="text1"/>
                <w:szCs w:val="21"/>
              </w:rPr>
              <w:t>μ</w:t>
            </w:r>
            <w:r>
              <w:rPr>
                <w:rFonts w:hint="eastAsia"/>
                <w:color w:val="000000" w:themeColor="text1"/>
                <w:szCs w:val="21"/>
              </w:rPr>
              <w:t>l</w:t>
            </w:r>
          </w:p>
        </w:tc>
      </w:tr>
      <w:tr w:rsidR="007004B3" w14:paraId="57E5F577" w14:textId="77777777" w:rsidTr="00CB6539">
        <w:tc>
          <w:tcPr>
            <w:tcW w:w="2647" w:type="dxa"/>
          </w:tcPr>
          <w:p w14:paraId="6467A840" w14:textId="77777777" w:rsidR="007004B3" w:rsidRDefault="007004B3" w:rsidP="007004B3">
            <w:pPr>
              <w:rPr>
                <w:color w:val="000000" w:themeColor="text1"/>
                <w:szCs w:val="21"/>
              </w:rPr>
            </w:pPr>
            <w:r>
              <w:rPr>
                <w:rFonts w:hint="eastAsia"/>
                <w:color w:val="000000" w:themeColor="text1"/>
                <w:szCs w:val="21"/>
              </w:rPr>
              <w:t>5mg/ml Aprotinine</w:t>
            </w:r>
          </w:p>
        </w:tc>
        <w:tc>
          <w:tcPr>
            <w:tcW w:w="990" w:type="dxa"/>
          </w:tcPr>
          <w:p w14:paraId="77AE9050" w14:textId="77777777" w:rsidR="007004B3" w:rsidRDefault="00CB6539" w:rsidP="007004B3">
            <w:pPr>
              <w:rPr>
                <w:color w:val="000000" w:themeColor="text1"/>
                <w:szCs w:val="21"/>
              </w:rPr>
            </w:pPr>
            <w:r>
              <w:rPr>
                <w:rFonts w:hint="eastAsia"/>
                <w:color w:val="000000" w:themeColor="text1"/>
                <w:szCs w:val="21"/>
              </w:rPr>
              <w:t>2</w:t>
            </w:r>
            <w:r w:rsidR="007004B3">
              <w:rPr>
                <w:rFonts w:hint="eastAsia"/>
                <w:color w:val="000000" w:themeColor="text1"/>
                <w:szCs w:val="21"/>
              </w:rPr>
              <w:t>.0</w:t>
            </w:r>
          </w:p>
        </w:tc>
        <w:tc>
          <w:tcPr>
            <w:tcW w:w="995" w:type="dxa"/>
          </w:tcPr>
          <w:p w14:paraId="7EE350EF" w14:textId="77777777" w:rsidR="007004B3"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081" w:type="dxa"/>
          </w:tcPr>
          <w:p w14:paraId="71A4D509" w14:textId="77777777" w:rsidR="007004B3" w:rsidRDefault="00CB6539" w:rsidP="007004B3">
            <w:pPr>
              <w:rPr>
                <w:color w:val="000000" w:themeColor="text1"/>
                <w:szCs w:val="21"/>
              </w:rPr>
            </w:pPr>
            <w:r>
              <w:rPr>
                <w:rFonts w:hint="eastAsia"/>
                <w:color w:val="000000" w:themeColor="text1"/>
                <w:szCs w:val="21"/>
              </w:rPr>
              <w:t>20.0</w:t>
            </w:r>
            <w:r>
              <w:rPr>
                <w:rFonts w:hint="eastAsia"/>
                <w:color w:val="000000" w:themeColor="text1"/>
                <w:szCs w:val="21"/>
              </w:rPr>
              <w:t>μ</w:t>
            </w:r>
            <w:r>
              <w:rPr>
                <w:rFonts w:hint="eastAsia"/>
                <w:color w:val="000000" w:themeColor="text1"/>
                <w:szCs w:val="21"/>
              </w:rPr>
              <w:t>l</w:t>
            </w:r>
          </w:p>
        </w:tc>
        <w:tc>
          <w:tcPr>
            <w:tcW w:w="1175" w:type="dxa"/>
          </w:tcPr>
          <w:p w14:paraId="5B8DAFFB" w14:textId="77777777" w:rsidR="007004B3"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140" w:type="dxa"/>
          </w:tcPr>
          <w:p w14:paraId="65A517CF" w14:textId="77777777" w:rsidR="007004B3" w:rsidRDefault="00CB6539" w:rsidP="007004B3">
            <w:pPr>
              <w:rPr>
                <w:color w:val="000000" w:themeColor="text1"/>
                <w:szCs w:val="21"/>
              </w:rPr>
            </w:pPr>
            <w:r>
              <w:rPr>
                <w:rFonts w:hint="eastAsia"/>
                <w:color w:val="000000" w:themeColor="text1"/>
                <w:szCs w:val="21"/>
              </w:rPr>
              <w:t>200</w:t>
            </w:r>
            <w:r>
              <w:rPr>
                <w:rFonts w:hint="eastAsia"/>
                <w:color w:val="000000" w:themeColor="text1"/>
                <w:szCs w:val="21"/>
              </w:rPr>
              <w:t>μ</w:t>
            </w:r>
            <w:r>
              <w:rPr>
                <w:rFonts w:hint="eastAsia"/>
                <w:color w:val="000000" w:themeColor="text1"/>
                <w:szCs w:val="21"/>
              </w:rPr>
              <w:t>l</w:t>
            </w:r>
          </w:p>
        </w:tc>
        <w:tc>
          <w:tcPr>
            <w:tcW w:w="1175" w:type="dxa"/>
          </w:tcPr>
          <w:p w14:paraId="098F420F" w14:textId="77777777" w:rsidR="007004B3" w:rsidRDefault="00CB6539" w:rsidP="007004B3">
            <w:pPr>
              <w:rPr>
                <w:color w:val="000000" w:themeColor="text1"/>
                <w:szCs w:val="21"/>
              </w:rPr>
            </w:pPr>
            <w:r>
              <w:rPr>
                <w:rFonts w:hint="eastAsia"/>
                <w:color w:val="000000" w:themeColor="text1"/>
                <w:szCs w:val="21"/>
              </w:rPr>
              <w:t>400</w:t>
            </w:r>
            <w:r>
              <w:rPr>
                <w:rFonts w:hint="eastAsia"/>
                <w:color w:val="000000" w:themeColor="text1"/>
                <w:szCs w:val="21"/>
              </w:rPr>
              <w:t>μ</w:t>
            </w:r>
            <w:r>
              <w:rPr>
                <w:rFonts w:hint="eastAsia"/>
                <w:color w:val="000000" w:themeColor="text1"/>
                <w:szCs w:val="21"/>
              </w:rPr>
              <w:t>l</w:t>
            </w:r>
          </w:p>
        </w:tc>
      </w:tr>
      <w:tr w:rsidR="007004B3" w14:paraId="2050126E" w14:textId="77777777" w:rsidTr="00CB6539">
        <w:tc>
          <w:tcPr>
            <w:tcW w:w="2647" w:type="dxa"/>
          </w:tcPr>
          <w:p w14:paraId="2C06C307" w14:textId="77777777" w:rsidR="007004B3" w:rsidRDefault="007004B3" w:rsidP="007004B3">
            <w:pPr>
              <w:rPr>
                <w:color w:val="000000" w:themeColor="text1"/>
                <w:szCs w:val="21"/>
              </w:rPr>
            </w:pPr>
            <w:r>
              <w:rPr>
                <w:rFonts w:hint="eastAsia"/>
                <w:color w:val="000000" w:themeColor="text1"/>
                <w:szCs w:val="21"/>
              </w:rPr>
              <w:t>Phosphatase inhibitor</w:t>
            </w:r>
          </w:p>
        </w:tc>
        <w:tc>
          <w:tcPr>
            <w:tcW w:w="990" w:type="dxa"/>
          </w:tcPr>
          <w:p w14:paraId="1A74B37E" w14:textId="77777777" w:rsidR="007004B3" w:rsidRDefault="00CB6539" w:rsidP="007004B3">
            <w:pPr>
              <w:rPr>
                <w:color w:val="000000" w:themeColor="text1"/>
                <w:szCs w:val="21"/>
              </w:rPr>
            </w:pPr>
            <w:r>
              <w:rPr>
                <w:rFonts w:hint="eastAsia"/>
                <w:color w:val="000000" w:themeColor="text1"/>
                <w:szCs w:val="21"/>
              </w:rPr>
              <w:t>10.0</w:t>
            </w:r>
          </w:p>
        </w:tc>
        <w:tc>
          <w:tcPr>
            <w:tcW w:w="995" w:type="dxa"/>
          </w:tcPr>
          <w:p w14:paraId="0A16BB59" w14:textId="77777777" w:rsidR="007004B3" w:rsidRDefault="00CB6539" w:rsidP="007004B3">
            <w:pPr>
              <w:rPr>
                <w:color w:val="000000" w:themeColor="text1"/>
                <w:szCs w:val="21"/>
              </w:rPr>
            </w:pPr>
            <w:r>
              <w:rPr>
                <w:rFonts w:hint="eastAsia"/>
                <w:color w:val="000000" w:themeColor="text1"/>
                <w:szCs w:val="21"/>
              </w:rPr>
              <w:t>50.0</w:t>
            </w:r>
            <w:r>
              <w:rPr>
                <w:rFonts w:hint="eastAsia"/>
                <w:color w:val="000000" w:themeColor="text1"/>
                <w:szCs w:val="21"/>
              </w:rPr>
              <w:t>μ</w:t>
            </w:r>
            <w:r>
              <w:rPr>
                <w:rFonts w:hint="eastAsia"/>
                <w:color w:val="000000" w:themeColor="text1"/>
                <w:szCs w:val="21"/>
              </w:rPr>
              <w:t>l</w:t>
            </w:r>
          </w:p>
        </w:tc>
        <w:tc>
          <w:tcPr>
            <w:tcW w:w="1081" w:type="dxa"/>
          </w:tcPr>
          <w:p w14:paraId="251DFF41" w14:textId="77777777" w:rsidR="007004B3"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175" w:type="dxa"/>
          </w:tcPr>
          <w:p w14:paraId="0AD623C1" w14:textId="77777777" w:rsidR="007004B3" w:rsidRDefault="00CB6539" w:rsidP="007004B3">
            <w:pPr>
              <w:rPr>
                <w:color w:val="000000" w:themeColor="text1"/>
                <w:szCs w:val="21"/>
              </w:rPr>
            </w:pPr>
            <w:r>
              <w:rPr>
                <w:rFonts w:hint="eastAsia"/>
                <w:color w:val="000000" w:themeColor="text1"/>
                <w:szCs w:val="21"/>
              </w:rPr>
              <w:t>500</w:t>
            </w:r>
            <w:r>
              <w:rPr>
                <w:rFonts w:hint="eastAsia"/>
                <w:color w:val="000000" w:themeColor="text1"/>
                <w:szCs w:val="21"/>
              </w:rPr>
              <w:t>μ</w:t>
            </w:r>
            <w:r>
              <w:rPr>
                <w:rFonts w:hint="eastAsia"/>
                <w:color w:val="000000" w:themeColor="text1"/>
                <w:szCs w:val="21"/>
              </w:rPr>
              <w:t>l</w:t>
            </w:r>
          </w:p>
        </w:tc>
        <w:tc>
          <w:tcPr>
            <w:tcW w:w="1140" w:type="dxa"/>
          </w:tcPr>
          <w:p w14:paraId="54264CFF" w14:textId="77777777" w:rsidR="007004B3" w:rsidRDefault="00CB6539" w:rsidP="007004B3">
            <w:pPr>
              <w:rPr>
                <w:color w:val="000000" w:themeColor="text1"/>
                <w:szCs w:val="21"/>
              </w:rPr>
            </w:pPr>
            <w:r>
              <w:rPr>
                <w:rFonts w:hint="eastAsia"/>
                <w:color w:val="000000" w:themeColor="text1"/>
                <w:szCs w:val="21"/>
              </w:rPr>
              <w:t>1000</w:t>
            </w:r>
            <w:r>
              <w:rPr>
                <w:rFonts w:hint="eastAsia"/>
                <w:color w:val="000000" w:themeColor="text1"/>
                <w:szCs w:val="21"/>
              </w:rPr>
              <w:t>μ</w:t>
            </w:r>
            <w:r>
              <w:rPr>
                <w:rFonts w:hint="eastAsia"/>
                <w:color w:val="000000" w:themeColor="text1"/>
                <w:szCs w:val="21"/>
              </w:rPr>
              <w:t>l</w:t>
            </w:r>
          </w:p>
        </w:tc>
        <w:tc>
          <w:tcPr>
            <w:tcW w:w="1175" w:type="dxa"/>
          </w:tcPr>
          <w:p w14:paraId="5C64C114" w14:textId="77777777" w:rsidR="007004B3" w:rsidRDefault="00CB6539" w:rsidP="007004B3">
            <w:pPr>
              <w:rPr>
                <w:color w:val="000000" w:themeColor="text1"/>
                <w:szCs w:val="21"/>
              </w:rPr>
            </w:pPr>
            <w:r>
              <w:rPr>
                <w:rFonts w:hint="eastAsia"/>
                <w:color w:val="000000" w:themeColor="text1"/>
                <w:szCs w:val="21"/>
              </w:rPr>
              <w:t>2.0ml</w:t>
            </w:r>
          </w:p>
        </w:tc>
      </w:tr>
      <w:tr w:rsidR="007004B3" w14:paraId="08D5F331" w14:textId="77777777" w:rsidTr="00CB6539">
        <w:tc>
          <w:tcPr>
            <w:tcW w:w="2647" w:type="dxa"/>
          </w:tcPr>
          <w:p w14:paraId="3ADFCA99" w14:textId="77777777" w:rsidR="007004B3" w:rsidRDefault="007004B3" w:rsidP="007004B3">
            <w:pPr>
              <w:rPr>
                <w:color w:val="000000" w:themeColor="text1"/>
                <w:szCs w:val="21"/>
              </w:rPr>
            </w:pPr>
            <w:r>
              <w:rPr>
                <w:rFonts w:hint="eastAsia"/>
                <w:color w:val="000000" w:themeColor="text1"/>
                <w:szCs w:val="21"/>
              </w:rPr>
              <w:t>DDW</w:t>
            </w:r>
          </w:p>
        </w:tc>
        <w:tc>
          <w:tcPr>
            <w:tcW w:w="990" w:type="dxa"/>
          </w:tcPr>
          <w:p w14:paraId="366C11BF" w14:textId="77777777" w:rsidR="007004B3" w:rsidRDefault="00CB6539" w:rsidP="007004B3">
            <w:pPr>
              <w:rPr>
                <w:color w:val="000000" w:themeColor="text1"/>
                <w:szCs w:val="21"/>
              </w:rPr>
            </w:pPr>
            <w:r>
              <w:rPr>
                <w:rFonts w:hint="eastAsia"/>
                <w:color w:val="000000" w:themeColor="text1"/>
                <w:szCs w:val="21"/>
              </w:rPr>
              <w:t>793</w:t>
            </w:r>
            <w:r>
              <w:rPr>
                <w:rFonts w:hint="eastAsia"/>
                <w:color w:val="000000" w:themeColor="text1"/>
                <w:szCs w:val="21"/>
              </w:rPr>
              <w:t>μ</w:t>
            </w:r>
            <w:r>
              <w:rPr>
                <w:rFonts w:hint="eastAsia"/>
                <w:color w:val="000000" w:themeColor="text1"/>
                <w:szCs w:val="21"/>
              </w:rPr>
              <w:t>l</w:t>
            </w:r>
          </w:p>
        </w:tc>
        <w:tc>
          <w:tcPr>
            <w:tcW w:w="995" w:type="dxa"/>
          </w:tcPr>
          <w:p w14:paraId="6AF18EC5" w14:textId="77777777" w:rsidR="007004B3" w:rsidRDefault="00CB6539" w:rsidP="007004B3">
            <w:pPr>
              <w:rPr>
                <w:color w:val="000000" w:themeColor="text1"/>
                <w:szCs w:val="21"/>
              </w:rPr>
            </w:pPr>
            <w:r>
              <w:rPr>
                <w:rFonts w:hint="eastAsia"/>
                <w:color w:val="000000" w:themeColor="text1"/>
                <w:szCs w:val="21"/>
              </w:rPr>
              <w:t>3.965ml</w:t>
            </w:r>
          </w:p>
        </w:tc>
        <w:tc>
          <w:tcPr>
            <w:tcW w:w="1081" w:type="dxa"/>
          </w:tcPr>
          <w:p w14:paraId="4FFF1938" w14:textId="77777777" w:rsidR="007004B3" w:rsidRDefault="00CB6539" w:rsidP="007004B3">
            <w:pPr>
              <w:rPr>
                <w:color w:val="000000" w:themeColor="text1"/>
                <w:szCs w:val="21"/>
              </w:rPr>
            </w:pPr>
            <w:r>
              <w:rPr>
                <w:rFonts w:hint="eastAsia"/>
                <w:color w:val="000000" w:themeColor="text1"/>
                <w:szCs w:val="21"/>
              </w:rPr>
              <w:t>7.93ml</w:t>
            </w:r>
          </w:p>
        </w:tc>
        <w:tc>
          <w:tcPr>
            <w:tcW w:w="1175" w:type="dxa"/>
          </w:tcPr>
          <w:p w14:paraId="08776AB7" w14:textId="77777777" w:rsidR="007004B3" w:rsidRDefault="00CB6539" w:rsidP="007004B3">
            <w:pPr>
              <w:rPr>
                <w:color w:val="000000" w:themeColor="text1"/>
                <w:szCs w:val="21"/>
              </w:rPr>
            </w:pPr>
            <w:r>
              <w:rPr>
                <w:rFonts w:hint="eastAsia"/>
                <w:color w:val="000000" w:themeColor="text1"/>
                <w:szCs w:val="21"/>
              </w:rPr>
              <w:t>39.65ml</w:t>
            </w:r>
          </w:p>
        </w:tc>
        <w:tc>
          <w:tcPr>
            <w:tcW w:w="1140" w:type="dxa"/>
          </w:tcPr>
          <w:p w14:paraId="68459B23" w14:textId="77777777" w:rsidR="007004B3" w:rsidRDefault="00CB6539" w:rsidP="007004B3">
            <w:pPr>
              <w:rPr>
                <w:color w:val="000000" w:themeColor="text1"/>
                <w:szCs w:val="21"/>
              </w:rPr>
            </w:pPr>
            <w:r>
              <w:rPr>
                <w:rFonts w:hint="eastAsia"/>
                <w:color w:val="000000" w:themeColor="text1"/>
                <w:szCs w:val="21"/>
              </w:rPr>
              <w:t>79.3ml</w:t>
            </w:r>
          </w:p>
        </w:tc>
        <w:tc>
          <w:tcPr>
            <w:tcW w:w="1175" w:type="dxa"/>
          </w:tcPr>
          <w:p w14:paraId="515D7172" w14:textId="77777777" w:rsidR="007004B3" w:rsidRDefault="00CB6539" w:rsidP="007004B3">
            <w:pPr>
              <w:rPr>
                <w:color w:val="000000" w:themeColor="text1"/>
                <w:szCs w:val="21"/>
              </w:rPr>
            </w:pPr>
            <w:r>
              <w:rPr>
                <w:rFonts w:hint="eastAsia"/>
                <w:color w:val="000000" w:themeColor="text1"/>
                <w:szCs w:val="21"/>
              </w:rPr>
              <w:t>158.5ml</w:t>
            </w:r>
          </w:p>
        </w:tc>
      </w:tr>
      <w:tr w:rsidR="007004B3" w14:paraId="1725A3C5" w14:textId="77777777" w:rsidTr="00CB6539">
        <w:tc>
          <w:tcPr>
            <w:tcW w:w="2647" w:type="dxa"/>
          </w:tcPr>
          <w:p w14:paraId="12DF4AF0" w14:textId="77777777" w:rsidR="007004B3" w:rsidRDefault="007004B3" w:rsidP="007004B3">
            <w:pPr>
              <w:rPr>
                <w:color w:val="000000" w:themeColor="text1"/>
                <w:szCs w:val="21"/>
              </w:rPr>
            </w:pPr>
            <w:r>
              <w:rPr>
                <w:rFonts w:hint="eastAsia"/>
                <w:color w:val="000000" w:themeColor="text1"/>
                <w:szCs w:val="21"/>
              </w:rPr>
              <w:t>Total volume</w:t>
            </w:r>
          </w:p>
        </w:tc>
        <w:tc>
          <w:tcPr>
            <w:tcW w:w="990" w:type="dxa"/>
          </w:tcPr>
          <w:p w14:paraId="1B4A8C24" w14:textId="77777777" w:rsidR="007004B3" w:rsidRDefault="00CB6539" w:rsidP="007004B3">
            <w:pPr>
              <w:rPr>
                <w:color w:val="000000" w:themeColor="text1"/>
                <w:szCs w:val="21"/>
              </w:rPr>
            </w:pPr>
            <w:r>
              <w:rPr>
                <w:rFonts w:hint="eastAsia"/>
                <w:color w:val="000000" w:themeColor="text1"/>
                <w:szCs w:val="21"/>
              </w:rPr>
              <w:t>1.0ml</w:t>
            </w:r>
          </w:p>
        </w:tc>
        <w:tc>
          <w:tcPr>
            <w:tcW w:w="995" w:type="dxa"/>
          </w:tcPr>
          <w:p w14:paraId="15EF0856" w14:textId="77777777" w:rsidR="007004B3" w:rsidRDefault="00CB6539" w:rsidP="007004B3">
            <w:pPr>
              <w:rPr>
                <w:color w:val="000000" w:themeColor="text1"/>
                <w:szCs w:val="21"/>
              </w:rPr>
            </w:pPr>
            <w:r>
              <w:rPr>
                <w:rFonts w:hint="eastAsia"/>
                <w:color w:val="000000" w:themeColor="text1"/>
                <w:szCs w:val="21"/>
              </w:rPr>
              <w:t>5.0ml</w:t>
            </w:r>
          </w:p>
        </w:tc>
        <w:tc>
          <w:tcPr>
            <w:tcW w:w="1081" w:type="dxa"/>
          </w:tcPr>
          <w:p w14:paraId="0E1F9B1E" w14:textId="77777777" w:rsidR="007004B3" w:rsidRDefault="00CB6539" w:rsidP="007004B3">
            <w:pPr>
              <w:rPr>
                <w:color w:val="000000" w:themeColor="text1"/>
                <w:szCs w:val="21"/>
              </w:rPr>
            </w:pPr>
            <w:r>
              <w:rPr>
                <w:rFonts w:hint="eastAsia"/>
                <w:color w:val="000000" w:themeColor="text1"/>
                <w:szCs w:val="21"/>
              </w:rPr>
              <w:t>10.0ml</w:t>
            </w:r>
          </w:p>
        </w:tc>
        <w:tc>
          <w:tcPr>
            <w:tcW w:w="1175" w:type="dxa"/>
          </w:tcPr>
          <w:p w14:paraId="6D8E9980" w14:textId="77777777" w:rsidR="007004B3" w:rsidRDefault="00CB6539" w:rsidP="007004B3">
            <w:pPr>
              <w:rPr>
                <w:color w:val="000000" w:themeColor="text1"/>
                <w:szCs w:val="21"/>
              </w:rPr>
            </w:pPr>
            <w:r>
              <w:rPr>
                <w:rFonts w:hint="eastAsia"/>
                <w:color w:val="000000" w:themeColor="text1"/>
                <w:szCs w:val="21"/>
              </w:rPr>
              <w:t>50.0ml</w:t>
            </w:r>
          </w:p>
        </w:tc>
        <w:tc>
          <w:tcPr>
            <w:tcW w:w="1140" w:type="dxa"/>
          </w:tcPr>
          <w:p w14:paraId="12A3A7E8" w14:textId="77777777" w:rsidR="007004B3" w:rsidRDefault="00CB6539" w:rsidP="007004B3">
            <w:pPr>
              <w:rPr>
                <w:color w:val="000000" w:themeColor="text1"/>
                <w:szCs w:val="21"/>
              </w:rPr>
            </w:pPr>
            <w:r>
              <w:rPr>
                <w:rFonts w:hint="eastAsia"/>
                <w:color w:val="000000" w:themeColor="text1"/>
                <w:szCs w:val="21"/>
              </w:rPr>
              <w:t>100ml</w:t>
            </w:r>
          </w:p>
        </w:tc>
        <w:tc>
          <w:tcPr>
            <w:tcW w:w="1175" w:type="dxa"/>
          </w:tcPr>
          <w:p w14:paraId="2B6D320B" w14:textId="77777777" w:rsidR="007004B3" w:rsidRDefault="00CB6539" w:rsidP="007004B3">
            <w:pPr>
              <w:rPr>
                <w:color w:val="000000" w:themeColor="text1"/>
                <w:szCs w:val="21"/>
              </w:rPr>
            </w:pPr>
            <w:r>
              <w:rPr>
                <w:rFonts w:hint="eastAsia"/>
                <w:color w:val="000000" w:themeColor="text1"/>
                <w:szCs w:val="21"/>
              </w:rPr>
              <w:t>200ml</w:t>
            </w:r>
          </w:p>
        </w:tc>
      </w:tr>
    </w:tbl>
    <w:p w14:paraId="1A0872E4" w14:textId="77777777" w:rsidR="00346F42" w:rsidRDefault="00346F42" w:rsidP="007004B3">
      <w:pPr>
        <w:rPr>
          <w:color w:val="000000" w:themeColor="text1"/>
          <w:szCs w:val="21"/>
        </w:rPr>
      </w:pPr>
      <w:r>
        <w:rPr>
          <w:color w:val="000000" w:themeColor="text1"/>
          <w:szCs w:val="21"/>
        </w:rPr>
        <w:t>PMSF: serine protease</w:t>
      </w:r>
    </w:p>
    <w:p w14:paraId="512C62C1" w14:textId="77777777" w:rsidR="00CA0D30" w:rsidRDefault="00346F42" w:rsidP="007004B3">
      <w:pPr>
        <w:rPr>
          <w:color w:val="000000" w:themeColor="text1"/>
          <w:szCs w:val="21"/>
        </w:rPr>
      </w:pPr>
      <w:r>
        <w:rPr>
          <w:color w:val="000000" w:themeColor="text1"/>
          <w:szCs w:val="21"/>
        </w:rPr>
        <w:t>Pepstatine: Aspartate protease</w:t>
      </w:r>
      <w:r w:rsidR="00F12BAB">
        <w:rPr>
          <w:color w:val="000000" w:themeColor="text1"/>
          <w:szCs w:val="21"/>
        </w:rPr>
        <w:t xml:space="preserve"> </w:t>
      </w:r>
    </w:p>
    <w:p w14:paraId="2ED55C5B" w14:textId="77777777" w:rsidR="00346F42" w:rsidRDefault="00346F42" w:rsidP="007004B3">
      <w:pPr>
        <w:rPr>
          <w:color w:val="000000" w:themeColor="text1"/>
          <w:szCs w:val="21"/>
        </w:rPr>
      </w:pPr>
      <w:r>
        <w:rPr>
          <w:color w:val="000000" w:themeColor="text1"/>
          <w:szCs w:val="21"/>
        </w:rPr>
        <w:t>Leupeptin: serine protease, cysteine protease</w:t>
      </w:r>
    </w:p>
    <w:p w14:paraId="4A44EB85" w14:textId="77777777" w:rsidR="00346F42" w:rsidRDefault="00346F42" w:rsidP="007004B3">
      <w:pPr>
        <w:rPr>
          <w:color w:val="000000" w:themeColor="text1"/>
          <w:szCs w:val="21"/>
        </w:rPr>
      </w:pPr>
      <w:r>
        <w:rPr>
          <w:color w:val="000000" w:themeColor="text1"/>
          <w:szCs w:val="21"/>
        </w:rPr>
        <w:t>Aprotine: cysteine protease</w:t>
      </w:r>
    </w:p>
    <w:p w14:paraId="510C2CB3" w14:textId="77777777" w:rsidR="00F12BAB" w:rsidRDefault="00F12BAB" w:rsidP="007004B3">
      <w:pPr>
        <w:rPr>
          <w:color w:val="000000" w:themeColor="text1"/>
          <w:szCs w:val="21"/>
        </w:rPr>
      </w:pPr>
      <w:r>
        <w:rPr>
          <w:color w:val="000000" w:themeColor="text1"/>
          <w:szCs w:val="21"/>
        </w:rPr>
        <w:t xml:space="preserve">Stored at </w:t>
      </w:r>
      <w:r>
        <w:rPr>
          <w:rFonts w:hint="eastAsia"/>
          <w:color w:val="000000" w:themeColor="text1"/>
          <w:szCs w:val="21"/>
        </w:rPr>
        <w:t>—</w:t>
      </w:r>
      <w:r>
        <w:rPr>
          <w:color w:val="000000" w:themeColor="text1"/>
          <w:szCs w:val="21"/>
        </w:rPr>
        <w:t>20</w:t>
      </w:r>
      <w:r>
        <w:rPr>
          <w:rFonts w:hint="eastAsia"/>
          <w:color w:val="000000" w:themeColor="text1"/>
          <w:szCs w:val="21"/>
        </w:rPr>
        <w:t>℃</w:t>
      </w:r>
      <w:r>
        <w:rPr>
          <w:color w:val="000000" w:themeColor="text1"/>
          <w:szCs w:val="21"/>
        </w:rPr>
        <w:t>.</w:t>
      </w:r>
    </w:p>
    <w:p w14:paraId="5B1BB1A2" w14:textId="77777777" w:rsidR="00F12BAB" w:rsidRDefault="00346F42" w:rsidP="007004B3">
      <w:pPr>
        <w:rPr>
          <w:color w:val="000000" w:themeColor="text1"/>
          <w:szCs w:val="21"/>
        </w:rPr>
      </w:pPr>
      <w:r>
        <w:rPr>
          <w:color w:val="000000" w:themeColor="text1"/>
          <w:szCs w:val="21"/>
        </w:rPr>
        <w:t>Phosphatase inhibitor cocktail(EDTA free) (nacalai tesque)</w:t>
      </w:r>
      <w:r w:rsidR="00F12BAB">
        <w:rPr>
          <w:color w:val="000000" w:themeColor="text1"/>
          <w:szCs w:val="21"/>
        </w:rPr>
        <w:t xml:space="preserve"> Stored at –</w:t>
      </w:r>
      <w:r w:rsidR="00F12BAB">
        <w:rPr>
          <w:rFonts w:hint="eastAsia"/>
          <w:color w:val="000000" w:themeColor="text1"/>
          <w:szCs w:val="21"/>
        </w:rPr>
        <w:t>４℃</w:t>
      </w:r>
      <w:r w:rsidR="00F12BAB">
        <w:rPr>
          <w:color w:val="000000" w:themeColor="text1"/>
          <w:szCs w:val="21"/>
        </w:rPr>
        <w:t>.</w:t>
      </w:r>
    </w:p>
    <w:p w14:paraId="5A32B4DA" w14:textId="77777777" w:rsidR="004B2A99" w:rsidRDefault="004B2A99" w:rsidP="004B2A99">
      <w:pPr>
        <w:rPr>
          <w:color w:val="000000" w:themeColor="text1"/>
          <w:szCs w:val="21"/>
        </w:rPr>
      </w:pPr>
    </w:p>
    <w:p w14:paraId="1520F862" w14:textId="1185B139" w:rsidR="004B2A99" w:rsidRPr="00F512DF" w:rsidRDefault="004B2A99" w:rsidP="004B2A99">
      <w:pPr>
        <w:rPr>
          <w:color w:val="0000FF"/>
          <w:szCs w:val="21"/>
        </w:rPr>
      </w:pPr>
      <w:r w:rsidRPr="00F512DF">
        <w:rPr>
          <w:color w:val="0000FF"/>
          <w:szCs w:val="21"/>
        </w:rPr>
        <w:t>5</w:t>
      </w:r>
      <w:r w:rsidRPr="00F512DF">
        <w:rPr>
          <w:rFonts w:hint="eastAsia"/>
          <w:color w:val="0000FF"/>
          <w:szCs w:val="21"/>
        </w:rPr>
        <w:t>×</w:t>
      </w:r>
      <w:r w:rsidR="00F26E88">
        <w:rPr>
          <w:color w:val="0000FF"/>
          <w:szCs w:val="21"/>
        </w:rPr>
        <w:t>SDS Gel-</w:t>
      </w:r>
      <w:r w:rsidRPr="00F512DF">
        <w:rPr>
          <w:color w:val="0000FF"/>
          <w:szCs w:val="21"/>
        </w:rPr>
        <w:t>loading buffer:</w:t>
      </w:r>
    </w:p>
    <w:tbl>
      <w:tblPr>
        <w:tblStyle w:val="a4"/>
        <w:tblW w:w="0" w:type="auto"/>
        <w:tblInd w:w="420" w:type="dxa"/>
        <w:tblLook w:val="04A0" w:firstRow="1" w:lastRow="0" w:firstColumn="1" w:lastColumn="0" w:noHBand="0" w:noVBand="1"/>
      </w:tblPr>
      <w:tblGrid>
        <w:gridCol w:w="2749"/>
        <w:gridCol w:w="1530"/>
        <w:gridCol w:w="1624"/>
        <w:gridCol w:w="2298"/>
      </w:tblGrid>
      <w:tr w:rsidR="004B2A99" w14:paraId="4D010B5D" w14:textId="77777777" w:rsidTr="00F26E88">
        <w:tc>
          <w:tcPr>
            <w:tcW w:w="2749" w:type="dxa"/>
          </w:tcPr>
          <w:p w14:paraId="2CE584E5" w14:textId="77777777" w:rsidR="004B2A99" w:rsidRDefault="004B2A99" w:rsidP="00084A65">
            <w:pPr>
              <w:pStyle w:val="a3"/>
              <w:ind w:leftChars="0" w:left="0"/>
            </w:pPr>
          </w:p>
        </w:tc>
        <w:tc>
          <w:tcPr>
            <w:tcW w:w="1530" w:type="dxa"/>
          </w:tcPr>
          <w:p w14:paraId="7C280EFE" w14:textId="77777777" w:rsidR="004B2A99" w:rsidRDefault="004B2A99" w:rsidP="00084A65">
            <w:pPr>
              <w:pStyle w:val="a3"/>
              <w:ind w:leftChars="0" w:left="0"/>
            </w:pPr>
            <w:r>
              <w:t>For 1ml</w:t>
            </w:r>
          </w:p>
        </w:tc>
        <w:tc>
          <w:tcPr>
            <w:tcW w:w="1624" w:type="dxa"/>
          </w:tcPr>
          <w:p w14:paraId="27D42341" w14:textId="77777777" w:rsidR="004B2A99" w:rsidRDefault="004B2A99" w:rsidP="00084A65">
            <w:pPr>
              <w:pStyle w:val="a3"/>
              <w:ind w:leftChars="0" w:left="0"/>
            </w:pPr>
            <w:r>
              <w:t>For 15ml</w:t>
            </w:r>
          </w:p>
        </w:tc>
        <w:tc>
          <w:tcPr>
            <w:tcW w:w="2298" w:type="dxa"/>
          </w:tcPr>
          <w:p w14:paraId="10594D8E" w14:textId="53B19B3E" w:rsidR="004B2A99" w:rsidRDefault="00F26E88" w:rsidP="00084A65">
            <w:pPr>
              <w:pStyle w:val="a3"/>
              <w:ind w:leftChars="0" w:left="0"/>
            </w:pPr>
            <w:r>
              <w:rPr>
                <w:rFonts w:hint="eastAsia"/>
              </w:rPr>
              <w:t>F</w:t>
            </w:r>
            <w:r w:rsidR="004B2A99">
              <w:rPr>
                <w:rFonts w:hint="eastAsia"/>
              </w:rPr>
              <w:t>inal concentration</w:t>
            </w:r>
          </w:p>
        </w:tc>
      </w:tr>
      <w:tr w:rsidR="004B2A99" w14:paraId="4194EFB9" w14:textId="77777777" w:rsidTr="00F26E88">
        <w:tc>
          <w:tcPr>
            <w:tcW w:w="2749" w:type="dxa"/>
          </w:tcPr>
          <w:p w14:paraId="3C1DD344" w14:textId="77777777" w:rsidR="004B2A99" w:rsidRDefault="004B2A99" w:rsidP="00084A65">
            <w:pPr>
              <w:pStyle w:val="a3"/>
              <w:ind w:leftChars="0" w:left="0"/>
            </w:pPr>
            <w:r>
              <w:rPr>
                <w:rFonts w:hint="eastAsia"/>
              </w:rPr>
              <w:t>1M Tris-HCl(pH6.8)</w:t>
            </w:r>
          </w:p>
        </w:tc>
        <w:tc>
          <w:tcPr>
            <w:tcW w:w="1530" w:type="dxa"/>
          </w:tcPr>
          <w:p w14:paraId="5F3EA16E" w14:textId="77777777" w:rsidR="004B2A99" w:rsidRDefault="004B2A99" w:rsidP="00084A65">
            <w:pPr>
              <w:pStyle w:val="a3"/>
              <w:ind w:leftChars="0" w:left="0"/>
            </w:pPr>
            <w:r>
              <w:rPr>
                <w:rFonts w:hint="eastAsia"/>
              </w:rPr>
              <w:t>0.25ml</w:t>
            </w:r>
          </w:p>
        </w:tc>
        <w:tc>
          <w:tcPr>
            <w:tcW w:w="1624" w:type="dxa"/>
          </w:tcPr>
          <w:p w14:paraId="00C3EEFA" w14:textId="77777777" w:rsidR="004B2A99" w:rsidRDefault="004B2A99" w:rsidP="00084A65">
            <w:pPr>
              <w:pStyle w:val="a3"/>
              <w:ind w:leftChars="0" w:left="0"/>
            </w:pPr>
            <w:r>
              <w:rPr>
                <w:rFonts w:hint="eastAsia"/>
              </w:rPr>
              <w:t>3.75ml</w:t>
            </w:r>
          </w:p>
        </w:tc>
        <w:tc>
          <w:tcPr>
            <w:tcW w:w="2298" w:type="dxa"/>
          </w:tcPr>
          <w:p w14:paraId="77B3A384" w14:textId="77777777" w:rsidR="004B2A99" w:rsidRDefault="004B2A99" w:rsidP="00084A65">
            <w:pPr>
              <w:pStyle w:val="a3"/>
              <w:ind w:leftChars="0" w:left="0"/>
            </w:pPr>
            <w:r>
              <w:rPr>
                <w:rFonts w:hint="eastAsia"/>
              </w:rPr>
              <w:t>250mM</w:t>
            </w:r>
          </w:p>
        </w:tc>
      </w:tr>
      <w:tr w:rsidR="004B2A99" w14:paraId="55F61C81" w14:textId="77777777" w:rsidTr="00F26E88">
        <w:tc>
          <w:tcPr>
            <w:tcW w:w="2749" w:type="dxa"/>
          </w:tcPr>
          <w:p w14:paraId="09BD5976" w14:textId="0DA7D120" w:rsidR="0089332A" w:rsidRDefault="004B2A99" w:rsidP="00084A65">
            <w:pPr>
              <w:pStyle w:val="a3"/>
              <w:ind w:leftChars="0" w:left="0"/>
            </w:pPr>
            <w:r>
              <w:rPr>
                <w:rFonts w:hint="eastAsia"/>
              </w:rPr>
              <w:t>SDS</w:t>
            </w:r>
          </w:p>
        </w:tc>
        <w:tc>
          <w:tcPr>
            <w:tcW w:w="1530" w:type="dxa"/>
          </w:tcPr>
          <w:p w14:paraId="401DC1C2" w14:textId="77777777" w:rsidR="004B2A99" w:rsidRDefault="004B2A99" w:rsidP="00084A65">
            <w:pPr>
              <w:pStyle w:val="a3"/>
              <w:ind w:leftChars="0" w:left="0"/>
            </w:pPr>
            <w:r>
              <w:rPr>
                <w:rFonts w:hint="eastAsia"/>
              </w:rPr>
              <w:t>80mg</w:t>
            </w:r>
          </w:p>
        </w:tc>
        <w:tc>
          <w:tcPr>
            <w:tcW w:w="1624" w:type="dxa"/>
          </w:tcPr>
          <w:p w14:paraId="509F0AAA" w14:textId="77777777" w:rsidR="004B2A99" w:rsidRDefault="004B2A99" w:rsidP="00084A65">
            <w:pPr>
              <w:pStyle w:val="a3"/>
              <w:ind w:leftChars="0" w:left="0"/>
            </w:pPr>
            <w:r>
              <w:rPr>
                <w:rFonts w:hint="eastAsia"/>
              </w:rPr>
              <w:t>1.2g</w:t>
            </w:r>
          </w:p>
        </w:tc>
        <w:tc>
          <w:tcPr>
            <w:tcW w:w="2298" w:type="dxa"/>
          </w:tcPr>
          <w:p w14:paraId="0068F7C6" w14:textId="77777777" w:rsidR="004B2A99" w:rsidRDefault="004B2A99" w:rsidP="00084A65">
            <w:pPr>
              <w:pStyle w:val="a3"/>
              <w:ind w:leftChars="0" w:left="0"/>
            </w:pPr>
            <w:r>
              <w:rPr>
                <w:rFonts w:hint="eastAsia"/>
              </w:rPr>
              <w:t>8%</w:t>
            </w:r>
          </w:p>
        </w:tc>
      </w:tr>
      <w:tr w:rsidR="004B2A99" w14:paraId="6CB23F98" w14:textId="77777777" w:rsidTr="00F26E88">
        <w:tc>
          <w:tcPr>
            <w:tcW w:w="2749" w:type="dxa"/>
          </w:tcPr>
          <w:p w14:paraId="5DB055D5" w14:textId="3C3A5204" w:rsidR="004B2A99" w:rsidRDefault="004B2A99" w:rsidP="00084A65">
            <w:pPr>
              <w:pStyle w:val="a3"/>
              <w:ind w:leftChars="0" w:left="0"/>
            </w:pPr>
            <w:r>
              <w:rPr>
                <w:rFonts w:hint="eastAsia"/>
              </w:rPr>
              <w:lastRenderedPageBreak/>
              <w:t>Bromophenol blue</w:t>
            </w:r>
            <w:r w:rsidR="0089332A">
              <w:t xml:space="preserve"> </w:t>
            </w:r>
            <w:r>
              <w:rPr>
                <w:rFonts w:hint="eastAsia"/>
              </w:rPr>
              <w:t>(BPB)</w:t>
            </w:r>
          </w:p>
        </w:tc>
        <w:tc>
          <w:tcPr>
            <w:tcW w:w="1530" w:type="dxa"/>
          </w:tcPr>
          <w:p w14:paraId="50D9B3DB" w14:textId="77777777" w:rsidR="004B2A99" w:rsidRDefault="004B2A99" w:rsidP="00084A65">
            <w:pPr>
              <w:pStyle w:val="a3"/>
              <w:ind w:leftChars="0" w:left="0"/>
            </w:pPr>
            <w:r>
              <w:rPr>
                <w:rFonts w:hint="eastAsia"/>
              </w:rPr>
              <w:t>1mg</w:t>
            </w:r>
          </w:p>
        </w:tc>
        <w:tc>
          <w:tcPr>
            <w:tcW w:w="1624" w:type="dxa"/>
          </w:tcPr>
          <w:p w14:paraId="4AD5AC7A" w14:textId="77777777" w:rsidR="004B2A99" w:rsidRDefault="004B2A99" w:rsidP="00084A65">
            <w:pPr>
              <w:pStyle w:val="a3"/>
              <w:ind w:leftChars="0" w:left="0"/>
            </w:pPr>
            <w:r>
              <w:rPr>
                <w:rFonts w:hint="eastAsia"/>
              </w:rPr>
              <w:t>15</w:t>
            </w:r>
            <w:r>
              <w:t>m</w:t>
            </w:r>
            <w:r>
              <w:rPr>
                <w:rFonts w:hint="eastAsia"/>
              </w:rPr>
              <w:t>g</w:t>
            </w:r>
          </w:p>
        </w:tc>
        <w:tc>
          <w:tcPr>
            <w:tcW w:w="2298" w:type="dxa"/>
          </w:tcPr>
          <w:p w14:paraId="0246AEF3" w14:textId="77777777" w:rsidR="004B2A99" w:rsidRDefault="004B2A99" w:rsidP="00084A65">
            <w:pPr>
              <w:pStyle w:val="a3"/>
              <w:ind w:leftChars="0" w:left="0"/>
            </w:pPr>
            <w:r>
              <w:rPr>
                <w:rFonts w:hint="eastAsia"/>
              </w:rPr>
              <w:t>0.1%</w:t>
            </w:r>
          </w:p>
        </w:tc>
      </w:tr>
      <w:tr w:rsidR="004B2A99" w14:paraId="43331B19" w14:textId="77777777" w:rsidTr="00F26E88">
        <w:tc>
          <w:tcPr>
            <w:tcW w:w="2749" w:type="dxa"/>
          </w:tcPr>
          <w:p w14:paraId="0D3EA794" w14:textId="257D322E" w:rsidR="004B2A99" w:rsidRDefault="004B2A99" w:rsidP="00084A65">
            <w:pPr>
              <w:pStyle w:val="a3"/>
              <w:ind w:leftChars="0" w:left="0"/>
            </w:pPr>
            <w:r>
              <w:rPr>
                <w:rFonts w:hint="eastAsia"/>
              </w:rPr>
              <w:t>Glycerol</w:t>
            </w:r>
            <w:r w:rsidR="0089332A">
              <w:t xml:space="preserve"> (100</w:t>
            </w:r>
            <w:r>
              <w:t>% v/v)</w:t>
            </w:r>
          </w:p>
        </w:tc>
        <w:tc>
          <w:tcPr>
            <w:tcW w:w="1530" w:type="dxa"/>
          </w:tcPr>
          <w:p w14:paraId="37AF9ED3" w14:textId="0A67BE85" w:rsidR="004B2A99" w:rsidRDefault="0089332A" w:rsidP="00084A65">
            <w:pPr>
              <w:pStyle w:val="a3"/>
              <w:ind w:leftChars="0" w:left="0"/>
            </w:pPr>
            <w:r>
              <w:rPr>
                <w:rFonts w:hint="eastAsia"/>
              </w:rPr>
              <w:t>0.4</w:t>
            </w:r>
            <w:r w:rsidR="004B2A99">
              <w:rPr>
                <w:rFonts w:hint="eastAsia"/>
              </w:rPr>
              <w:t>ml</w:t>
            </w:r>
          </w:p>
        </w:tc>
        <w:tc>
          <w:tcPr>
            <w:tcW w:w="1624" w:type="dxa"/>
          </w:tcPr>
          <w:p w14:paraId="676CD81F" w14:textId="52A028AD" w:rsidR="004B2A99" w:rsidRDefault="0089332A" w:rsidP="00084A65">
            <w:pPr>
              <w:pStyle w:val="a3"/>
              <w:ind w:leftChars="0" w:left="0"/>
            </w:pPr>
            <w:r>
              <w:t>6</w:t>
            </w:r>
            <w:r w:rsidR="004B2A99">
              <w:t>ml</w:t>
            </w:r>
          </w:p>
        </w:tc>
        <w:tc>
          <w:tcPr>
            <w:tcW w:w="2298" w:type="dxa"/>
          </w:tcPr>
          <w:p w14:paraId="55AC0470" w14:textId="77777777" w:rsidR="004B2A99" w:rsidRDefault="004B2A99" w:rsidP="00084A65">
            <w:pPr>
              <w:pStyle w:val="a3"/>
              <w:ind w:leftChars="0" w:left="0"/>
            </w:pPr>
            <w:r>
              <w:rPr>
                <w:rFonts w:hint="eastAsia"/>
              </w:rPr>
              <w:t>40%</w:t>
            </w:r>
            <w:r>
              <w:t xml:space="preserve"> (v/v)</w:t>
            </w:r>
          </w:p>
        </w:tc>
      </w:tr>
      <w:tr w:rsidR="004B2A99" w14:paraId="6F52E547" w14:textId="77777777" w:rsidTr="00F26E88">
        <w:tc>
          <w:tcPr>
            <w:tcW w:w="2749" w:type="dxa"/>
          </w:tcPr>
          <w:p w14:paraId="1AA362D4" w14:textId="77777777" w:rsidR="004B2A99" w:rsidRDefault="004B2A99" w:rsidP="00084A65">
            <w:pPr>
              <w:pStyle w:val="a3"/>
              <w:ind w:leftChars="0" w:left="0"/>
            </w:pPr>
            <w:r>
              <w:t>MilliQ</w:t>
            </w:r>
          </w:p>
        </w:tc>
        <w:tc>
          <w:tcPr>
            <w:tcW w:w="1530" w:type="dxa"/>
          </w:tcPr>
          <w:p w14:paraId="09132334" w14:textId="77777777" w:rsidR="004B2A99" w:rsidRDefault="004B2A99" w:rsidP="00084A65">
            <w:pPr>
              <w:pStyle w:val="a3"/>
              <w:ind w:leftChars="0" w:left="0"/>
            </w:pPr>
            <w:r>
              <w:rPr>
                <w:rFonts w:hint="eastAsia"/>
              </w:rPr>
              <w:t>0.25ml</w:t>
            </w:r>
          </w:p>
        </w:tc>
        <w:tc>
          <w:tcPr>
            <w:tcW w:w="1624" w:type="dxa"/>
          </w:tcPr>
          <w:p w14:paraId="3E3A409B" w14:textId="77777777" w:rsidR="004B2A99" w:rsidRDefault="004B2A99" w:rsidP="00084A65">
            <w:pPr>
              <w:pStyle w:val="a3"/>
              <w:ind w:leftChars="0" w:left="0"/>
            </w:pPr>
            <w:r>
              <w:rPr>
                <w:rFonts w:hint="eastAsia"/>
              </w:rPr>
              <w:t>3.75ml</w:t>
            </w:r>
          </w:p>
        </w:tc>
        <w:tc>
          <w:tcPr>
            <w:tcW w:w="2298" w:type="dxa"/>
          </w:tcPr>
          <w:p w14:paraId="5BCD556C" w14:textId="77777777" w:rsidR="004B2A99" w:rsidRDefault="004B2A99" w:rsidP="00084A65">
            <w:pPr>
              <w:pStyle w:val="a3"/>
              <w:ind w:leftChars="0" w:left="0"/>
            </w:pPr>
          </w:p>
        </w:tc>
      </w:tr>
    </w:tbl>
    <w:p w14:paraId="403A3C1D" w14:textId="1D0DF9F1" w:rsidR="004B2A99" w:rsidRDefault="0089332A" w:rsidP="007004B3">
      <w:pPr>
        <w:rPr>
          <w:color w:val="000000" w:themeColor="text1"/>
          <w:szCs w:val="21"/>
        </w:rPr>
      </w:pPr>
      <w:r>
        <w:rPr>
          <w:color w:val="000000" w:themeColor="text1"/>
          <w:szCs w:val="21"/>
        </w:rPr>
        <w:t>SDS: Sodium Dodecylsulphate (Sodium Lauryl Sulfate)</w:t>
      </w:r>
    </w:p>
    <w:p w14:paraId="54894766" w14:textId="3184F65D" w:rsidR="00830886" w:rsidRDefault="00830886" w:rsidP="007004B3">
      <w:pPr>
        <w:rPr>
          <w:color w:val="000000" w:themeColor="text1"/>
          <w:szCs w:val="21"/>
        </w:rPr>
      </w:pPr>
      <w:r>
        <w:rPr>
          <w:color w:val="000000" w:themeColor="text1"/>
          <w:szCs w:val="21"/>
        </w:rPr>
        <w:t>Had better weigh powder with weighing paper.</w:t>
      </w:r>
    </w:p>
    <w:p w14:paraId="7A0E6DF9" w14:textId="5F9D8A4A" w:rsidR="0089332A" w:rsidRDefault="00F26E88" w:rsidP="007004B3">
      <w:pPr>
        <w:rPr>
          <w:color w:val="000000" w:themeColor="text1"/>
          <w:szCs w:val="21"/>
        </w:rPr>
      </w:pPr>
      <w:r>
        <w:rPr>
          <w:color w:val="000000" w:themeColor="text1"/>
          <w:szCs w:val="21"/>
        </w:rPr>
        <w:t>SDS gel-loading buffer (5</w:t>
      </w:r>
      <w:r>
        <w:rPr>
          <w:rFonts w:hint="eastAsia"/>
          <w:color w:val="000000" w:themeColor="text1"/>
          <w:szCs w:val="21"/>
        </w:rPr>
        <w:t>×</w:t>
      </w:r>
      <w:r>
        <w:rPr>
          <w:color w:val="000000" w:themeColor="text1"/>
          <w:szCs w:val="21"/>
        </w:rPr>
        <w:t>) lacking DTT can be stored at RT. Add DTT from a 1M stock (</w:t>
      </w:r>
      <w:r>
        <w:rPr>
          <w:rFonts w:hint="eastAsia"/>
          <w:color w:val="000000" w:themeColor="text1"/>
          <w:szCs w:val="21"/>
        </w:rPr>
        <w:t>−</w:t>
      </w:r>
      <w:r>
        <w:rPr>
          <w:color w:val="000000" w:themeColor="text1"/>
          <w:szCs w:val="21"/>
        </w:rPr>
        <w:t>20</w:t>
      </w:r>
      <w:r>
        <w:rPr>
          <w:rFonts w:hint="eastAsia"/>
          <w:color w:val="000000" w:themeColor="text1"/>
          <w:szCs w:val="21"/>
        </w:rPr>
        <w:t>℃</w:t>
      </w:r>
      <w:r>
        <w:rPr>
          <w:rFonts w:hint="eastAsia"/>
          <w:color w:val="000000" w:themeColor="text1"/>
          <w:szCs w:val="21"/>
        </w:rPr>
        <w:t>)</w:t>
      </w:r>
      <w:r>
        <w:rPr>
          <w:color w:val="000000" w:themeColor="text1"/>
          <w:szCs w:val="21"/>
        </w:rPr>
        <w:t xml:space="preserve"> just before the buffer is used.</w:t>
      </w:r>
    </w:p>
    <w:p w14:paraId="398C3059" w14:textId="77777777" w:rsidR="00F26E88" w:rsidRPr="007004B3" w:rsidRDefault="00F26E88" w:rsidP="007004B3">
      <w:pPr>
        <w:rPr>
          <w:color w:val="000000" w:themeColor="text1"/>
          <w:szCs w:val="21"/>
        </w:rPr>
      </w:pPr>
    </w:p>
    <w:p w14:paraId="04086E64" w14:textId="4F9166A2" w:rsidR="00CA0D30" w:rsidRPr="00F4476A" w:rsidRDefault="00CA0D30" w:rsidP="00CA0D30">
      <w:pPr>
        <w:rPr>
          <w:color w:val="0000CC"/>
          <w:szCs w:val="21"/>
        </w:rPr>
      </w:pPr>
      <w:r w:rsidRPr="00F4476A">
        <w:rPr>
          <w:rFonts w:hint="eastAsia"/>
          <w:color w:val="0000CC"/>
          <w:szCs w:val="21"/>
        </w:rPr>
        <w:t>5</w:t>
      </w:r>
      <w:r w:rsidRPr="00F4476A">
        <w:rPr>
          <w:rFonts w:hint="eastAsia"/>
          <w:color w:val="0000CC"/>
          <w:szCs w:val="21"/>
        </w:rPr>
        <w:t>×</w:t>
      </w:r>
      <w:r w:rsidR="00F26E88">
        <w:rPr>
          <w:color w:val="0000CC"/>
          <w:szCs w:val="21"/>
        </w:rPr>
        <w:t>SDS Gel-loading</w:t>
      </w:r>
      <w:r w:rsidR="00F512DF">
        <w:rPr>
          <w:color w:val="0000CC"/>
          <w:szCs w:val="21"/>
        </w:rPr>
        <w:t xml:space="preserve"> </w:t>
      </w:r>
      <w:r w:rsidR="00890ECB">
        <w:rPr>
          <w:rFonts w:hint="eastAsia"/>
          <w:color w:val="0000CC"/>
          <w:szCs w:val="21"/>
        </w:rPr>
        <w:t>buffer wi</w:t>
      </w:r>
      <w:r w:rsidR="004B2A99">
        <w:rPr>
          <w:rFonts w:hint="eastAsia"/>
          <w:color w:val="0000CC"/>
          <w:szCs w:val="21"/>
        </w:rPr>
        <w:t>th 1</w:t>
      </w:r>
      <w:r w:rsidR="00890ECB">
        <w:rPr>
          <w:rFonts w:hint="eastAsia"/>
          <w:color w:val="0000CC"/>
          <w:szCs w:val="21"/>
        </w:rPr>
        <w:t>0</w:t>
      </w:r>
      <w:r w:rsidR="00DE5BDE">
        <w:rPr>
          <w:color w:val="0000CC"/>
          <w:szCs w:val="21"/>
        </w:rPr>
        <w:t>0</w:t>
      </w:r>
      <w:r w:rsidRPr="00F4476A">
        <w:rPr>
          <w:rFonts w:hint="eastAsia"/>
          <w:color w:val="0000CC"/>
          <w:szCs w:val="21"/>
        </w:rPr>
        <w:t>mM DTT:</w:t>
      </w:r>
    </w:p>
    <w:tbl>
      <w:tblPr>
        <w:tblStyle w:val="a4"/>
        <w:tblW w:w="8879" w:type="dxa"/>
        <w:tblLook w:val="04A0" w:firstRow="1" w:lastRow="0" w:firstColumn="1" w:lastColumn="0" w:noHBand="0" w:noVBand="1"/>
      </w:tblPr>
      <w:tblGrid>
        <w:gridCol w:w="2567"/>
        <w:gridCol w:w="965"/>
        <w:gridCol w:w="1081"/>
        <w:gridCol w:w="1081"/>
        <w:gridCol w:w="1081"/>
        <w:gridCol w:w="1081"/>
        <w:gridCol w:w="1023"/>
      </w:tblGrid>
      <w:tr w:rsidR="007004B3" w:rsidRPr="007004B3" w14:paraId="4AD45F80" w14:textId="77777777" w:rsidTr="00751944">
        <w:tc>
          <w:tcPr>
            <w:tcW w:w="2567" w:type="dxa"/>
          </w:tcPr>
          <w:p w14:paraId="527F9FA9" w14:textId="6F1849E0" w:rsidR="007004B3" w:rsidRPr="007004B3" w:rsidRDefault="007004B3" w:rsidP="00CA0D30">
            <w:pPr>
              <w:rPr>
                <w:color w:val="000000" w:themeColor="text1"/>
                <w:szCs w:val="21"/>
              </w:rPr>
            </w:pPr>
            <w:r w:rsidRPr="007004B3">
              <w:rPr>
                <w:rFonts w:hint="eastAsia"/>
                <w:color w:val="000000" w:themeColor="text1"/>
                <w:szCs w:val="21"/>
              </w:rPr>
              <w:t>1MDTT</w:t>
            </w:r>
            <w:r w:rsidR="003F47AA">
              <w:rPr>
                <w:color w:val="000000" w:themeColor="text1"/>
                <w:szCs w:val="21"/>
              </w:rPr>
              <w:t>(Dithiothreitol)</w:t>
            </w:r>
          </w:p>
        </w:tc>
        <w:tc>
          <w:tcPr>
            <w:tcW w:w="965" w:type="dxa"/>
          </w:tcPr>
          <w:p w14:paraId="051CEC1E" w14:textId="77777777" w:rsidR="007004B3" w:rsidRPr="007004B3" w:rsidRDefault="00D34E53" w:rsidP="00CA0D30">
            <w:pPr>
              <w:rPr>
                <w:color w:val="000000" w:themeColor="text1"/>
                <w:szCs w:val="21"/>
              </w:rPr>
            </w:pPr>
            <w:r>
              <w:rPr>
                <w:rFonts w:hint="eastAsia"/>
                <w:color w:val="000000" w:themeColor="text1"/>
                <w:szCs w:val="21"/>
              </w:rPr>
              <w:t>1</w:t>
            </w:r>
            <w:r w:rsidR="007004B3" w:rsidRPr="007004B3">
              <w:rPr>
                <w:rFonts w:hint="eastAsia"/>
                <w:color w:val="000000" w:themeColor="text1"/>
                <w:szCs w:val="21"/>
              </w:rPr>
              <w:t>μ</w:t>
            </w:r>
            <w:r w:rsidR="007004B3" w:rsidRPr="007004B3">
              <w:rPr>
                <w:rFonts w:hint="eastAsia"/>
                <w:color w:val="000000" w:themeColor="text1"/>
                <w:szCs w:val="21"/>
              </w:rPr>
              <w:t>l</w:t>
            </w:r>
          </w:p>
        </w:tc>
        <w:tc>
          <w:tcPr>
            <w:tcW w:w="1081" w:type="dxa"/>
          </w:tcPr>
          <w:p w14:paraId="419AE695" w14:textId="77777777" w:rsidR="007004B3" w:rsidRPr="007004B3" w:rsidRDefault="00D34E53" w:rsidP="00CA0D30">
            <w:pPr>
              <w:rPr>
                <w:color w:val="000000" w:themeColor="text1"/>
                <w:szCs w:val="21"/>
              </w:rPr>
            </w:pPr>
            <w:r>
              <w:rPr>
                <w:rFonts w:hint="eastAsia"/>
                <w:color w:val="000000" w:themeColor="text1"/>
                <w:szCs w:val="21"/>
              </w:rPr>
              <w:t>2</w:t>
            </w:r>
            <w:r w:rsidR="007004B3" w:rsidRPr="007004B3">
              <w:rPr>
                <w:rFonts w:hint="eastAsia"/>
                <w:color w:val="000000" w:themeColor="text1"/>
                <w:szCs w:val="21"/>
              </w:rPr>
              <w:t>μ</w:t>
            </w:r>
            <w:r w:rsidR="007004B3" w:rsidRPr="007004B3">
              <w:rPr>
                <w:color w:val="000000" w:themeColor="text1"/>
                <w:szCs w:val="21"/>
              </w:rPr>
              <w:t>l</w:t>
            </w:r>
          </w:p>
        </w:tc>
        <w:tc>
          <w:tcPr>
            <w:tcW w:w="1081" w:type="dxa"/>
          </w:tcPr>
          <w:p w14:paraId="6E8CB7FF" w14:textId="77777777" w:rsidR="007004B3" w:rsidRPr="007004B3" w:rsidRDefault="00D34E53" w:rsidP="00CA0D30">
            <w:pPr>
              <w:rPr>
                <w:color w:val="000000" w:themeColor="text1"/>
                <w:szCs w:val="21"/>
              </w:rPr>
            </w:pPr>
            <w:r>
              <w:rPr>
                <w:rFonts w:hint="eastAsia"/>
                <w:color w:val="000000" w:themeColor="text1"/>
                <w:szCs w:val="21"/>
              </w:rPr>
              <w:t>1</w:t>
            </w:r>
            <w:r w:rsidR="00DE5BDE">
              <w:rPr>
                <w:color w:val="000000" w:themeColor="text1"/>
                <w:szCs w:val="21"/>
              </w:rPr>
              <w:t>0</w:t>
            </w:r>
            <w:r w:rsidR="007004B3" w:rsidRPr="007004B3">
              <w:rPr>
                <w:rFonts w:hint="eastAsia"/>
                <w:color w:val="000000" w:themeColor="text1"/>
                <w:szCs w:val="21"/>
              </w:rPr>
              <w:t>μ</w:t>
            </w:r>
            <w:r w:rsidR="007004B3" w:rsidRPr="007004B3">
              <w:rPr>
                <w:color w:val="000000" w:themeColor="text1"/>
                <w:szCs w:val="21"/>
              </w:rPr>
              <w:t>l</w:t>
            </w:r>
          </w:p>
        </w:tc>
        <w:tc>
          <w:tcPr>
            <w:tcW w:w="1081" w:type="dxa"/>
          </w:tcPr>
          <w:p w14:paraId="277B919F" w14:textId="77777777" w:rsidR="007004B3" w:rsidRPr="007004B3" w:rsidRDefault="00D34E53" w:rsidP="00CA0D30">
            <w:pPr>
              <w:rPr>
                <w:color w:val="000000" w:themeColor="text1"/>
                <w:szCs w:val="21"/>
              </w:rPr>
            </w:pPr>
            <w:r>
              <w:rPr>
                <w:rFonts w:hint="eastAsia"/>
                <w:color w:val="000000" w:themeColor="text1"/>
                <w:szCs w:val="21"/>
              </w:rPr>
              <w:t>2</w:t>
            </w:r>
            <w:r w:rsidR="00DE5BDE">
              <w:rPr>
                <w:color w:val="000000" w:themeColor="text1"/>
                <w:szCs w:val="21"/>
              </w:rPr>
              <w:t>0</w:t>
            </w:r>
            <w:r w:rsidR="007004B3" w:rsidRPr="007004B3">
              <w:rPr>
                <w:rFonts w:hint="eastAsia"/>
                <w:color w:val="000000" w:themeColor="text1"/>
                <w:szCs w:val="21"/>
              </w:rPr>
              <w:t>μ</w:t>
            </w:r>
            <w:r w:rsidR="007004B3" w:rsidRPr="007004B3">
              <w:rPr>
                <w:color w:val="000000" w:themeColor="text1"/>
                <w:szCs w:val="21"/>
              </w:rPr>
              <w:t>l</w:t>
            </w:r>
          </w:p>
        </w:tc>
        <w:tc>
          <w:tcPr>
            <w:tcW w:w="1081" w:type="dxa"/>
          </w:tcPr>
          <w:p w14:paraId="4A8E4E76" w14:textId="77777777" w:rsidR="007004B3" w:rsidRPr="007004B3" w:rsidRDefault="00D34E53" w:rsidP="00CA0D30">
            <w:pPr>
              <w:rPr>
                <w:color w:val="000000" w:themeColor="text1"/>
                <w:szCs w:val="21"/>
              </w:rPr>
            </w:pPr>
            <w:r>
              <w:rPr>
                <w:rFonts w:hint="eastAsia"/>
                <w:color w:val="000000" w:themeColor="text1"/>
                <w:szCs w:val="21"/>
              </w:rPr>
              <w:t>4</w:t>
            </w:r>
            <w:r w:rsidR="00DE5BDE">
              <w:rPr>
                <w:color w:val="000000" w:themeColor="text1"/>
                <w:szCs w:val="21"/>
              </w:rPr>
              <w:t>0</w:t>
            </w:r>
            <w:r w:rsidR="007004B3" w:rsidRPr="007004B3">
              <w:rPr>
                <w:rFonts w:hint="eastAsia"/>
                <w:color w:val="000000" w:themeColor="text1"/>
                <w:szCs w:val="21"/>
              </w:rPr>
              <w:t>μ</w:t>
            </w:r>
            <w:r w:rsidR="007004B3" w:rsidRPr="007004B3">
              <w:rPr>
                <w:color w:val="000000" w:themeColor="text1"/>
                <w:szCs w:val="21"/>
              </w:rPr>
              <w:t>l</w:t>
            </w:r>
          </w:p>
        </w:tc>
        <w:tc>
          <w:tcPr>
            <w:tcW w:w="1023" w:type="dxa"/>
          </w:tcPr>
          <w:p w14:paraId="5064EC91" w14:textId="77777777" w:rsidR="007004B3" w:rsidRPr="007004B3" w:rsidRDefault="00D34E53" w:rsidP="00CA0D30">
            <w:pPr>
              <w:rPr>
                <w:color w:val="000000" w:themeColor="text1"/>
                <w:szCs w:val="21"/>
              </w:rPr>
            </w:pPr>
            <w:r>
              <w:rPr>
                <w:rFonts w:hint="eastAsia"/>
                <w:color w:val="000000" w:themeColor="text1"/>
                <w:szCs w:val="21"/>
              </w:rPr>
              <w:t>10</w:t>
            </w:r>
            <w:r w:rsidR="00DE5BDE">
              <w:rPr>
                <w:color w:val="000000" w:themeColor="text1"/>
                <w:szCs w:val="21"/>
              </w:rPr>
              <w:t>0</w:t>
            </w:r>
            <w:r w:rsidR="007004B3" w:rsidRPr="007004B3">
              <w:rPr>
                <w:rFonts w:hint="eastAsia"/>
                <w:color w:val="000000" w:themeColor="text1"/>
                <w:szCs w:val="21"/>
              </w:rPr>
              <w:t>μ</w:t>
            </w:r>
            <w:r w:rsidR="007004B3" w:rsidRPr="007004B3">
              <w:rPr>
                <w:color w:val="000000" w:themeColor="text1"/>
                <w:szCs w:val="21"/>
              </w:rPr>
              <w:t>l</w:t>
            </w:r>
          </w:p>
        </w:tc>
      </w:tr>
      <w:tr w:rsidR="007004B3" w:rsidRPr="007004B3" w14:paraId="23F84F02" w14:textId="77777777" w:rsidTr="00751944">
        <w:tc>
          <w:tcPr>
            <w:tcW w:w="2567" w:type="dxa"/>
          </w:tcPr>
          <w:p w14:paraId="50608FC2" w14:textId="77777777" w:rsidR="007004B3" w:rsidRPr="007004B3" w:rsidRDefault="007004B3" w:rsidP="00CA0D30">
            <w:pPr>
              <w:rPr>
                <w:color w:val="000000" w:themeColor="text1"/>
                <w:szCs w:val="21"/>
              </w:rPr>
            </w:pPr>
            <w:r w:rsidRPr="007004B3">
              <w:rPr>
                <w:rFonts w:hint="eastAsia"/>
                <w:color w:val="000000" w:themeColor="text1"/>
                <w:szCs w:val="21"/>
              </w:rPr>
              <w:t>5</w:t>
            </w:r>
            <w:r w:rsidRPr="007004B3">
              <w:rPr>
                <w:rFonts w:hint="eastAsia"/>
                <w:color w:val="000000" w:themeColor="text1"/>
                <w:szCs w:val="21"/>
              </w:rPr>
              <w:t>×</w:t>
            </w:r>
            <w:r w:rsidR="00190EAD">
              <w:rPr>
                <w:rFonts w:hint="eastAsia"/>
                <w:color w:val="000000" w:themeColor="text1"/>
                <w:szCs w:val="21"/>
              </w:rPr>
              <w:t>SDS</w:t>
            </w:r>
            <w:r w:rsidRPr="007004B3">
              <w:rPr>
                <w:rFonts w:hint="eastAsia"/>
                <w:color w:val="000000" w:themeColor="text1"/>
                <w:szCs w:val="21"/>
              </w:rPr>
              <w:t xml:space="preserve"> loading buffer</w:t>
            </w:r>
          </w:p>
        </w:tc>
        <w:tc>
          <w:tcPr>
            <w:tcW w:w="965" w:type="dxa"/>
          </w:tcPr>
          <w:p w14:paraId="2377F2A6" w14:textId="032A6904" w:rsidR="007004B3" w:rsidRPr="007004B3" w:rsidRDefault="004B2A99" w:rsidP="00CA0D30">
            <w:pPr>
              <w:rPr>
                <w:color w:val="000000" w:themeColor="text1"/>
                <w:szCs w:val="21"/>
              </w:rPr>
            </w:pPr>
            <w:r>
              <w:rPr>
                <w:rFonts w:hint="eastAsia"/>
                <w:color w:val="000000" w:themeColor="text1"/>
                <w:szCs w:val="21"/>
              </w:rPr>
              <w:t>9</w:t>
            </w:r>
            <w:r w:rsidR="007004B3" w:rsidRPr="007004B3">
              <w:rPr>
                <w:rFonts w:hint="eastAsia"/>
                <w:color w:val="000000" w:themeColor="text1"/>
                <w:szCs w:val="21"/>
              </w:rPr>
              <w:t>μ</w:t>
            </w:r>
            <w:r w:rsidR="007004B3" w:rsidRPr="007004B3">
              <w:rPr>
                <w:color w:val="000000" w:themeColor="text1"/>
                <w:szCs w:val="21"/>
              </w:rPr>
              <w:t>l</w:t>
            </w:r>
          </w:p>
        </w:tc>
        <w:tc>
          <w:tcPr>
            <w:tcW w:w="1081" w:type="dxa"/>
          </w:tcPr>
          <w:p w14:paraId="4BA496BB" w14:textId="284D30BC" w:rsidR="007004B3" w:rsidRPr="007004B3" w:rsidRDefault="00E01196" w:rsidP="00CA0D30">
            <w:pPr>
              <w:rPr>
                <w:color w:val="000000" w:themeColor="text1"/>
                <w:szCs w:val="21"/>
              </w:rPr>
            </w:pPr>
            <w:r>
              <w:rPr>
                <w:rFonts w:hint="eastAsia"/>
                <w:color w:val="000000" w:themeColor="text1"/>
                <w:szCs w:val="21"/>
              </w:rPr>
              <w:t>18</w:t>
            </w:r>
            <w:r w:rsidR="007004B3" w:rsidRPr="007004B3">
              <w:rPr>
                <w:rFonts w:hint="eastAsia"/>
                <w:color w:val="000000" w:themeColor="text1"/>
                <w:szCs w:val="21"/>
              </w:rPr>
              <w:t>μ</w:t>
            </w:r>
            <w:r w:rsidR="007004B3" w:rsidRPr="007004B3">
              <w:rPr>
                <w:color w:val="000000" w:themeColor="text1"/>
                <w:szCs w:val="21"/>
              </w:rPr>
              <w:t>l</w:t>
            </w:r>
          </w:p>
        </w:tc>
        <w:tc>
          <w:tcPr>
            <w:tcW w:w="1081" w:type="dxa"/>
          </w:tcPr>
          <w:p w14:paraId="04376844" w14:textId="7F9A7D63" w:rsidR="007004B3" w:rsidRPr="007004B3" w:rsidRDefault="00E01196" w:rsidP="00CA0D30">
            <w:pPr>
              <w:rPr>
                <w:color w:val="000000" w:themeColor="text1"/>
                <w:szCs w:val="21"/>
              </w:rPr>
            </w:pPr>
            <w:r>
              <w:rPr>
                <w:rFonts w:hint="eastAsia"/>
                <w:color w:val="000000" w:themeColor="text1"/>
                <w:szCs w:val="21"/>
              </w:rPr>
              <w:t>90</w:t>
            </w:r>
            <w:r w:rsidR="007004B3" w:rsidRPr="007004B3">
              <w:rPr>
                <w:rFonts w:hint="eastAsia"/>
                <w:color w:val="000000" w:themeColor="text1"/>
                <w:szCs w:val="21"/>
              </w:rPr>
              <w:t>μ</w:t>
            </w:r>
            <w:r w:rsidR="007004B3" w:rsidRPr="007004B3">
              <w:rPr>
                <w:color w:val="000000" w:themeColor="text1"/>
                <w:szCs w:val="21"/>
              </w:rPr>
              <w:t>l</w:t>
            </w:r>
          </w:p>
        </w:tc>
        <w:tc>
          <w:tcPr>
            <w:tcW w:w="1081" w:type="dxa"/>
          </w:tcPr>
          <w:p w14:paraId="5CA7B47F" w14:textId="145E8AD7" w:rsidR="007004B3" w:rsidRPr="007004B3" w:rsidRDefault="00E01196" w:rsidP="00CA0D30">
            <w:pPr>
              <w:rPr>
                <w:color w:val="000000" w:themeColor="text1"/>
                <w:szCs w:val="21"/>
              </w:rPr>
            </w:pPr>
            <w:r>
              <w:rPr>
                <w:rFonts w:hint="eastAsia"/>
                <w:color w:val="000000" w:themeColor="text1"/>
                <w:szCs w:val="21"/>
              </w:rPr>
              <w:t>180</w:t>
            </w:r>
            <w:r w:rsidR="007004B3" w:rsidRPr="007004B3">
              <w:rPr>
                <w:rFonts w:hint="eastAsia"/>
                <w:color w:val="000000" w:themeColor="text1"/>
                <w:szCs w:val="21"/>
              </w:rPr>
              <w:t>μ</w:t>
            </w:r>
            <w:r w:rsidR="007004B3" w:rsidRPr="007004B3">
              <w:rPr>
                <w:color w:val="000000" w:themeColor="text1"/>
                <w:szCs w:val="21"/>
              </w:rPr>
              <w:t>l</w:t>
            </w:r>
          </w:p>
        </w:tc>
        <w:tc>
          <w:tcPr>
            <w:tcW w:w="1081" w:type="dxa"/>
          </w:tcPr>
          <w:p w14:paraId="28C44408" w14:textId="681C2026" w:rsidR="007004B3" w:rsidRPr="007004B3" w:rsidRDefault="00E01196" w:rsidP="00CA0D30">
            <w:pPr>
              <w:rPr>
                <w:color w:val="000000" w:themeColor="text1"/>
                <w:szCs w:val="21"/>
              </w:rPr>
            </w:pPr>
            <w:r>
              <w:rPr>
                <w:rFonts w:hint="eastAsia"/>
                <w:color w:val="000000" w:themeColor="text1"/>
                <w:szCs w:val="21"/>
              </w:rPr>
              <w:t>360</w:t>
            </w:r>
            <w:r w:rsidR="007004B3" w:rsidRPr="007004B3">
              <w:rPr>
                <w:rFonts w:hint="eastAsia"/>
                <w:color w:val="000000" w:themeColor="text1"/>
                <w:szCs w:val="21"/>
              </w:rPr>
              <w:t>μ</w:t>
            </w:r>
            <w:r w:rsidR="007004B3" w:rsidRPr="007004B3">
              <w:rPr>
                <w:color w:val="000000" w:themeColor="text1"/>
                <w:szCs w:val="21"/>
              </w:rPr>
              <w:t>l</w:t>
            </w:r>
          </w:p>
        </w:tc>
        <w:tc>
          <w:tcPr>
            <w:tcW w:w="1023" w:type="dxa"/>
          </w:tcPr>
          <w:p w14:paraId="0C729CDC" w14:textId="16442792" w:rsidR="007004B3" w:rsidRPr="007004B3" w:rsidRDefault="00E01196" w:rsidP="00CA0D30">
            <w:pPr>
              <w:rPr>
                <w:color w:val="000000" w:themeColor="text1"/>
                <w:szCs w:val="21"/>
              </w:rPr>
            </w:pPr>
            <w:r>
              <w:rPr>
                <w:rFonts w:hint="eastAsia"/>
                <w:color w:val="000000" w:themeColor="text1"/>
                <w:szCs w:val="21"/>
              </w:rPr>
              <w:t>900</w:t>
            </w:r>
            <w:r w:rsidR="007004B3" w:rsidRPr="007004B3">
              <w:rPr>
                <w:rFonts w:hint="eastAsia"/>
                <w:color w:val="000000" w:themeColor="text1"/>
                <w:szCs w:val="21"/>
              </w:rPr>
              <w:t>μ</w:t>
            </w:r>
            <w:r w:rsidR="007004B3" w:rsidRPr="007004B3">
              <w:rPr>
                <w:color w:val="000000" w:themeColor="text1"/>
                <w:szCs w:val="21"/>
              </w:rPr>
              <w:t>l</w:t>
            </w:r>
          </w:p>
        </w:tc>
      </w:tr>
      <w:tr w:rsidR="007004B3" w:rsidRPr="007004B3" w14:paraId="2E15926C" w14:textId="77777777" w:rsidTr="00751944">
        <w:tc>
          <w:tcPr>
            <w:tcW w:w="2567" w:type="dxa"/>
          </w:tcPr>
          <w:p w14:paraId="07FBC437" w14:textId="77777777" w:rsidR="007004B3" w:rsidRPr="007004B3" w:rsidRDefault="007004B3" w:rsidP="00CA0D30">
            <w:pPr>
              <w:rPr>
                <w:color w:val="000000" w:themeColor="text1"/>
                <w:szCs w:val="21"/>
              </w:rPr>
            </w:pPr>
            <w:r w:rsidRPr="007004B3">
              <w:rPr>
                <w:rFonts w:hint="eastAsia"/>
                <w:color w:val="000000" w:themeColor="text1"/>
                <w:szCs w:val="21"/>
              </w:rPr>
              <w:t>Total volume</w:t>
            </w:r>
          </w:p>
        </w:tc>
        <w:tc>
          <w:tcPr>
            <w:tcW w:w="965" w:type="dxa"/>
          </w:tcPr>
          <w:p w14:paraId="60A32634" w14:textId="1170484C" w:rsidR="007004B3" w:rsidRPr="007004B3" w:rsidRDefault="00E01196" w:rsidP="00CA0D30">
            <w:pPr>
              <w:rPr>
                <w:color w:val="000000" w:themeColor="text1"/>
                <w:szCs w:val="21"/>
              </w:rPr>
            </w:pPr>
            <w:r>
              <w:rPr>
                <w:rFonts w:hint="eastAsia"/>
                <w:color w:val="000000" w:themeColor="text1"/>
                <w:szCs w:val="21"/>
              </w:rPr>
              <w:t>10</w:t>
            </w:r>
            <w:r w:rsidR="007004B3" w:rsidRPr="007004B3">
              <w:rPr>
                <w:rFonts w:hint="eastAsia"/>
                <w:color w:val="000000" w:themeColor="text1"/>
                <w:szCs w:val="21"/>
              </w:rPr>
              <w:t>μ</w:t>
            </w:r>
            <w:r w:rsidR="007004B3" w:rsidRPr="007004B3">
              <w:rPr>
                <w:color w:val="000000" w:themeColor="text1"/>
                <w:szCs w:val="21"/>
              </w:rPr>
              <w:t>l</w:t>
            </w:r>
          </w:p>
        </w:tc>
        <w:tc>
          <w:tcPr>
            <w:tcW w:w="1081" w:type="dxa"/>
          </w:tcPr>
          <w:p w14:paraId="6DFD89E1" w14:textId="554E3F84" w:rsidR="007004B3" w:rsidRPr="007004B3" w:rsidRDefault="00E01196" w:rsidP="00CA0D30">
            <w:pPr>
              <w:rPr>
                <w:color w:val="000000" w:themeColor="text1"/>
                <w:szCs w:val="21"/>
              </w:rPr>
            </w:pPr>
            <w:r>
              <w:rPr>
                <w:rFonts w:hint="eastAsia"/>
                <w:color w:val="000000" w:themeColor="text1"/>
                <w:szCs w:val="21"/>
              </w:rPr>
              <w:t>20</w:t>
            </w:r>
            <w:r w:rsidR="007004B3" w:rsidRPr="007004B3">
              <w:rPr>
                <w:rFonts w:hint="eastAsia"/>
                <w:color w:val="000000" w:themeColor="text1"/>
                <w:szCs w:val="21"/>
              </w:rPr>
              <w:t>μ</w:t>
            </w:r>
            <w:r w:rsidR="007004B3" w:rsidRPr="007004B3">
              <w:rPr>
                <w:color w:val="000000" w:themeColor="text1"/>
                <w:szCs w:val="21"/>
              </w:rPr>
              <w:t>l</w:t>
            </w:r>
          </w:p>
        </w:tc>
        <w:tc>
          <w:tcPr>
            <w:tcW w:w="1081" w:type="dxa"/>
          </w:tcPr>
          <w:p w14:paraId="329F79A5" w14:textId="21CCFEFA" w:rsidR="007004B3" w:rsidRPr="007004B3" w:rsidRDefault="00E01196" w:rsidP="00CA0D30">
            <w:pPr>
              <w:rPr>
                <w:color w:val="000000" w:themeColor="text1"/>
                <w:szCs w:val="21"/>
              </w:rPr>
            </w:pPr>
            <w:r>
              <w:rPr>
                <w:rFonts w:hint="eastAsia"/>
                <w:color w:val="000000" w:themeColor="text1"/>
                <w:szCs w:val="21"/>
              </w:rPr>
              <w:t>100</w:t>
            </w:r>
            <w:r w:rsidR="007004B3" w:rsidRPr="007004B3">
              <w:rPr>
                <w:rFonts w:hint="eastAsia"/>
                <w:color w:val="000000" w:themeColor="text1"/>
                <w:szCs w:val="21"/>
              </w:rPr>
              <w:t>μ</w:t>
            </w:r>
            <w:r w:rsidR="007004B3" w:rsidRPr="007004B3">
              <w:rPr>
                <w:color w:val="000000" w:themeColor="text1"/>
                <w:szCs w:val="21"/>
              </w:rPr>
              <w:t>l</w:t>
            </w:r>
          </w:p>
        </w:tc>
        <w:tc>
          <w:tcPr>
            <w:tcW w:w="1081" w:type="dxa"/>
          </w:tcPr>
          <w:p w14:paraId="2B0A80FD" w14:textId="0DA2F8E2" w:rsidR="007004B3" w:rsidRPr="007004B3" w:rsidRDefault="00E01196" w:rsidP="00CA0D30">
            <w:pPr>
              <w:rPr>
                <w:color w:val="000000" w:themeColor="text1"/>
                <w:szCs w:val="21"/>
              </w:rPr>
            </w:pPr>
            <w:r>
              <w:rPr>
                <w:rFonts w:hint="eastAsia"/>
                <w:color w:val="000000" w:themeColor="text1"/>
                <w:szCs w:val="21"/>
              </w:rPr>
              <w:t>2</w:t>
            </w:r>
            <w:r w:rsidR="007004B3" w:rsidRPr="007004B3">
              <w:rPr>
                <w:rFonts w:hint="eastAsia"/>
                <w:color w:val="000000" w:themeColor="text1"/>
                <w:szCs w:val="21"/>
              </w:rPr>
              <w:t>00</w:t>
            </w:r>
            <w:r w:rsidR="007004B3" w:rsidRPr="007004B3">
              <w:rPr>
                <w:rFonts w:hint="eastAsia"/>
                <w:color w:val="000000" w:themeColor="text1"/>
                <w:szCs w:val="21"/>
              </w:rPr>
              <w:t>μ</w:t>
            </w:r>
            <w:r w:rsidR="007004B3" w:rsidRPr="007004B3">
              <w:rPr>
                <w:color w:val="000000" w:themeColor="text1"/>
                <w:szCs w:val="21"/>
              </w:rPr>
              <w:t>l</w:t>
            </w:r>
          </w:p>
        </w:tc>
        <w:tc>
          <w:tcPr>
            <w:tcW w:w="1081" w:type="dxa"/>
          </w:tcPr>
          <w:p w14:paraId="4D033FC7" w14:textId="5B9052E2" w:rsidR="007004B3" w:rsidRPr="007004B3" w:rsidRDefault="00E01196" w:rsidP="00CA0D30">
            <w:pPr>
              <w:rPr>
                <w:color w:val="000000" w:themeColor="text1"/>
                <w:szCs w:val="21"/>
              </w:rPr>
            </w:pPr>
            <w:r>
              <w:rPr>
                <w:rFonts w:hint="eastAsia"/>
                <w:color w:val="000000" w:themeColor="text1"/>
                <w:szCs w:val="21"/>
              </w:rPr>
              <w:t>4</w:t>
            </w:r>
            <w:r w:rsidR="007004B3" w:rsidRPr="007004B3">
              <w:rPr>
                <w:rFonts w:hint="eastAsia"/>
                <w:color w:val="000000" w:themeColor="text1"/>
                <w:szCs w:val="21"/>
              </w:rPr>
              <w:t>00</w:t>
            </w:r>
            <w:r w:rsidR="007004B3" w:rsidRPr="007004B3">
              <w:rPr>
                <w:rFonts w:hint="eastAsia"/>
                <w:color w:val="000000" w:themeColor="text1"/>
                <w:szCs w:val="21"/>
              </w:rPr>
              <w:t>μ</w:t>
            </w:r>
            <w:r w:rsidR="007004B3" w:rsidRPr="007004B3">
              <w:rPr>
                <w:color w:val="000000" w:themeColor="text1"/>
                <w:szCs w:val="21"/>
              </w:rPr>
              <w:t>l</w:t>
            </w:r>
          </w:p>
        </w:tc>
        <w:tc>
          <w:tcPr>
            <w:tcW w:w="1023" w:type="dxa"/>
          </w:tcPr>
          <w:p w14:paraId="10B29548" w14:textId="6DFD84F5" w:rsidR="007004B3" w:rsidRPr="007004B3" w:rsidRDefault="00E01196" w:rsidP="00CA0D30">
            <w:pPr>
              <w:rPr>
                <w:color w:val="000000" w:themeColor="text1"/>
                <w:szCs w:val="21"/>
              </w:rPr>
            </w:pPr>
            <w:r>
              <w:rPr>
                <w:rFonts w:hint="eastAsia"/>
                <w:color w:val="000000" w:themeColor="text1"/>
                <w:szCs w:val="21"/>
              </w:rPr>
              <w:t>1m</w:t>
            </w:r>
            <w:r w:rsidR="007004B3" w:rsidRPr="007004B3">
              <w:rPr>
                <w:color w:val="000000" w:themeColor="text1"/>
                <w:szCs w:val="21"/>
              </w:rPr>
              <w:t>l</w:t>
            </w:r>
          </w:p>
        </w:tc>
      </w:tr>
    </w:tbl>
    <w:p w14:paraId="0C9EF39B" w14:textId="77777777" w:rsidR="007004B3" w:rsidRPr="007004B3" w:rsidRDefault="007004B3" w:rsidP="00CA0D30">
      <w:pPr>
        <w:rPr>
          <w:color w:val="000000" w:themeColor="text1"/>
          <w:szCs w:val="21"/>
          <w:shd w:val="pct15" w:color="auto" w:fill="FFFFFF"/>
        </w:rPr>
      </w:pPr>
    </w:p>
    <w:p w14:paraId="48F447E4" w14:textId="77777777" w:rsidR="00CA0D30" w:rsidRPr="007004B3" w:rsidRDefault="00CA0D30" w:rsidP="00CA0D30">
      <w:pPr>
        <w:rPr>
          <w:color w:val="0000CC"/>
          <w:szCs w:val="21"/>
        </w:rPr>
      </w:pPr>
      <w:r w:rsidRPr="007004B3">
        <w:rPr>
          <w:rFonts w:hint="eastAsia"/>
          <w:color w:val="0000CC"/>
          <w:szCs w:val="21"/>
        </w:rPr>
        <w:t>WB lysis Micro BCA Protein Quantification.</w:t>
      </w:r>
    </w:p>
    <w:p w14:paraId="5E76D3B6" w14:textId="77777777" w:rsidR="00CA0D30" w:rsidRPr="00F4476A" w:rsidRDefault="00CA0D30" w:rsidP="00CA0D30">
      <w:pPr>
        <w:rPr>
          <w:color w:val="0000CC"/>
          <w:szCs w:val="21"/>
        </w:rPr>
      </w:pPr>
      <w:r w:rsidRPr="00F4476A">
        <w:rPr>
          <w:rFonts w:hint="eastAsia"/>
          <w:color w:val="0000CC"/>
          <w:szCs w:val="21"/>
        </w:rPr>
        <w:t xml:space="preserve">Standard serial </w:t>
      </w:r>
      <w:proofErr w:type="gramStart"/>
      <w:r w:rsidRPr="00F4476A">
        <w:rPr>
          <w:rFonts w:hint="eastAsia"/>
          <w:color w:val="0000CC"/>
          <w:szCs w:val="21"/>
        </w:rPr>
        <w:t>dilution(</w:t>
      </w:r>
      <w:proofErr w:type="gramEnd"/>
      <w:r w:rsidRPr="00F4476A">
        <w:rPr>
          <w:rFonts w:hint="eastAsia"/>
          <w:color w:val="0000CC"/>
          <w:szCs w:val="21"/>
        </w:rPr>
        <w:t>with 0.1% BSA):</w:t>
      </w:r>
    </w:p>
    <w:tbl>
      <w:tblPr>
        <w:tblStyle w:val="a4"/>
        <w:tblW w:w="9322" w:type="dxa"/>
        <w:tblLook w:val="04A0" w:firstRow="1" w:lastRow="0" w:firstColumn="1" w:lastColumn="0" w:noHBand="0" w:noVBand="1"/>
      </w:tblPr>
      <w:tblGrid>
        <w:gridCol w:w="1604"/>
        <w:gridCol w:w="625"/>
        <w:gridCol w:w="805"/>
        <w:gridCol w:w="805"/>
        <w:gridCol w:w="805"/>
        <w:gridCol w:w="922"/>
        <w:gridCol w:w="922"/>
        <w:gridCol w:w="1039"/>
        <w:gridCol w:w="1795"/>
      </w:tblGrid>
      <w:tr w:rsidR="00B44A6C" w14:paraId="31DA8F4E" w14:textId="77777777" w:rsidTr="00B72873">
        <w:tc>
          <w:tcPr>
            <w:tcW w:w="1604" w:type="dxa"/>
          </w:tcPr>
          <w:p w14:paraId="0FA4DDD0" w14:textId="77777777" w:rsidR="00B44A6C" w:rsidRDefault="00B44A6C" w:rsidP="00CA0D30">
            <w:pPr>
              <w:rPr>
                <w:color w:val="000000" w:themeColor="text1"/>
                <w:szCs w:val="21"/>
              </w:rPr>
            </w:pPr>
          </w:p>
        </w:tc>
        <w:tc>
          <w:tcPr>
            <w:tcW w:w="625" w:type="dxa"/>
          </w:tcPr>
          <w:p w14:paraId="42DE2F3B" w14:textId="77777777" w:rsidR="00B44A6C" w:rsidRDefault="00B44A6C" w:rsidP="00CA0D30">
            <w:pPr>
              <w:rPr>
                <w:color w:val="000000" w:themeColor="text1"/>
                <w:szCs w:val="21"/>
              </w:rPr>
            </w:pPr>
            <w:r>
              <w:rPr>
                <w:rFonts w:hint="eastAsia"/>
                <w:color w:val="000000" w:themeColor="text1"/>
                <w:szCs w:val="21"/>
              </w:rPr>
              <w:t>1/10</w:t>
            </w:r>
          </w:p>
        </w:tc>
        <w:tc>
          <w:tcPr>
            <w:tcW w:w="805" w:type="dxa"/>
          </w:tcPr>
          <w:p w14:paraId="60C6CCE3" w14:textId="77777777" w:rsidR="00B44A6C" w:rsidRDefault="00B44A6C" w:rsidP="00CA0D30">
            <w:pPr>
              <w:rPr>
                <w:color w:val="000000" w:themeColor="text1"/>
                <w:szCs w:val="21"/>
              </w:rPr>
            </w:pPr>
            <w:r>
              <w:rPr>
                <w:rFonts w:hint="eastAsia"/>
                <w:color w:val="000000" w:themeColor="text1"/>
                <w:szCs w:val="21"/>
              </w:rPr>
              <w:t>1/20</w:t>
            </w:r>
          </w:p>
        </w:tc>
        <w:tc>
          <w:tcPr>
            <w:tcW w:w="805" w:type="dxa"/>
          </w:tcPr>
          <w:p w14:paraId="45AF143B" w14:textId="77777777" w:rsidR="00B44A6C" w:rsidRDefault="00B44A6C" w:rsidP="00CA0D30">
            <w:pPr>
              <w:rPr>
                <w:color w:val="000000" w:themeColor="text1"/>
                <w:szCs w:val="21"/>
              </w:rPr>
            </w:pPr>
            <w:r>
              <w:rPr>
                <w:rFonts w:hint="eastAsia"/>
                <w:color w:val="000000" w:themeColor="text1"/>
                <w:szCs w:val="21"/>
              </w:rPr>
              <w:t>1/40</w:t>
            </w:r>
          </w:p>
        </w:tc>
        <w:tc>
          <w:tcPr>
            <w:tcW w:w="805" w:type="dxa"/>
          </w:tcPr>
          <w:p w14:paraId="68A7E742" w14:textId="77777777" w:rsidR="00B44A6C" w:rsidRDefault="00B44A6C" w:rsidP="00CA0D30">
            <w:pPr>
              <w:rPr>
                <w:color w:val="000000" w:themeColor="text1"/>
                <w:szCs w:val="21"/>
              </w:rPr>
            </w:pPr>
            <w:r>
              <w:rPr>
                <w:rFonts w:hint="eastAsia"/>
                <w:color w:val="000000" w:themeColor="text1"/>
                <w:szCs w:val="21"/>
              </w:rPr>
              <w:t>1/80</w:t>
            </w:r>
          </w:p>
        </w:tc>
        <w:tc>
          <w:tcPr>
            <w:tcW w:w="922" w:type="dxa"/>
          </w:tcPr>
          <w:p w14:paraId="0C5FC84A" w14:textId="77777777" w:rsidR="00B44A6C" w:rsidRDefault="00B44A6C" w:rsidP="00CA0D30">
            <w:pPr>
              <w:rPr>
                <w:color w:val="000000" w:themeColor="text1"/>
                <w:szCs w:val="21"/>
              </w:rPr>
            </w:pPr>
            <w:r>
              <w:rPr>
                <w:rFonts w:hint="eastAsia"/>
                <w:color w:val="000000" w:themeColor="text1"/>
                <w:szCs w:val="21"/>
              </w:rPr>
              <w:t>1/160</w:t>
            </w:r>
          </w:p>
        </w:tc>
        <w:tc>
          <w:tcPr>
            <w:tcW w:w="922" w:type="dxa"/>
          </w:tcPr>
          <w:p w14:paraId="51937548" w14:textId="77777777" w:rsidR="00B44A6C" w:rsidRDefault="00B44A6C" w:rsidP="00CA0D30">
            <w:pPr>
              <w:rPr>
                <w:color w:val="000000" w:themeColor="text1"/>
                <w:szCs w:val="21"/>
              </w:rPr>
            </w:pPr>
            <w:r>
              <w:rPr>
                <w:rFonts w:hint="eastAsia"/>
                <w:color w:val="000000" w:themeColor="text1"/>
                <w:szCs w:val="21"/>
              </w:rPr>
              <w:t>1/320</w:t>
            </w:r>
          </w:p>
        </w:tc>
        <w:tc>
          <w:tcPr>
            <w:tcW w:w="1039" w:type="dxa"/>
          </w:tcPr>
          <w:p w14:paraId="2107200D" w14:textId="77777777" w:rsidR="00B44A6C" w:rsidRDefault="00B44A6C" w:rsidP="00CA0D30">
            <w:pPr>
              <w:rPr>
                <w:color w:val="000000" w:themeColor="text1"/>
                <w:szCs w:val="21"/>
              </w:rPr>
            </w:pPr>
            <w:r>
              <w:rPr>
                <w:rFonts w:hint="eastAsia"/>
                <w:color w:val="000000" w:themeColor="text1"/>
                <w:szCs w:val="21"/>
              </w:rPr>
              <w:t>1/640</w:t>
            </w:r>
          </w:p>
        </w:tc>
        <w:tc>
          <w:tcPr>
            <w:tcW w:w="1795" w:type="dxa"/>
          </w:tcPr>
          <w:p w14:paraId="296564D9" w14:textId="77777777" w:rsidR="00B44A6C" w:rsidRDefault="00B44A6C" w:rsidP="00CA0D30">
            <w:pPr>
              <w:rPr>
                <w:color w:val="000000" w:themeColor="text1"/>
                <w:szCs w:val="21"/>
              </w:rPr>
            </w:pPr>
            <w:r>
              <w:rPr>
                <w:rFonts w:hint="eastAsia"/>
                <w:color w:val="000000" w:themeColor="text1"/>
                <w:szCs w:val="21"/>
              </w:rPr>
              <w:t>1/1280</w:t>
            </w:r>
          </w:p>
        </w:tc>
      </w:tr>
      <w:tr w:rsidR="00B44A6C" w14:paraId="2A669C5B" w14:textId="77777777" w:rsidTr="00B72873">
        <w:tc>
          <w:tcPr>
            <w:tcW w:w="1604" w:type="dxa"/>
          </w:tcPr>
          <w:p w14:paraId="28B87F33" w14:textId="77777777" w:rsidR="00B44A6C" w:rsidRDefault="00B44A6C" w:rsidP="00CA0D30">
            <w:pPr>
              <w:rPr>
                <w:color w:val="000000" w:themeColor="text1"/>
                <w:szCs w:val="21"/>
              </w:rPr>
            </w:pPr>
            <w:r>
              <w:rPr>
                <w:color w:val="000000" w:themeColor="text1"/>
                <w:szCs w:val="21"/>
              </w:rPr>
              <w:t>n</w:t>
            </w:r>
            <w:r>
              <w:rPr>
                <w:rFonts w:hint="eastAsia"/>
                <w:color w:val="000000" w:themeColor="text1"/>
                <w:szCs w:val="21"/>
              </w:rPr>
              <w:t>g/</w:t>
            </w:r>
            <w:r>
              <w:rPr>
                <w:rFonts w:hint="eastAsia"/>
                <w:color w:val="000000" w:themeColor="text1"/>
                <w:szCs w:val="21"/>
              </w:rPr>
              <w:t>μ</w:t>
            </w:r>
            <w:r>
              <w:rPr>
                <w:rFonts w:hint="eastAsia"/>
                <w:color w:val="000000" w:themeColor="text1"/>
                <w:szCs w:val="21"/>
              </w:rPr>
              <w:t>l</w:t>
            </w:r>
          </w:p>
        </w:tc>
        <w:tc>
          <w:tcPr>
            <w:tcW w:w="625" w:type="dxa"/>
          </w:tcPr>
          <w:p w14:paraId="48F49587" w14:textId="77777777" w:rsidR="00B44A6C" w:rsidRDefault="00B44A6C" w:rsidP="00CA0D30">
            <w:pPr>
              <w:rPr>
                <w:color w:val="000000" w:themeColor="text1"/>
                <w:szCs w:val="21"/>
              </w:rPr>
            </w:pPr>
            <w:r>
              <w:rPr>
                <w:rFonts w:hint="eastAsia"/>
                <w:color w:val="000000" w:themeColor="text1"/>
                <w:szCs w:val="21"/>
              </w:rPr>
              <w:t>100</w:t>
            </w:r>
          </w:p>
        </w:tc>
        <w:tc>
          <w:tcPr>
            <w:tcW w:w="805" w:type="dxa"/>
          </w:tcPr>
          <w:p w14:paraId="6A193940" w14:textId="77777777" w:rsidR="00B44A6C" w:rsidRDefault="00B44A6C" w:rsidP="00CA0D30">
            <w:pPr>
              <w:rPr>
                <w:color w:val="000000" w:themeColor="text1"/>
                <w:szCs w:val="21"/>
              </w:rPr>
            </w:pPr>
            <w:r>
              <w:rPr>
                <w:rFonts w:hint="eastAsia"/>
                <w:color w:val="000000" w:themeColor="text1"/>
                <w:szCs w:val="21"/>
              </w:rPr>
              <w:t>50</w:t>
            </w:r>
          </w:p>
        </w:tc>
        <w:tc>
          <w:tcPr>
            <w:tcW w:w="805" w:type="dxa"/>
          </w:tcPr>
          <w:p w14:paraId="64B64AF4" w14:textId="77777777" w:rsidR="00B44A6C" w:rsidRDefault="00B44A6C" w:rsidP="00CA0D30">
            <w:pPr>
              <w:rPr>
                <w:color w:val="000000" w:themeColor="text1"/>
                <w:szCs w:val="21"/>
              </w:rPr>
            </w:pPr>
            <w:r>
              <w:rPr>
                <w:rFonts w:hint="eastAsia"/>
                <w:color w:val="000000" w:themeColor="text1"/>
                <w:szCs w:val="21"/>
              </w:rPr>
              <w:t>25</w:t>
            </w:r>
          </w:p>
        </w:tc>
        <w:tc>
          <w:tcPr>
            <w:tcW w:w="805" w:type="dxa"/>
          </w:tcPr>
          <w:p w14:paraId="40665266" w14:textId="77777777" w:rsidR="00B44A6C" w:rsidRDefault="00B44A6C" w:rsidP="00CA0D30">
            <w:pPr>
              <w:rPr>
                <w:color w:val="000000" w:themeColor="text1"/>
                <w:szCs w:val="21"/>
              </w:rPr>
            </w:pPr>
            <w:r>
              <w:rPr>
                <w:rFonts w:hint="eastAsia"/>
                <w:color w:val="000000" w:themeColor="text1"/>
                <w:szCs w:val="21"/>
              </w:rPr>
              <w:t>12.5</w:t>
            </w:r>
          </w:p>
        </w:tc>
        <w:tc>
          <w:tcPr>
            <w:tcW w:w="922" w:type="dxa"/>
          </w:tcPr>
          <w:p w14:paraId="3073F224" w14:textId="77777777" w:rsidR="00B44A6C" w:rsidRDefault="00B44A6C" w:rsidP="00CA0D30">
            <w:pPr>
              <w:rPr>
                <w:color w:val="000000" w:themeColor="text1"/>
                <w:szCs w:val="21"/>
              </w:rPr>
            </w:pPr>
            <w:r>
              <w:rPr>
                <w:rFonts w:hint="eastAsia"/>
                <w:color w:val="000000" w:themeColor="text1"/>
                <w:szCs w:val="21"/>
              </w:rPr>
              <w:t>6.25</w:t>
            </w:r>
          </w:p>
        </w:tc>
        <w:tc>
          <w:tcPr>
            <w:tcW w:w="922" w:type="dxa"/>
          </w:tcPr>
          <w:p w14:paraId="6B1D15CF" w14:textId="77777777" w:rsidR="00B44A6C" w:rsidRDefault="00B44A6C" w:rsidP="00CA0D30">
            <w:pPr>
              <w:rPr>
                <w:color w:val="000000" w:themeColor="text1"/>
                <w:szCs w:val="21"/>
              </w:rPr>
            </w:pPr>
            <w:r>
              <w:rPr>
                <w:rFonts w:hint="eastAsia"/>
                <w:color w:val="000000" w:themeColor="text1"/>
                <w:szCs w:val="21"/>
              </w:rPr>
              <w:t>3.125</w:t>
            </w:r>
          </w:p>
        </w:tc>
        <w:tc>
          <w:tcPr>
            <w:tcW w:w="1039" w:type="dxa"/>
          </w:tcPr>
          <w:p w14:paraId="55DA9205" w14:textId="77777777" w:rsidR="00B44A6C" w:rsidRDefault="00B44A6C" w:rsidP="00CA0D30">
            <w:pPr>
              <w:rPr>
                <w:color w:val="000000" w:themeColor="text1"/>
                <w:szCs w:val="21"/>
              </w:rPr>
            </w:pPr>
            <w:r>
              <w:rPr>
                <w:rFonts w:hint="eastAsia"/>
                <w:color w:val="000000" w:themeColor="text1"/>
                <w:szCs w:val="21"/>
              </w:rPr>
              <w:t>1.5625</w:t>
            </w:r>
          </w:p>
        </w:tc>
        <w:tc>
          <w:tcPr>
            <w:tcW w:w="1795" w:type="dxa"/>
          </w:tcPr>
          <w:p w14:paraId="3D20B258" w14:textId="77777777" w:rsidR="00B44A6C" w:rsidRDefault="00B44A6C" w:rsidP="00CA0D30">
            <w:pPr>
              <w:rPr>
                <w:color w:val="000000" w:themeColor="text1"/>
                <w:szCs w:val="21"/>
              </w:rPr>
            </w:pPr>
            <w:r>
              <w:rPr>
                <w:rFonts w:hint="eastAsia"/>
                <w:color w:val="000000" w:themeColor="text1"/>
                <w:szCs w:val="21"/>
              </w:rPr>
              <w:t>0.78125</w:t>
            </w:r>
          </w:p>
        </w:tc>
      </w:tr>
      <w:tr w:rsidR="00B44A6C" w14:paraId="0B90B4D2" w14:textId="77777777" w:rsidTr="00B72873">
        <w:tc>
          <w:tcPr>
            <w:tcW w:w="1604" w:type="dxa"/>
          </w:tcPr>
          <w:p w14:paraId="3D89265A" w14:textId="77777777" w:rsidR="00B44A6C" w:rsidRDefault="00B44A6C" w:rsidP="00CA0D30">
            <w:pPr>
              <w:rPr>
                <w:color w:val="000000" w:themeColor="text1"/>
                <w:szCs w:val="21"/>
              </w:rPr>
            </w:pPr>
            <w:r>
              <w:rPr>
                <w:rFonts w:hint="eastAsia"/>
                <w:color w:val="000000" w:themeColor="text1"/>
                <w:szCs w:val="21"/>
              </w:rPr>
              <w:t>BSA or sample(</w:t>
            </w:r>
            <w:r>
              <w:rPr>
                <w:rFonts w:hint="eastAsia"/>
                <w:color w:val="000000" w:themeColor="text1"/>
                <w:szCs w:val="21"/>
              </w:rPr>
              <w:t>μ</w:t>
            </w:r>
            <w:r>
              <w:rPr>
                <w:rFonts w:hint="eastAsia"/>
                <w:color w:val="000000" w:themeColor="text1"/>
                <w:szCs w:val="21"/>
              </w:rPr>
              <w:t>l)</w:t>
            </w:r>
          </w:p>
        </w:tc>
        <w:tc>
          <w:tcPr>
            <w:tcW w:w="625" w:type="dxa"/>
          </w:tcPr>
          <w:p w14:paraId="5191159F" w14:textId="77777777" w:rsidR="00B44A6C" w:rsidRDefault="00D46F6B" w:rsidP="00CA0D30">
            <w:pPr>
              <w:rPr>
                <w:color w:val="000000" w:themeColor="text1"/>
                <w:szCs w:val="21"/>
              </w:rPr>
            </w:pPr>
            <w:r>
              <w:rPr>
                <w:rFonts w:hint="eastAsia"/>
                <w:color w:val="000000" w:themeColor="text1"/>
                <w:szCs w:val="21"/>
              </w:rPr>
              <w:t>15</w:t>
            </w:r>
          </w:p>
        </w:tc>
        <w:tc>
          <w:tcPr>
            <w:tcW w:w="805" w:type="dxa"/>
          </w:tcPr>
          <w:p w14:paraId="45F7672D" w14:textId="77777777" w:rsidR="00B44A6C" w:rsidRDefault="00D46F6B" w:rsidP="00CA0D30">
            <w:pPr>
              <w:rPr>
                <w:color w:val="000000" w:themeColor="text1"/>
                <w:szCs w:val="21"/>
              </w:rPr>
            </w:pPr>
            <w:r>
              <w:rPr>
                <w:rFonts w:hint="eastAsia"/>
                <w:color w:val="000000" w:themeColor="text1"/>
                <w:szCs w:val="21"/>
              </w:rPr>
              <w:t>75</w:t>
            </w:r>
          </w:p>
        </w:tc>
        <w:tc>
          <w:tcPr>
            <w:tcW w:w="805" w:type="dxa"/>
          </w:tcPr>
          <w:p w14:paraId="3F3E1133" w14:textId="77777777" w:rsidR="00B44A6C" w:rsidRDefault="00D46F6B" w:rsidP="00CA0D30">
            <w:pPr>
              <w:rPr>
                <w:color w:val="000000" w:themeColor="text1"/>
                <w:szCs w:val="21"/>
              </w:rPr>
            </w:pPr>
            <w:r>
              <w:rPr>
                <w:rFonts w:hint="eastAsia"/>
                <w:color w:val="000000" w:themeColor="text1"/>
                <w:szCs w:val="21"/>
              </w:rPr>
              <w:t>75</w:t>
            </w:r>
          </w:p>
        </w:tc>
        <w:tc>
          <w:tcPr>
            <w:tcW w:w="805" w:type="dxa"/>
          </w:tcPr>
          <w:p w14:paraId="4B26A1ED" w14:textId="77777777" w:rsidR="00B44A6C" w:rsidRDefault="00D46F6B" w:rsidP="00CA0D30">
            <w:pPr>
              <w:rPr>
                <w:color w:val="000000" w:themeColor="text1"/>
                <w:szCs w:val="21"/>
              </w:rPr>
            </w:pPr>
            <w:r>
              <w:rPr>
                <w:rFonts w:hint="eastAsia"/>
                <w:color w:val="000000" w:themeColor="text1"/>
                <w:szCs w:val="21"/>
              </w:rPr>
              <w:t>75</w:t>
            </w:r>
          </w:p>
        </w:tc>
        <w:tc>
          <w:tcPr>
            <w:tcW w:w="922" w:type="dxa"/>
          </w:tcPr>
          <w:p w14:paraId="241ED71E" w14:textId="77777777" w:rsidR="00B44A6C" w:rsidRDefault="00D46F6B" w:rsidP="00CA0D30">
            <w:pPr>
              <w:rPr>
                <w:color w:val="000000" w:themeColor="text1"/>
                <w:szCs w:val="21"/>
              </w:rPr>
            </w:pPr>
            <w:r>
              <w:rPr>
                <w:rFonts w:hint="eastAsia"/>
                <w:color w:val="000000" w:themeColor="text1"/>
                <w:szCs w:val="21"/>
              </w:rPr>
              <w:t>75</w:t>
            </w:r>
          </w:p>
        </w:tc>
        <w:tc>
          <w:tcPr>
            <w:tcW w:w="922" w:type="dxa"/>
          </w:tcPr>
          <w:p w14:paraId="4E2F6174" w14:textId="77777777" w:rsidR="00B44A6C" w:rsidRDefault="00D46F6B" w:rsidP="00CA0D30">
            <w:pPr>
              <w:rPr>
                <w:color w:val="000000" w:themeColor="text1"/>
                <w:szCs w:val="21"/>
              </w:rPr>
            </w:pPr>
            <w:r>
              <w:rPr>
                <w:rFonts w:hint="eastAsia"/>
                <w:color w:val="000000" w:themeColor="text1"/>
                <w:szCs w:val="21"/>
              </w:rPr>
              <w:t>75</w:t>
            </w:r>
          </w:p>
        </w:tc>
        <w:tc>
          <w:tcPr>
            <w:tcW w:w="1039" w:type="dxa"/>
          </w:tcPr>
          <w:p w14:paraId="0ABA8AE4" w14:textId="77777777" w:rsidR="00B44A6C" w:rsidRDefault="00D46F6B" w:rsidP="00CA0D30">
            <w:pPr>
              <w:rPr>
                <w:color w:val="000000" w:themeColor="text1"/>
                <w:szCs w:val="21"/>
              </w:rPr>
            </w:pPr>
            <w:r>
              <w:rPr>
                <w:color w:val="000000" w:themeColor="text1"/>
                <w:szCs w:val="21"/>
              </w:rPr>
              <w:t>75</w:t>
            </w:r>
          </w:p>
        </w:tc>
        <w:tc>
          <w:tcPr>
            <w:tcW w:w="1795" w:type="dxa"/>
          </w:tcPr>
          <w:p w14:paraId="316F07F3" w14:textId="77777777" w:rsidR="00B44A6C" w:rsidRDefault="00D46F6B" w:rsidP="00CA0D30">
            <w:pPr>
              <w:rPr>
                <w:color w:val="000000" w:themeColor="text1"/>
                <w:szCs w:val="21"/>
              </w:rPr>
            </w:pPr>
            <w:r>
              <w:rPr>
                <w:rFonts w:hint="eastAsia"/>
                <w:color w:val="000000" w:themeColor="text1"/>
                <w:szCs w:val="21"/>
              </w:rPr>
              <w:t>75</w:t>
            </w:r>
          </w:p>
        </w:tc>
      </w:tr>
      <w:tr w:rsidR="00B44A6C" w14:paraId="2D6FFB0F" w14:textId="77777777" w:rsidTr="00B72873">
        <w:tc>
          <w:tcPr>
            <w:tcW w:w="1604" w:type="dxa"/>
          </w:tcPr>
          <w:p w14:paraId="497590F7" w14:textId="77777777" w:rsidR="00B44A6C" w:rsidRDefault="00B44A6C" w:rsidP="00CA0D30">
            <w:pPr>
              <w:rPr>
                <w:color w:val="000000" w:themeColor="text1"/>
                <w:szCs w:val="21"/>
              </w:rPr>
            </w:pPr>
            <w:r>
              <w:rPr>
                <w:rFonts w:hint="eastAsia"/>
                <w:color w:val="000000" w:themeColor="text1"/>
                <w:szCs w:val="21"/>
              </w:rPr>
              <w:t>1</w:t>
            </w:r>
            <w:r>
              <w:rPr>
                <w:rFonts w:hint="eastAsia"/>
                <w:color w:val="000000" w:themeColor="text1"/>
                <w:szCs w:val="21"/>
              </w:rPr>
              <w:t>×</w:t>
            </w:r>
            <w:r>
              <w:rPr>
                <w:rFonts w:hint="eastAsia"/>
                <w:color w:val="000000" w:themeColor="text1"/>
                <w:szCs w:val="21"/>
              </w:rPr>
              <w:t>PBS(</w:t>
            </w:r>
            <w:r>
              <w:rPr>
                <w:rFonts w:hint="eastAsia"/>
                <w:color w:val="000000" w:themeColor="text1"/>
                <w:szCs w:val="21"/>
              </w:rPr>
              <w:t>μ</w:t>
            </w:r>
            <w:r>
              <w:rPr>
                <w:rFonts w:hint="eastAsia"/>
                <w:color w:val="000000" w:themeColor="text1"/>
                <w:szCs w:val="21"/>
              </w:rPr>
              <w:t>l)</w:t>
            </w:r>
          </w:p>
        </w:tc>
        <w:tc>
          <w:tcPr>
            <w:tcW w:w="625" w:type="dxa"/>
          </w:tcPr>
          <w:p w14:paraId="3E4721CE" w14:textId="77777777" w:rsidR="00B44A6C" w:rsidRDefault="00D46F6B" w:rsidP="00CA0D30">
            <w:pPr>
              <w:rPr>
                <w:color w:val="000000" w:themeColor="text1"/>
                <w:szCs w:val="21"/>
              </w:rPr>
            </w:pPr>
            <w:r>
              <w:rPr>
                <w:color w:val="000000" w:themeColor="text1"/>
                <w:szCs w:val="21"/>
              </w:rPr>
              <w:t>135</w:t>
            </w:r>
          </w:p>
        </w:tc>
        <w:tc>
          <w:tcPr>
            <w:tcW w:w="805" w:type="dxa"/>
          </w:tcPr>
          <w:p w14:paraId="49E8C004" w14:textId="77777777" w:rsidR="00B44A6C" w:rsidRDefault="00D46F6B" w:rsidP="00CA0D30">
            <w:pPr>
              <w:rPr>
                <w:color w:val="000000" w:themeColor="text1"/>
                <w:szCs w:val="21"/>
              </w:rPr>
            </w:pPr>
            <w:r>
              <w:rPr>
                <w:color w:val="000000" w:themeColor="text1"/>
                <w:szCs w:val="21"/>
              </w:rPr>
              <w:t>75</w:t>
            </w:r>
          </w:p>
        </w:tc>
        <w:tc>
          <w:tcPr>
            <w:tcW w:w="805" w:type="dxa"/>
          </w:tcPr>
          <w:p w14:paraId="011B2DAD" w14:textId="77777777" w:rsidR="00B44A6C" w:rsidRDefault="00D46F6B" w:rsidP="00CA0D30">
            <w:pPr>
              <w:rPr>
                <w:color w:val="000000" w:themeColor="text1"/>
                <w:szCs w:val="21"/>
              </w:rPr>
            </w:pPr>
            <w:r>
              <w:rPr>
                <w:color w:val="000000" w:themeColor="text1"/>
                <w:szCs w:val="21"/>
              </w:rPr>
              <w:t>75</w:t>
            </w:r>
          </w:p>
        </w:tc>
        <w:tc>
          <w:tcPr>
            <w:tcW w:w="805" w:type="dxa"/>
          </w:tcPr>
          <w:p w14:paraId="0AB3FF9F" w14:textId="77777777" w:rsidR="00B44A6C" w:rsidRDefault="00D46F6B" w:rsidP="00CA0D30">
            <w:pPr>
              <w:rPr>
                <w:color w:val="000000" w:themeColor="text1"/>
                <w:szCs w:val="21"/>
              </w:rPr>
            </w:pPr>
            <w:r>
              <w:rPr>
                <w:color w:val="000000" w:themeColor="text1"/>
                <w:szCs w:val="21"/>
              </w:rPr>
              <w:t>75</w:t>
            </w:r>
          </w:p>
        </w:tc>
        <w:tc>
          <w:tcPr>
            <w:tcW w:w="922" w:type="dxa"/>
          </w:tcPr>
          <w:p w14:paraId="36622BF7" w14:textId="77777777" w:rsidR="00B44A6C" w:rsidRDefault="00D46F6B" w:rsidP="00CA0D30">
            <w:pPr>
              <w:rPr>
                <w:color w:val="000000" w:themeColor="text1"/>
                <w:szCs w:val="21"/>
              </w:rPr>
            </w:pPr>
            <w:r>
              <w:rPr>
                <w:color w:val="000000" w:themeColor="text1"/>
                <w:szCs w:val="21"/>
              </w:rPr>
              <w:t>75</w:t>
            </w:r>
          </w:p>
        </w:tc>
        <w:tc>
          <w:tcPr>
            <w:tcW w:w="922" w:type="dxa"/>
          </w:tcPr>
          <w:p w14:paraId="6F3D605B" w14:textId="77777777" w:rsidR="00B44A6C" w:rsidRDefault="00D46F6B" w:rsidP="00CA0D30">
            <w:pPr>
              <w:rPr>
                <w:color w:val="000000" w:themeColor="text1"/>
                <w:szCs w:val="21"/>
              </w:rPr>
            </w:pPr>
            <w:r>
              <w:rPr>
                <w:color w:val="000000" w:themeColor="text1"/>
                <w:szCs w:val="21"/>
              </w:rPr>
              <w:t>75</w:t>
            </w:r>
          </w:p>
        </w:tc>
        <w:tc>
          <w:tcPr>
            <w:tcW w:w="1039" w:type="dxa"/>
          </w:tcPr>
          <w:p w14:paraId="20A67F71" w14:textId="77777777" w:rsidR="00B44A6C" w:rsidRDefault="00D46F6B" w:rsidP="00CA0D30">
            <w:pPr>
              <w:rPr>
                <w:color w:val="000000" w:themeColor="text1"/>
                <w:szCs w:val="21"/>
              </w:rPr>
            </w:pPr>
            <w:r>
              <w:rPr>
                <w:color w:val="000000" w:themeColor="text1"/>
                <w:szCs w:val="21"/>
              </w:rPr>
              <w:t>75</w:t>
            </w:r>
          </w:p>
        </w:tc>
        <w:tc>
          <w:tcPr>
            <w:tcW w:w="1795" w:type="dxa"/>
          </w:tcPr>
          <w:p w14:paraId="2E73D99C" w14:textId="77777777" w:rsidR="00B44A6C" w:rsidRDefault="00D46F6B" w:rsidP="00D46F6B">
            <w:pPr>
              <w:rPr>
                <w:color w:val="000000" w:themeColor="text1"/>
                <w:szCs w:val="21"/>
              </w:rPr>
            </w:pPr>
            <w:r>
              <w:rPr>
                <w:rFonts w:hint="eastAsia"/>
                <w:color w:val="000000" w:themeColor="text1"/>
                <w:szCs w:val="21"/>
              </w:rPr>
              <w:t>75</w:t>
            </w:r>
          </w:p>
        </w:tc>
      </w:tr>
      <w:tr w:rsidR="00B44A6C" w14:paraId="6B5915E3" w14:textId="77777777" w:rsidTr="00B72873">
        <w:tc>
          <w:tcPr>
            <w:tcW w:w="1604" w:type="dxa"/>
          </w:tcPr>
          <w:p w14:paraId="3BFF2991" w14:textId="77777777" w:rsidR="00B44A6C" w:rsidRDefault="00B44A6C" w:rsidP="00CA0D30">
            <w:pPr>
              <w:rPr>
                <w:color w:val="000000" w:themeColor="text1"/>
                <w:szCs w:val="21"/>
              </w:rPr>
            </w:pPr>
            <w:r>
              <w:rPr>
                <w:rFonts w:hint="eastAsia"/>
                <w:color w:val="000000" w:themeColor="text1"/>
                <w:szCs w:val="21"/>
              </w:rPr>
              <w:t>Total(</w:t>
            </w:r>
            <w:r>
              <w:rPr>
                <w:rFonts w:hint="eastAsia"/>
                <w:color w:val="000000" w:themeColor="text1"/>
                <w:szCs w:val="21"/>
              </w:rPr>
              <w:t>μ</w:t>
            </w:r>
            <w:r>
              <w:rPr>
                <w:rFonts w:hint="eastAsia"/>
                <w:color w:val="000000" w:themeColor="text1"/>
                <w:szCs w:val="21"/>
              </w:rPr>
              <w:t>l)</w:t>
            </w:r>
          </w:p>
        </w:tc>
        <w:tc>
          <w:tcPr>
            <w:tcW w:w="625" w:type="dxa"/>
          </w:tcPr>
          <w:p w14:paraId="46EA8594" w14:textId="77777777" w:rsidR="00B44A6C" w:rsidRDefault="00D46F6B" w:rsidP="00CA0D30">
            <w:pPr>
              <w:rPr>
                <w:color w:val="000000" w:themeColor="text1"/>
                <w:szCs w:val="21"/>
              </w:rPr>
            </w:pPr>
            <w:r>
              <w:rPr>
                <w:color w:val="000000" w:themeColor="text1"/>
                <w:szCs w:val="21"/>
              </w:rPr>
              <w:t>150</w:t>
            </w:r>
          </w:p>
        </w:tc>
        <w:tc>
          <w:tcPr>
            <w:tcW w:w="805" w:type="dxa"/>
          </w:tcPr>
          <w:p w14:paraId="2E1359CE" w14:textId="77777777" w:rsidR="00B44A6C" w:rsidRDefault="00D46F6B" w:rsidP="00CA0D30">
            <w:pPr>
              <w:rPr>
                <w:color w:val="000000" w:themeColor="text1"/>
                <w:szCs w:val="21"/>
              </w:rPr>
            </w:pPr>
            <w:r>
              <w:rPr>
                <w:color w:val="000000" w:themeColor="text1"/>
                <w:szCs w:val="21"/>
              </w:rPr>
              <w:t>15</w:t>
            </w:r>
            <w:r w:rsidR="00B44A6C">
              <w:rPr>
                <w:rFonts w:hint="eastAsia"/>
                <w:color w:val="000000" w:themeColor="text1"/>
                <w:szCs w:val="21"/>
              </w:rPr>
              <w:t>0</w:t>
            </w:r>
          </w:p>
        </w:tc>
        <w:tc>
          <w:tcPr>
            <w:tcW w:w="805" w:type="dxa"/>
          </w:tcPr>
          <w:p w14:paraId="376901E9" w14:textId="77777777" w:rsidR="00B44A6C" w:rsidRDefault="00D46F6B" w:rsidP="00CA0D30">
            <w:pPr>
              <w:rPr>
                <w:color w:val="000000" w:themeColor="text1"/>
                <w:szCs w:val="21"/>
              </w:rPr>
            </w:pPr>
            <w:r>
              <w:rPr>
                <w:rFonts w:hint="eastAsia"/>
                <w:color w:val="000000" w:themeColor="text1"/>
                <w:szCs w:val="21"/>
              </w:rPr>
              <w:t>15</w:t>
            </w:r>
            <w:r w:rsidR="00B44A6C">
              <w:rPr>
                <w:rFonts w:hint="eastAsia"/>
                <w:color w:val="000000" w:themeColor="text1"/>
                <w:szCs w:val="21"/>
              </w:rPr>
              <w:t>0</w:t>
            </w:r>
          </w:p>
        </w:tc>
        <w:tc>
          <w:tcPr>
            <w:tcW w:w="805" w:type="dxa"/>
          </w:tcPr>
          <w:p w14:paraId="527B2BD3" w14:textId="77777777" w:rsidR="00B44A6C" w:rsidRDefault="00D46F6B" w:rsidP="00CA0D30">
            <w:pPr>
              <w:rPr>
                <w:color w:val="000000" w:themeColor="text1"/>
                <w:szCs w:val="21"/>
              </w:rPr>
            </w:pPr>
            <w:r>
              <w:rPr>
                <w:rFonts w:hint="eastAsia"/>
                <w:color w:val="000000" w:themeColor="text1"/>
                <w:szCs w:val="21"/>
              </w:rPr>
              <w:t>15</w:t>
            </w:r>
            <w:r w:rsidR="00B44A6C">
              <w:rPr>
                <w:rFonts w:hint="eastAsia"/>
                <w:color w:val="000000" w:themeColor="text1"/>
                <w:szCs w:val="21"/>
              </w:rPr>
              <w:t>0</w:t>
            </w:r>
          </w:p>
        </w:tc>
        <w:tc>
          <w:tcPr>
            <w:tcW w:w="922" w:type="dxa"/>
          </w:tcPr>
          <w:p w14:paraId="5A4D11DF" w14:textId="77777777" w:rsidR="00B44A6C" w:rsidRDefault="00D46F6B" w:rsidP="00CA0D30">
            <w:pPr>
              <w:rPr>
                <w:color w:val="000000" w:themeColor="text1"/>
                <w:szCs w:val="21"/>
              </w:rPr>
            </w:pPr>
            <w:r>
              <w:rPr>
                <w:rFonts w:hint="eastAsia"/>
                <w:color w:val="000000" w:themeColor="text1"/>
                <w:szCs w:val="21"/>
              </w:rPr>
              <w:t>15</w:t>
            </w:r>
            <w:r w:rsidR="00B44A6C">
              <w:rPr>
                <w:rFonts w:hint="eastAsia"/>
                <w:color w:val="000000" w:themeColor="text1"/>
                <w:szCs w:val="21"/>
              </w:rPr>
              <w:t>0</w:t>
            </w:r>
          </w:p>
        </w:tc>
        <w:tc>
          <w:tcPr>
            <w:tcW w:w="922" w:type="dxa"/>
          </w:tcPr>
          <w:p w14:paraId="59B37825" w14:textId="77777777" w:rsidR="00B44A6C" w:rsidRDefault="00D46F6B" w:rsidP="00CA0D30">
            <w:pPr>
              <w:rPr>
                <w:color w:val="000000" w:themeColor="text1"/>
                <w:szCs w:val="21"/>
              </w:rPr>
            </w:pPr>
            <w:r>
              <w:rPr>
                <w:rFonts w:hint="eastAsia"/>
                <w:color w:val="000000" w:themeColor="text1"/>
                <w:szCs w:val="21"/>
              </w:rPr>
              <w:t>15</w:t>
            </w:r>
            <w:r w:rsidR="00B44A6C">
              <w:rPr>
                <w:rFonts w:hint="eastAsia"/>
                <w:color w:val="000000" w:themeColor="text1"/>
                <w:szCs w:val="21"/>
              </w:rPr>
              <w:t>0</w:t>
            </w:r>
          </w:p>
        </w:tc>
        <w:tc>
          <w:tcPr>
            <w:tcW w:w="1039" w:type="dxa"/>
          </w:tcPr>
          <w:p w14:paraId="5514FF01" w14:textId="77777777" w:rsidR="00B44A6C" w:rsidRDefault="00D46F6B" w:rsidP="00CA0D30">
            <w:pPr>
              <w:rPr>
                <w:color w:val="000000" w:themeColor="text1"/>
                <w:szCs w:val="21"/>
              </w:rPr>
            </w:pPr>
            <w:r>
              <w:rPr>
                <w:rFonts w:hint="eastAsia"/>
                <w:color w:val="000000" w:themeColor="text1"/>
                <w:szCs w:val="21"/>
              </w:rPr>
              <w:t>15</w:t>
            </w:r>
            <w:r w:rsidR="00B44A6C">
              <w:rPr>
                <w:rFonts w:hint="eastAsia"/>
                <w:color w:val="000000" w:themeColor="text1"/>
                <w:szCs w:val="21"/>
              </w:rPr>
              <w:t>0</w:t>
            </w:r>
          </w:p>
        </w:tc>
        <w:tc>
          <w:tcPr>
            <w:tcW w:w="1795" w:type="dxa"/>
          </w:tcPr>
          <w:p w14:paraId="2187A1DB" w14:textId="77777777" w:rsidR="00B44A6C" w:rsidRDefault="00D46F6B" w:rsidP="00CA0D30">
            <w:pPr>
              <w:rPr>
                <w:color w:val="000000" w:themeColor="text1"/>
                <w:szCs w:val="21"/>
              </w:rPr>
            </w:pPr>
            <w:r>
              <w:rPr>
                <w:rFonts w:hint="eastAsia"/>
                <w:color w:val="000000" w:themeColor="text1"/>
                <w:szCs w:val="21"/>
              </w:rPr>
              <w:t>15</w:t>
            </w:r>
            <w:r w:rsidR="00B44A6C">
              <w:rPr>
                <w:rFonts w:hint="eastAsia"/>
                <w:color w:val="000000" w:themeColor="text1"/>
                <w:szCs w:val="21"/>
              </w:rPr>
              <w:t>0</w:t>
            </w:r>
          </w:p>
        </w:tc>
      </w:tr>
      <w:tr w:rsidR="00B44A6C" w14:paraId="00F9AE2E" w14:textId="77777777" w:rsidTr="00B72873">
        <w:tc>
          <w:tcPr>
            <w:tcW w:w="1604" w:type="dxa"/>
          </w:tcPr>
          <w:p w14:paraId="53A9A2AB" w14:textId="77777777" w:rsidR="00B44A6C" w:rsidRDefault="00B44A6C" w:rsidP="00CA0D30">
            <w:pPr>
              <w:rPr>
                <w:color w:val="000000" w:themeColor="text1"/>
                <w:szCs w:val="21"/>
              </w:rPr>
            </w:pPr>
            <w:r>
              <w:rPr>
                <w:rFonts w:hint="eastAsia"/>
                <w:color w:val="000000" w:themeColor="text1"/>
                <w:szCs w:val="21"/>
              </w:rPr>
              <w:t>Remain(</w:t>
            </w:r>
            <w:r>
              <w:rPr>
                <w:rFonts w:hint="eastAsia"/>
                <w:color w:val="000000" w:themeColor="text1"/>
                <w:szCs w:val="21"/>
              </w:rPr>
              <w:t>μ</w:t>
            </w:r>
            <w:r>
              <w:rPr>
                <w:rFonts w:hint="eastAsia"/>
                <w:color w:val="000000" w:themeColor="text1"/>
                <w:szCs w:val="21"/>
              </w:rPr>
              <w:t>l)</w:t>
            </w:r>
          </w:p>
        </w:tc>
        <w:tc>
          <w:tcPr>
            <w:tcW w:w="625" w:type="dxa"/>
          </w:tcPr>
          <w:p w14:paraId="2DD2680B" w14:textId="77777777" w:rsidR="00B44A6C" w:rsidRDefault="00D46F6B" w:rsidP="00CA0D30">
            <w:pPr>
              <w:rPr>
                <w:color w:val="000000" w:themeColor="text1"/>
                <w:szCs w:val="21"/>
              </w:rPr>
            </w:pPr>
            <w:r>
              <w:rPr>
                <w:color w:val="000000" w:themeColor="text1"/>
                <w:szCs w:val="21"/>
              </w:rPr>
              <w:t>75</w:t>
            </w:r>
          </w:p>
        </w:tc>
        <w:tc>
          <w:tcPr>
            <w:tcW w:w="805" w:type="dxa"/>
          </w:tcPr>
          <w:p w14:paraId="7BEE3360" w14:textId="77777777" w:rsidR="00B44A6C" w:rsidRDefault="00D46F6B" w:rsidP="00CA0D30">
            <w:pPr>
              <w:rPr>
                <w:color w:val="000000" w:themeColor="text1"/>
                <w:szCs w:val="21"/>
              </w:rPr>
            </w:pPr>
            <w:r>
              <w:rPr>
                <w:color w:val="000000" w:themeColor="text1"/>
                <w:szCs w:val="21"/>
              </w:rPr>
              <w:t>75</w:t>
            </w:r>
          </w:p>
        </w:tc>
        <w:tc>
          <w:tcPr>
            <w:tcW w:w="805" w:type="dxa"/>
          </w:tcPr>
          <w:p w14:paraId="7C35F1B7" w14:textId="77777777" w:rsidR="00B44A6C" w:rsidRDefault="00D46F6B" w:rsidP="00CA0D30">
            <w:pPr>
              <w:rPr>
                <w:color w:val="000000" w:themeColor="text1"/>
                <w:szCs w:val="21"/>
              </w:rPr>
            </w:pPr>
            <w:r>
              <w:rPr>
                <w:color w:val="000000" w:themeColor="text1"/>
                <w:szCs w:val="21"/>
              </w:rPr>
              <w:t>75</w:t>
            </w:r>
          </w:p>
        </w:tc>
        <w:tc>
          <w:tcPr>
            <w:tcW w:w="805" w:type="dxa"/>
          </w:tcPr>
          <w:p w14:paraId="3C8705D2" w14:textId="77777777" w:rsidR="00B44A6C" w:rsidRDefault="00D46F6B" w:rsidP="00CA0D30">
            <w:pPr>
              <w:rPr>
                <w:color w:val="000000" w:themeColor="text1"/>
                <w:szCs w:val="21"/>
              </w:rPr>
            </w:pPr>
            <w:r>
              <w:rPr>
                <w:color w:val="000000" w:themeColor="text1"/>
                <w:szCs w:val="21"/>
              </w:rPr>
              <w:t>75</w:t>
            </w:r>
          </w:p>
        </w:tc>
        <w:tc>
          <w:tcPr>
            <w:tcW w:w="922" w:type="dxa"/>
          </w:tcPr>
          <w:p w14:paraId="22F72B5F" w14:textId="77777777" w:rsidR="00B44A6C" w:rsidRDefault="00D46F6B" w:rsidP="00CA0D30">
            <w:pPr>
              <w:rPr>
                <w:color w:val="000000" w:themeColor="text1"/>
                <w:szCs w:val="21"/>
              </w:rPr>
            </w:pPr>
            <w:r>
              <w:rPr>
                <w:color w:val="000000" w:themeColor="text1"/>
                <w:szCs w:val="21"/>
              </w:rPr>
              <w:t>75</w:t>
            </w:r>
          </w:p>
        </w:tc>
        <w:tc>
          <w:tcPr>
            <w:tcW w:w="922" w:type="dxa"/>
          </w:tcPr>
          <w:p w14:paraId="7F47AC6E" w14:textId="77777777" w:rsidR="00B44A6C" w:rsidRDefault="00D46F6B" w:rsidP="00CA0D30">
            <w:pPr>
              <w:rPr>
                <w:color w:val="000000" w:themeColor="text1"/>
                <w:szCs w:val="21"/>
              </w:rPr>
            </w:pPr>
            <w:r>
              <w:rPr>
                <w:color w:val="000000" w:themeColor="text1"/>
                <w:szCs w:val="21"/>
              </w:rPr>
              <w:t>75</w:t>
            </w:r>
          </w:p>
        </w:tc>
        <w:tc>
          <w:tcPr>
            <w:tcW w:w="1039" w:type="dxa"/>
          </w:tcPr>
          <w:p w14:paraId="7BAEFEC1" w14:textId="77777777" w:rsidR="00B44A6C" w:rsidRDefault="00D46F6B" w:rsidP="00CA0D30">
            <w:pPr>
              <w:rPr>
                <w:color w:val="000000" w:themeColor="text1"/>
                <w:szCs w:val="21"/>
              </w:rPr>
            </w:pPr>
            <w:r>
              <w:rPr>
                <w:color w:val="000000" w:themeColor="text1"/>
                <w:szCs w:val="21"/>
              </w:rPr>
              <w:t>75</w:t>
            </w:r>
          </w:p>
        </w:tc>
        <w:tc>
          <w:tcPr>
            <w:tcW w:w="1795" w:type="dxa"/>
          </w:tcPr>
          <w:p w14:paraId="037029A1" w14:textId="77777777" w:rsidR="00B44A6C" w:rsidRDefault="00D46F6B" w:rsidP="00CA0D30">
            <w:pPr>
              <w:rPr>
                <w:color w:val="000000" w:themeColor="text1"/>
                <w:szCs w:val="21"/>
              </w:rPr>
            </w:pPr>
            <w:r>
              <w:rPr>
                <w:color w:val="000000" w:themeColor="text1"/>
                <w:szCs w:val="21"/>
              </w:rPr>
              <w:t>75(discard 75)</w:t>
            </w:r>
          </w:p>
        </w:tc>
      </w:tr>
    </w:tbl>
    <w:p w14:paraId="059BC007" w14:textId="181B3211" w:rsidR="00B8513B" w:rsidRDefault="00526A77">
      <w:pPr>
        <w:rPr>
          <w:color w:val="000000" w:themeColor="text1"/>
          <w:szCs w:val="21"/>
        </w:rPr>
      </w:pPr>
      <w:r>
        <w:rPr>
          <w:color w:val="000000" w:themeColor="text1"/>
          <w:szCs w:val="21"/>
        </w:rPr>
        <w:t>BCA:</w:t>
      </w:r>
      <w:r w:rsidR="00F26E88">
        <w:rPr>
          <w:color w:val="000000" w:themeColor="text1"/>
          <w:szCs w:val="21"/>
        </w:rPr>
        <w:t xml:space="preserve"> </w:t>
      </w:r>
      <w:r>
        <w:rPr>
          <w:color w:val="000000" w:themeColor="text1"/>
          <w:szCs w:val="21"/>
        </w:rPr>
        <w:t>bicinchoninic acid</w:t>
      </w:r>
    </w:p>
    <w:p w14:paraId="4322918E" w14:textId="665C6827" w:rsidR="00135E50" w:rsidRDefault="00135E50">
      <w:pPr>
        <w:rPr>
          <w:color w:val="000000" w:themeColor="text1"/>
          <w:szCs w:val="21"/>
        </w:rPr>
      </w:pPr>
      <w:r>
        <w:rPr>
          <w:color w:val="000000" w:themeColor="text1"/>
          <w:szCs w:val="21"/>
        </w:rPr>
        <w:t>BSA:</w:t>
      </w:r>
      <w:r w:rsidR="00F26E88">
        <w:rPr>
          <w:color w:val="000000" w:themeColor="text1"/>
          <w:szCs w:val="21"/>
        </w:rPr>
        <w:t xml:space="preserve"> </w:t>
      </w:r>
      <w:r>
        <w:rPr>
          <w:color w:val="000000" w:themeColor="text1"/>
          <w:szCs w:val="21"/>
        </w:rPr>
        <w:t>0.1%</w:t>
      </w:r>
      <w:proofErr w:type="gramStart"/>
      <w:r>
        <w:rPr>
          <w:color w:val="000000" w:themeColor="text1"/>
          <w:szCs w:val="21"/>
        </w:rPr>
        <w:t>BSA</w:t>
      </w:r>
      <w:r w:rsidR="001755D7">
        <w:rPr>
          <w:color w:val="000000" w:themeColor="text1"/>
          <w:szCs w:val="21"/>
        </w:rPr>
        <w:t>(</w:t>
      </w:r>
      <w:proofErr w:type="gramEnd"/>
      <w:r w:rsidR="001952A3">
        <w:rPr>
          <w:color w:val="000000" w:themeColor="text1"/>
          <w:szCs w:val="21"/>
        </w:rPr>
        <w:t>0.001g/ml,</w:t>
      </w:r>
      <w:r w:rsidR="001755D7">
        <w:rPr>
          <w:color w:val="000000" w:themeColor="text1"/>
          <w:szCs w:val="21"/>
        </w:rPr>
        <w:t>Takara)</w:t>
      </w:r>
    </w:p>
    <w:p w14:paraId="2036BEBA" w14:textId="77777777" w:rsidR="00526A77" w:rsidRDefault="004727D6">
      <w:pPr>
        <w:rPr>
          <w:color w:val="000000" w:themeColor="text1"/>
          <w:szCs w:val="21"/>
        </w:rPr>
      </w:pPr>
      <w:r>
        <w:rPr>
          <w:color w:val="000000" w:themeColor="text1"/>
          <w:szCs w:val="21"/>
        </w:rPr>
        <w:t>Pipette these solution 10 times every well.</w:t>
      </w:r>
    </w:p>
    <w:p w14:paraId="6F3F9A64" w14:textId="77777777" w:rsidR="004727D6" w:rsidRDefault="004727D6">
      <w:pPr>
        <w:rPr>
          <w:color w:val="000000" w:themeColor="text1"/>
          <w:szCs w:val="21"/>
        </w:rPr>
      </w:pPr>
    </w:p>
    <w:p w14:paraId="7612F0B3" w14:textId="2C26A388" w:rsidR="00C65A9A" w:rsidRPr="00F4476A" w:rsidRDefault="00CA0D30">
      <w:pPr>
        <w:rPr>
          <w:color w:val="0000CC"/>
          <w:szCs w:val="21"/>
        </w:rPr>
      </w:pPr>
      <w:r w:rsidRPr="00F4476A">
        <w:rPr>
          <w:rFonts w:hint="eastAsia"/>
          <w:color w:val="0000CC"/>
          <w:szCs w:val="21"/>
        </w:rPr>
        <w:t>Preparation of</w:t>
      </w:r>
      <w:r w:rsidR="0031624F">
        <w:rPr>
          <w:rFonts w:hint="eastAsia"/>
          <w:color w:val="0000CC"/>
          <w:szCs w:val="21"/>
        </w:rPr>
        <w:t xml:space="preserve"> Micro BC</w:t>
      </w:r>
      <w:r w:rsidR="00C65A9A" w:rsidRPr="00F4476A">
        <w:rPr>
          <w:rFonts w:hint="eastAsia"/>
          <w:color w:val="0000CC"/>
          <w:szCs w:val="21"/>
        </w:rPr>
        <w:t xml:space="preserve">A working </w:t>
      </w:r>
      <w:proofErr w:type="gramStart"/>
      <w:r w:rsidR="00C65A9A" w:rsidRPr="00F4476A">
        <w:rPr>
          <w:rFonts w:hint="eastAsia"/>
          <w:color w:val="0000CC"/>
          <w:szCs w:val="21"/>
        </w:rPr>
        <w:t>reagent(</w:t>
      </w:r>
      <w:proofErr w:type="gramEnd"/>
      <w:r w:rsidR="00C65A9A" w:rsidRPr="00F4476A">
        <w:rPr>
          <w:rFonts w:hint="eastAsia"/>
          <w:color w:val="0000CC"/>
          <w:szCs w:val="21"/>
        </w:rPr>
        <w:t>WR)</w:t>
      </w:r>
      <w:r w:rsidR="00A23580">
        <w:rPr>
          <w:color w:val="0000CC"/>
          <w:szCs w:val="21"/>
        </w:rPr>
        <w:t>(Pierce) :</w:t>
      </w:r>
    </w:p>
    <w:p w14:paraId="4FA90554" w14:textId="77777777" w:rsidR="00B44A6C" w:rsidRDefault="00B44A6C">
      <w:pPr>
        <w:rPr>
          <w:color w:val="000000" w:themeColor="text1"/>
          <w:szCs w:val="21"/>
        </w:rPr>
      </w:pPr>
      <w:r>
        <w:rPr>
          <w:rFonts w:hint="eastAsia"/>
          <w:color w:val="000000" w:themeColor="text1"/>
          <w:szCs w:val="21"/>
        </w:rPr>
        <w:t>Master mix:</w:t>
      </w:r>
    </w:p>
    <w:tbl>
      <w:tblPr>
        <w:tblStyle w:val="a4"/>
        <w:tblW w:w="0" w:type="auto"/>
        <w:tblLook w:val="04A0" w:firstRow="1" w:lastRow="0" w:firstColumn="1" w:lastColumn="0" w:noHBand="0" w:noVBand="1"/>
      </w:tblPr>
      <w:tblGrid>
        <w:gridCol w:w="1408"/>
        <w:gridCol w:w="1139"/>
        <w:gridCol w:w="1684"/>
      </w:tblGrid>
      <w:tr w:rsidR="00B44A6C" w14:paraId="73608D66" w14:textId="77777777" w:rsidTr="00B44A6C">
        <w:tc>
          <w:tcPr>
            <w:tcW w:w="1408" w:type="dxa"/>
          </w:tcPr>
          <w:p w14:paraId="223E3C90" w14:textId="77777777" w:rsidR="00B44A6C" w:rsidRDefault="00B44A6C">
            <w:pPr>
              <w:rPr>
                <w:color w:val="000000" w:themeColor="text1"/>
                <w:szCs w:val="21"/>
              </w:rPr>
            </w:pPr>
          </w:p>
        </w:tc>
        <w:tc>
          <w:tcPr>
            <w:tcW w:w="1139" w:type="dxa"/>
          </w:tcPr>
          <w:p w14:paraId="48A61A02" w14:textId="77777777" w:rsidR="00B44A6C" w:rsidRDefault="00B44A6C">
            <w:pPr>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μ</w:t>
            </w:r>
            <w:r>
              <w:rPr>
                <w:rFonts w:hint="eastAsia"/>
                <w:color w:val="000000" w:themeColor="text1"/>
                <w:szCs w:val="21"/>
              </w:rPr>
              <w:t>l)</w:t>
            </w:r>
          </w:p>
        </w:tc>
        <w:tc>
          <w:tcPr>
            <w:tcW w:w="1684" w:type="dxa"/>
          </w:tcPr>
          <w:p w14:paraId="27409353" w14:textId="77777777" w:rsidR="00B44A6C" w:rsidRDefault="00B44A6C">
            <w:pPr>
              <w:rPr>
                <w:color w:val="000000" w:themeColor="text1"/>
                <w:szCs w:val="21"/>
              </w:rPr>
            </w:pPr>
            <w:r>
              <w:rPr>
                <w:rFonts w:hint="eastAsia"/>
                <w:color w:val="000000" w:themeColor="text1"/>
                <w:szCs w:val="21"/>
              </w:rPr>
              <w:t xml:space="preserve">Ex. </w:t>
            </w:r>
            <w:r>
              <w:rPr>
                <w:rFonts w:hint="eastAsia"/>
                <w:color w:val="000000" w:themeColor="text1"/>
                <w:szCs w:val="21"/>
              </w:rPr>
              <w:t>×</w:t>
            </w:r>
            <w:r w:rsidR="00ED3BC6">
              <w:rPr>
                <w:rFonts w:hint="eastAsia"/>
                <w:color w:val="000000" w:themeColor="text1"/>
                <w:szCs w:val="21"/>
              </w:rPr>
              <w:t>50</w:t>
            </w:r>
            <w:r>
              <w:rPr>
                <w:rFonts w:hint="eastAsia"/>
                <w:color w:val="000000" w:themeColor="text1"/>
                <w:szCs w:val="21"/>
              </w:rPr>
              <w:t>(</w:t>
            </w:r>
            <w:r>
              <w:rPr>
                <w:rFonts w:hint="eastAsia"/>
                <w:color w:val="000000" w:themeColor="text1"/>
                <w:szCs w:val="21"/>
              </w:rPr>
              <w:t>μ</w:t>
            </w:r>
            <w:r>
              <w:rPr>
                <w:rFonts w:hint="eastAsia"/>
                <w:color w:val="000000" w:themeColor="text1"/>
                <w:szCs w:val="21"/>
              </w:rPr>
              <w:t>l)</w:t>
            </w:r>
          </w:p>
        </w:tc>
      </w:tr>
      <w:tr w:rsidR="00B44A6C" w14:paraId="4A11CDAF" w14:textId="77777777" w:rsidTr="00B44A6C">
        <w:tc>
          <w:tcPr>
            <w:tcW w:w="1408" w:type="dxa"/>
          </w:tcPr>
          <w:p w14:paraId="5A1D6F60" w14:textId="77777777" w:rsidR="00B44A6C" w:rsidRDefault="00B44A6C">
            <w:pPr>
              <w:rPr>
                <w:color w:val="000000" w:themeColor="text1"/>
                <w:szCs w:val="21"/>
              </w:rPr>
            </w:pPr>
            <w:r>
              <w:rPr>
                <w:rFonts w:hint="eastAsia"/>
                <w:color w:val="000000" w:themeColor="text1"/>
                <w:szCs w:val="21"/>
              </w:rPr>
              <w:t>Reagent A</w:t>
            </w:r>
          </w:p>
        </w:tc>
        <w:tc>
          <w:tcPr>
            <w:tcW w:w="1139" w:type="dxa"/>
          </w:tcPr>
          <w:p w14:paraId="36469050" w14:textId="77777777" w:rsidR="00B44A6C" w:rsidRDefault="00ED3BC6">
            <w:pPr>
              <w:rPr>
                <w:color w:val="000000" w:themeColor="text1"/>
                <w:szCs w:val="21"/>
              </w:rPr>
            </w:pPr>
            <w:r>
              <w:rPr>
                <w:rFonts w:hint="eastAsia"/>
                <w:color w:val="000000" w:themeColor="text1"/>
                <w:szCs w:val="21"/>
              </w:rPr>
              <w:t>50</w:t>
            </w:r>
          </w:p>
        </w:tc>
        <w:tc>
          <w:tcPr>
            <w:tcW w:w="1684" w:type="dxa"/>
          </w:tcPr>
          <w:p w14:paraId="4C1B301E" w14:textId="77777777" w:rsidR="00B44A6C" w:rsidRDefault="00B44A6C">
            <w:pPr>
              <w:rPr>
                <w:color w:val="000000" w:themeColor="text1"/>
                <w:szCs w:val="21"/>
              </w:rPr>
            </w:pPr>
            <w:r>
              <w:rPr>
                <w:rFonts w:hint="eastAsia"/>
                <w:color w:val="000000" w:themeColor="text1"/>
                <w:szCs w:val="21"/>
              </w:rPr>
              <w:t>2</w:t>
            </w:r>
            <w:r w:rsidR="00ED3BC6">
              <w:rPr>
                <w:color w:val="000000" w:themeColor="text1"/>
                <w:szCs w:val="21"/>
              </w:rPr>
              <w:t>5</w:t>
            </w:r>
            <w:r>
              <w:rPr>
                <w:rFonts w:hint="eastAsia"/>
                <w:color w:val="000000" w:themeColor="text1"/>
                <w:szCs w:val="21"/>
              </w:rPr>
              <w:t>00</w:t>
            </w:r>
          </w:p>
        </w:tc>
      </w:tr>
      <w:tr w:rsidR="00B44A6C" w14:paraId="2434C25B" w14:textId="77777777" w:rsidTr="00B44A6C">
        <w:tc>
          <w:tcPr>
            <w:tcW w:w="1408" w:type="dxa"/>
          </w:tcPr>
          <w:p w14:paraId="280C83CC" w14:textId="77777777" w:rsidR="00B44A6C" w:rsidRDefault="00B44A6C">
            <w:pPr>
              <w:rPr>
                <w:color w:val="000000" w:themeColor="text1"/>
                <w:szCs w:val="21"/>
              </w:rPr>
            </w:pPr>
            <w:r>
              <w:rPr>
                <w:rFonts w:hint="eastAsia"/>
                <w:color w:val="000000" w:themeColor="text1"/>
                <w:szCs w:val="21"/>
              </w:rPr>
              <w:t>Reagent B</w:t>
            </w:r>
          </w:p>
        </w:tc>
        <w:tc>
          <w:tcPr>
            <w:tcW w:w="1139" w:type="dxa"/>
          </w:tcPr>
          <w:p w14:paraId="0328FF0E" w14:textId="77777777" w:rsidR="00B44A6C" w:rsidRDefault="00ED3BC6">
            <w:pPr>
              <w:rPr>
                <w:color w:val="000000" w:themeColor="text1"/>
                <w:szCs w:val="21"/>
              </w:rPr>
            </w:pPr>
            <w:r>
              <w:rPr>
                <w:rFonts w:hint="eastAsia"/>
                <w:color w:val="000000" w:themeColor="text1"/>
                <w:szCs w:val="21"/>
              </w:rPr>
              <w:t>48</w:t>
            </w:r>
          </w:p>
        </w:tc>
        <w:tc>
          <w:tcPr>
            <w:tcW w:w="1684" w:type="dxa"/>
          </w:tcPr>
          <w:p w14:paraId="56CD7CAC" w14:textId="77777777" w:rsidR="00B44A6C" w:rsidRDefault="00ED3BC6">
            <w:pPr>
              <w:rPr>
                <w:color w:val="000000" w:themeColor="text1"/>
                <w:szCs w:val="21"/>
              </w:rPr>
            </w:pPr>
            <w:r>
              <w:rPr>
                <w:rFonts w:hint="eastAsia"/>
                <w:color w:val="000000" w:themeColor="text1"/>
                <w:szCs w:val="21"/>
              </w:rPr>
              <w:t>2400</w:t>
            </w:r>
          </w:p>
        </w:tc>
      </w:tr>
      <w:tr w:rsidR="00B44A6C" w14:paraId="6DC5E844" w14:textId="77777777" w:rsidTr="00B44A6C">
        <w:tc>
          <w:tcPr>
            <w:tcW w:w="1408" w:type="dxa"/>
          </w:tcPr>
          <w:p w14:paraId="1710EECF" w14:textId="77777777" w:rsidR="00B44A6C" w:rsidRDefault="00B44A6C">
            <w:pPr>
              <w:rPr>
                <w:color w:val="000000" w:themeColor="text1"/>
                <w:szCs w:val="21"/>
              </w:rPr>
            </w:pPr>
            <w:r>
              <w:rPr>
                <w:rFonts w:hint="eastAsia"/>
                <w:color w:val="000000" w:themeColor="text1"/>
                <w:szCs w:val="21"/>
              </w:rPr>
              <w:t>Reagent C</w:t>
            </w:r>
          </w:p>
        </w:tc>
        <w:tc>
          <w:tcPr>
            <w:tcW w:w="1139" w:type="dxa"/>
          </w:tcPr>
          <w:p w14:paraId="7FA63531" w14:textId="77777777" w:rsidR="00B44A6C" w:rsidRDefault="00ED3BC6">
            <w:pPr>
              <w:rPr>
                <w:color w:val="000000" w:themeColor="text1"/>
                <w:szCs w:val="21"/>
              </w:rPr>
            </w:pPr>
            <w:r>
              <w:rPr>
                <w:color w:val="000000" w:themeColor="text1"/>
                <w:szCs w:val="21"/>
              </w:rPr>
              <w:t>2</w:t>
            </w:r>
          </w:p>
        </w:tc>
        <w:tc>
          <w:tcPr>
            <w:tcW w:w="1684" w:type="dxa"/>
          </w:tcPr>
          <w:p w14:paraId="26538945" w14:textId="77777777" w:rsidR="00B44A6C" w:rsidRDefault="00ED3BC6">
            <w:pPr>
              <w:rPr>
                <w:color w:val="000000" w:themeColor="text1"/>
                <w:szCs w:val="21"/>
              </w:rPr>
            </w:pPr>
            <w:r>
              <w:rPr>
                <w:rFonts w:hint="eastAsia"/>
                <w:color w:val="000000" w:themeColor="text1"/>
                <w:szCs w:val="21"/>
              </w:rPr>
              <w:t>100</w:t>
            </w:r>
          </w:p>
        </w:tc>
      </w:tr>
      <w:tr w:rsidR="00B44A6C" w14:paraId="1F894BF3" w14:textId="77777777" w:rsidTr="00B44A6C">
        <w:tc>
          <w:tcPr>
            <w:tcW w:w="1408" w:type="dxa"/>
          </w:tcPr>
          <w:p w14:paraId="5C6C6E7D" w14:textId="77777777" w:rsidR="00B44A6C" w:rsidRDefault="00B44A6C">
            <w:pPr>
              <w:rPr>
                <w:color w:val="000000" w:themeColor="text1"/>
                <w:szCs w:val="21"/>
              </w:rPr>
            </w:pPr>
            <w:r>
              <w:rPr>
                <w:rFonts w:hint="eastAsia"/>
                <w:color w:val="000000" w:themeColor="text1"/>
                <w:szCs w:val="21"/>
              </w:rPr>
              <w:t>Total</w:t>
            </w:r>
          </w:p>
        </w:tc>
        <w:tc>
          <w:tcPr>
            <w:tcW w:w="1139" w:type="dxa"/>
          </w:tcPr>
          <w:p w14:paraId="46D79FEE" w14:textId="77777777" w:rsidR="00B44A6C" w:rsidRDefault="00ED3BC6">
            <w:pPr>
              <w:rPr>
                <w:color w:val="000000" w:themeColor="text1"/>
                <w:szCs w:val="21"/>
              </w:rPr>
            </w:pPr>
            <w:r>
              <w:rPr>
                <w:color w:val="000000" w:themeColor="text1"/>
                <w:szCs w:val="21"/>
              </w:rPr>
              <w:t>100</w:t>
            </w:r>
          </w:p>
        </w:tc>
        <w:tc>
          <w:tcPr>
            <w:tcW w:w="1684" w:type="dxa"/>
          </w:tcPr>
          <w:p w14:paraId="591F443A" w14:textId="77777777" w:rsidR="00B44A6C" w:rsidRDefault="00ED3BC6">
            <w:pPr>
              <w:rPr>
                <w:color w:val="000000" w:themeColor="text1"/>
                <w:szCs w:val="21"/>
              </w:rPr>
            </w:pPr>
            <w:r>
              <w:rPr>
                <w:rFonts w:hint="eastAsia"/>
                <w:color w:val="000000" w:themeColor="text1"/>
                <w:szCs w:val="21"/>
              </w:rPr>
              <w:t>50</w:t>
            </w:r>
            <w:r w:rsidR="00B44A6C">
              <w:rPr>
                <w:rFonts w:hint="eastAsia"/>
                <w:color w:val="000000" w:themeColor="text1"/>
                <w:szCs w:val="21"/>
              </w:rPr>
              <w:t>00</w:t>
            </w:r>
          </w:p>
        </w:tc>
      </w:tr>
    </w:tbl>
    <w:p w14:paraId="71336BD0" w14:textId="77777777" w:rsidR="00C65A9A" w:rsidRDefault="00BE11EE">
      <w:pPr>
        <w:rPr>
          <w:color w:val="000000" w:themeColor="text1"/>
          <w:szCs w:val="21"/>
        </w:rPr>
      </w:pPr>
      <w:r>
        <w:rPr>
          <w:color w:val="000000" w:themeColor="text1"/>
          <w:szCs w:val="21"/>
        </w:rPr>
        <w:t xml:space="preserve">Mix the above reagents in an Eiken </w:t>
      </w:r>
      <w:proofErr w:type="gramStart"/>
      <w:r>
        <w:rPr>
          <w:color w:val="000000" w:themeColor="text1"/>
          <w:szCs w:val="21"/>
        </w:rPr>
        <w:t>tube</w:t>
      </w:r>
      <w:r w:rsidR="00BA75F3">
        <w:rPr>
          <w:color w:val="000000" w:themeColor="text1"/>
          <w:szCs w:val="21"/>
        </w:rPr>
        <w:t xml:space="preserve"> </w:t>
      </w:r>
      <w:r w:rsidR="00EB1E7A">
        <w:rPr>
          <w:color w:val="000000" w:themeColor="text1"/>
          <w:szCs w:val="21"/>
        </w:rPr>
        <w:t>.</w:t>
      </w:r>
      <w:proofErr w:type="gramEnd"/>
    </w:p>
    <w:p w14:paraId="5CBBEFCA" w14:textId="77777777" w:rsidR="00EB1E7A" w:rsidRDefault="00EB1E7A">
      <w:pPr>
        <w:rPr>
          <w:color w:val="000000" w:themeColor="text1"/>
          <w:szCs w:val="21"/>
        </w:rPr>
      </w:pPr>
      <w:r>
        <w:rPr>
          <w:color w:val="000000" w:themeColor="text1"/>
          <w:szCs w:val="21"/>
        </w:rPr>
        <w:t>Tramsfer the Master mix into a reserver.</w:t>
      </w:r>
    </w:p>
    <w:p w14:paraId="04D51CD0" w14:textId="7EBF0544" w:rsidR="00A23580" w:rsidRDefault="00A23580" w:rsidP="00A23580">
      <w:pPr>
        <w:rPr>
          <w:color w:val="000000" w:themeColor="text1"/>
          <w:szCs w:val="21"/>
        </w:rPr>
      </w:pPr>
      <w:r>
        <w:rPr>
          <w:color w:val="000000" w:themeColor="text1"/>
          <w:szCs w:val="21"/>
        </w:rPr>
        <w:t>Principle:</w:t>
      </w:r>
    </w:p>
    <w:p w14:paraId="1BF60FC1" w14:textId="6D2ADC25" w:rsidR="001825F9" w:rsidRDefault="001825F9" w:rsidP="00A23580">
      <w:pPr>
        <w:rPr>
          <w:color w:val="000000" w:themeColor="text1"/>
          <w:szCs w:val="21"/>
        </w:rPr>
      </w:pPr>
      <w:r>
        <w:rPr>
          <w:noProof/>
          <w:color w:val="000000" w:themeColor="text1"/>
          <w:szCs w:val="21"/>
        </w:rPr>
        <w:lastRenderedPageBreak/>
        <w:drawing>
          <wp:inline distT="0" distB="0" distL="0" distR="0" wp14:anchorId="4827D4BD" wp14:editId="0CB9F438">
            <wp:extent cx="2600325" cy="1920240"/>
            <wp:effectExtent l="0" t="0" r="0"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1920240"/>
                    </a:xfrm>
                    <a:prstGeom prst="rect">
                      <a:avLst/>
                    </a:prstGeom>
                    <a:noFill/>
                    <a:ln>
                      <a:noFill/>
                    </a:ln>
                  </pic:spPr>
                </pic:pic>
              </a:graphicData>
            </a:graphic>
          </wp:inline>
        </w:drawing>
      </w:r>
      <w:r w:rsidR="00A63B53">
        <w:rPr>
          <w:noProof/>
          <w:color w:val="000000" w:themeColor="text1"/>
          <w:szCs w:val="21"/>
        </w:rPr>
        <w:drawing>
          <wp:inline distT="0" distB="0" distL="0" distR="0" wp14:anchorId="204C6537" wp14:editId="5114D1D5">
            <wp:extent cx="2695000" cy="1955800"/>
            <wp:effectExtent l="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000" cy="1955800"/>
                    </a:xfrm>
                    <a:prstGeom prst="rect">
                      <a:avLst/>
                    </a:prstGeom>
                    <a:noFill/>
                    <a:ln>
                      <a:noFill/>
                    </a:ln>
                  </pic:spPr>
                </pic:pic>
              </a:graphicData>
            </a:graphic>
          </wp:inline>
        </w:drawing>
      </w:r>
    </w:p>
    <w:p w14:paraId="31BA5685" w14:textId="383D15DA" w:rsidR="00A23580" w:rsidRDefault="00A23580">
      <w:pPr>
        <w:rPr>
          <w:color w:val="000000" w:themeColor="text1"/>
          <w:szCs w:val="21"/>
        </w:rPr>
      </w:pPr>
      <w:r w:rsidRPr="00A23580">
        <w:rPr>
          <w:color w:val="000000" w:themeColor="text1"/>
          <w:szCs w:val="21"/>
        </w:rPr>
        <w:t>The BC</w:t>
      </w:r>
      <w:r>
        <w:rPr>
          <w:color w:val="000000" w:themeColor="text1"/>
          <w:szCs w:val="21"/>
        </w:rPr>
        <w:t>A Protein Assay combines the</w:t>
      </w:r>
      <w:r w:rsidRPr="00A23580">
        <w:rPr>
          <w:color w:val="000000" w:themeColor="text1"/>
          <w:szCs w:val="21"/>
        </w:rPr>
        <w:t xml:space="preserve"> reduction of Cu</w:t>
      </w:r>
      <w:r w:rsidRPr="00A23580">
        <w:rPr>
          <w:color w:val="000000" w:themeColor="text1"/>
          <w:szCs w:val="21"/>
          <w:vertAlign w:val="superscript"/>
        </w:rPr>
        <w:t>2+</w:t>
      </w:r>
      <w:r w:rsidRPr="00A23580">
        <w:rPr>
          <w:color w:val="000000" w:themeColor="text1"/>
          <w:szCs w:val="21"/>
        </w:rPr>
        <w:t> to Cu</w:t>
      </w:r>
      <w:r w:rsidRPr="00A23580">
        <w:rPr>
          <w:color w:val="000000" w:themeColor="text1"/>
          <w:szCs w:val="21"/>
          <w:vertAlign w:val="superscript"/>
        </w:rPr>
        <w:t>1+</w:t>
      </w:r>
      <w:r w:rsidRPr="00A23580">
        <w:rPr>
          <w:color w:val="000000" w:themeColor="text1"/>
          <w:szCs w:val="21"/>
        </w:rPr>
        <w:t> by protein in an alkaline medium with the highly sensitive and selective colorimetric detection of the cuprous cation (Cu</w:t>
      </w:r>
      <w:r w:rsidRPr="00A23580">
        <w:rPr>
          <w:color w:val="000000" w:themeColor="text1"/>
          <w:szCs w:val="21"/>
          <w:vertAlign w:val="superscript"/>
        </w:rPr>
        <w:t>1+</w:t>
      </w:r>
      <w:r w:rsidRPr="00A23580">
        <w:rPr>
          <w:color w:val="000000" w:themeColor="text1"/>
          <w:szCs w:val="21"/>
        </w:rPr>
        <w:t>) by bicinch</w:t>
      </w:r>
      <w:r>
        <w:rPr>
          <w:color w:val="000000" w:themeColor="text1"/>
          <w:szCs w:val="21"/>
        </w:rPr>
        <w:t>oninic acid. T</w:t>
      </w:r>
      <w:r w:rsidRPr="00A23580">
        <w:rPr>
          <w:color w:val="000000" w:themeColor="text1"/>
          <w:szCs w:val="21"/>
        </w:rPr>
        <w:t>he chelation of copper with protein in an alkaline envi</w:t>
      </w:r>
      <w:r>
        <w:rPr>
          <w:color w:val="000000" w:themeColor="text1"/>
          <w:szCs w:val="21"/>
        </w:rPr>
        <w:t>ronment</w:t>
      </w:r>
      <w:r w:rsidRPr="00A23580">
        <w:rPr>
          <w:color w:val="000000" w:themeColor="text1"/>
          <w:szCs w:val="21"/>
        </w:rPr>
        <w:t xml:space="preserve"> form</w:t>
      </w:r>
      <w:r>
        <w:rPr>
          <w:color w:val="000000" w:themeColor="text1"/>
          <w:szCs w:val="21"/>
        </w:rPr>
        <w:t>s</w:t>
      </w:r>
      <w:r w:rsidRPr="00A23580">
        <w:rPr>
          <w:color w:val="000000" w:themeColor="text1"/>
          <w:szCs w:val="21"/>
        </w:rPr>
        <w:t xml:space="preserve"> a light blue comp</w:t>
      </w:r>
      <w:r w:rsidR="00234D79">
        <w:rPr>
          <w:color w:val="000000" w:themeColor="text1"/>
          <w:szCs w:val="21"/>
        </w:rPr>
        <w:t>lex (</w:t>
      </w:r>
      <w:r w:rsidRPr="00A23580">
        <w:rPr>
          <w:color w:val="000000" w:themeColor="text1"/>
          <w:szCs w:val="21"/>
        </w:rPr>
        <w:t>the biuret reaction</w:t>
      </w:r>
      <w:r w:rsidR="00234D79">
        <w:rPr>
          <w:color w:val="000000" w:themeColor="text1"/>
          <w:szCs w:val="21"/>
        </w:rPr>
        <w:t>)</w:t>
      </w:r>
      <w:r w:rsidRPr="00A23580">
        <w:rPr>
          <w:color w:val="000000" w:themeColor="text1"/>
          <w:szCs w:val="21"/>
        </w:rPr>
        <w:t>, peptides containing three or more amino acid residues form a colored chelate complex with cupric ions in an alkaline environment containing sodium potassium tartrate.</w:t>
      </w:r>
      <w:r>
        <w:rPr>
          <w:color w:val="000000" w:themeColor="text1"/>
          <w:szCs w:val="21"/>
        </w:rPr>
        <w:t xml:space="preserve"> </w:t>
      </w:r>
      <w:r w:rsidR="00234D79">
        <w:rPr>
          <w:color w:val="000000" w:themeColor="text1"/>
          <w:szCs w:val="21"/>
        </w:rPr>
        <w:t>BCA</w:t>
      </w:r>
      <w:r w:rsidRPr="00A23580">
        <w:rPr>
          <w:color w:val="000000" w:themeColor="text1"/>
          <w:szCs w:val="21"/>
        </w:rPr>
        <w:t xml:space="preserve"> reacts with the reduced (cuprous) ca</w:t>
      </w:r>
      <w:r w:rsidR="00234D79">
        <w:rPr>
          <w:color w:val="000000" w:themeColor="text1"/>
          <w:szCs w:val="21"/>
        </w:rPr>
        <w:t>tion</w:t>
      </w:r>
      <w:r w:rsidRPr="00A23580">
        <w:rPr>
          <w:color w:val="000000" w:themeColor="text1"/>
          <w:szCs w:val="21"/>
        </w:rPr>
        <w:t>. The intense purple-colored reaction product results from the chelation of two molecules of BCA with one cuprous ion. The BCA/copper complex is water-soluble and exhibits a strong linear absorbance at 562 nm with increasing protein concentrations. The BCA reagent is approximately 100 times more sensitive (lower limit of detection) than the pale blue color of the first reaction.</w:t>
      </w:r>
      <w:r w:rsidR="001825F9">
        <w:rPr>
          <w:color w:val="000000" w:themeColor="text1"/>
          <w:szCs w:val="21"/>
        </w:rPr>
        <w:t xml:space="preserve"> </w:t>
      </w:r>
      <w:r w:rsidRPr="00A23580">
        <w:rPr>
          <w:color w:val="000000" w:themeColor="text1"/>
          <w:szCs w:val="21"/>
        </w:rPr>
        <w:t>The reaction that leads to BCA color formation is strongly influenced by four amino acid residues (cysteine or cystine, tyrosine, and tryptophan) in the amino acid sequence of the protein. However, unlike the Coomassie dye-binding methods, the universal peptide backbone also contributes to color formation, helping to minimize variability caused by protein compositional differences.</w:t>
      </w:r>
    </w:p>
    <w:p w14:paraId="5DD52AFA" w14:textId="77777777" w:rsidR="00234D79" w:rsidRDefault="00234D79">
      <w:pPr>
        <w:rPr>
          <w:color w:val="000000" w:themeColor="text1"/>
          <w:szCs w:val="21"/>
        </w:rPr>
      </w:pPr>
    </w:p>
    <w:p w14:paraId="42A5ABFF" w14:textId="77777777" w:rsidR="00CA0D30" w:rsidRPr="00C65A9A" w:rsidRDefault="00CA0D30" w:rsidP="00C65A9A">
      <w:pPr>
        <w:rPr>
          <w:color w:val="0000CC"/>
          <w:szCs w:val="21"/>
        </w:rPr>
      </w:pPr>
      <w:r w:rsidRPr="00C65A9A">
        <w:rPr>
          <w:rFonts w:hint="eastAsia"/>
          <w:color w:val="0000CC"/>
          <w:szCs w:val="21"/>
        </w:rPr>
        <w:t>Protein quantification:</w:t>
      </w:r>
    </w:p>
    <w:p w14:paraId="68C43252" w14:textId="77777777" w:rsidR="00CA0D30" w:rsidRPr="00C65A9A" w:rsidRDefault="00BA75F3" w:rsidP="00C65A9A">
      <w:pPr>
        <w:pStyle w:val="a3"/>
        <w:numPr>
          <w:ilvl w:val="0"/>
          <w:numId w:val="16"/>
        </w:numPr>
        <w:ind w:leftChars="0"/>
        <w:rPr>
          <w:color w:val="000000" w:themeColor="text1"/>
          <w:szCs w:val="21"/>
        </w:rPr>
      </w:pPr>
      <w:r>
        <w:rPr>
          <w:rFonts w:hint="eastAsia"/>
          <w:color w:val="000000" w:themeColor="text1"/>
          <w:szCs w:val="21"/>
        </w:rPr>
        <w:t>Transfer 7</w:t>
      </w:r>
      <w:r w:rsidR="00C65A9A" w:rsidRPr="00C65A9A">
        <w:rPr>
          <w:rFonts w:hint="eastAsia"/>
          <w:color w:val="000000" w:themeColor="text1"/>
          <w:szCs w:val="21"/>
        </w:rPr>
        <w:t>5</w:t>
      </w:r>
      <w:r w:rsidR="00C65A9A" w:rsidRPr="00C65A9A">
        <w:rPr>
          <w:rFonts w:hint="eastAsia"/>
          <w:color w:val="000000" w:themeColor="text1"/>
          <w:szCs w:val="21"/>
        </w:rPr>
        <w:t>μ</w:t>
      </w:r>
      <w:r w:rsidR="00C65A9A" w:rsidRPr="00C65A9A">
        <w:rPr>
          <w:rFonts w:hint="eastAsia"/>
          <w:color w:val="000000" w:themeColor="text1"/>
          <w:szCs w:val="21"/>
        </w:rPr>
        <w:t>l/well of protei</w:t>
      </w:r>
      <w:r w:rsidR="00526A77">
        <w:rPr>
          <w:rFonts w:hint="eastAsia"/>
          <w:color w:val="000000" w:themeColor="text1"/>
          <w:szCs w:val="21"/>
        </w:rPr>
        <w:t>n samples to 96well flat-bottom</w:t>
      </w:r>
      <w:r w:rsidR="006D1DE3">
        <w:rPr>
          <w:rFonts w:hint="eastAsia"/>
          <w:color w:val="000000" w:themeColor="text1"/>
          <w:szCs w:val="21"/>
        </w:rPr>
        <w:t xml:space="preserve"> plate </w:t>
      </w:r>
      <w:r w:rsidR="006D1DE3">
        <w:rPr>
          <w:color w:val="000000" w:themeColor="text1"/>
          <w:szCs w:val="21"/>
        </w:rPr>
        <w:t>with 8 channel pipette.</w:t>
      </w:r>
    </w:p>
    <w:p w14:paraId="49CB6814" w14:textId="77777777" w:rsidR="00C65A9A" w:rsidRPr="00C65A9A" w:rsidRDefault="00BA75F3" w:rsidP="00C65A9A">
      <w:pPr>
        <w:pStyle w:val="a3"/>
        <w:numPr>
          <w:ilvl w:val="0"/>
          <w:numId w:val="16"/>
        </w:numPr>
        <w:ind w:leftChars="0"/>
        <w:rPr>
          <w:color w:val="000000" w:themeColor="text1"/>
          <w:szCs w:val="21"/>
        </w:rPr>
      </w:pPr>
      <w:r>
        <w:rPr>
          <w:rFonts w:hint="eastAsia"/>
          <w:color w:val="000000" w:themeColor="text1"/>
          <w:szCs w:val="21"/>
        </w:rPr>
        <w:t>Add 7</w:t>
      </w:r>
      <w:r w:rsidR="00C65A9A" w:rsidRPr="00C65A9A">
        <w:rPr>
          <w:rFonts w:hint="eastAsia"/>
          <w:color w:val="000000" w:themeColor="text1"/>
          <w:szCs w:val="21"/>
        </w:rPr>
        <w:t>5</w:t>
      </w:r>
      <w:r w:rsidR="00C65A9A" w:rsidRPr="00C65A9A">
        <w:rPr>
          <w:rFonts w:hint="eastAsia"/>
          <w:color w:val="000000" w:themeColor="text1"/>
          <w:szCs w:val="21"/>
        </w:rPr>
        <w:t>μ</w:t>
      </w:r>
      <w:r w:rsidR="00C65A9A" w:rsidRPr="00C65A9A">
        <w:rPr>
          <w:rFonts w:hint="eastAsia"/>
          <w:color w:val="000000" w:themeColor="text1"/>
          <w:szCs w:val="21"/>
        </w:rPr>
        <w:t>l/well of WR to samples</w:t>
      </w:r>
      <w:r>
        <w:rPr>
          <w:color w:val="000000" w:themeColor="text1"/>
          <w:szCs w:val="21"/>
        </w:rPr>
        <w:t xml:space="preserve"> with the reserver</w:t>
      </w:r>
      <w:r w:rsidR="00C65A9A" w:rsidRPr="00C65A9A">
        <w:rPr>
          <w:rFonts w:hint="eastAsia"/>
          <w:color w:val="000000" w:themeColor="text1"/>
          <w:szCs w:val="21"/>
        </w:rPr>
        <w:t>.</w:t>
      </w:r>
    </w:p>
    <w:p w14:paraId="1B649D83" w14:textId="77777777" w:rsidR="00C65A9A" w:rsidRDefault="00C65A9A" w:rsidP="00C65A9A">
      <w:pPr>
        <w:pStyle w:val="a3"/>
        <w:numPr>
          <w:ilvl w:val="0"/>
          <w:numId w:val="16"/>
        </w:numPr>
        <w:ind w:leftChars="0"/>
        <w:rPr>
          <w:color w:val="000000" w:themeColor="text1"/>
          <w:szCs w:val="21"/>
        </w:rPr>
      </w:pPr>
      <w:r w:rsidRPr="00C65A9A">
        <w:rPr>
          <w:rFonts w:hint="eastAsia"/>
          <w:color w:val="000000" w:themeColor="text1"/>
          <w:szCs w:val="21"/>
        </w:rPr>
        <w:t>Incubate for 1hour at 60 degrees</w:t>
      </w:r>
      <w:r w:rsidR="00241DBC">
        <w:rPr>
          <w:color w:val="000000" w:themeColor="text1"/>
          <w:szCs w:val="21"/>
        </w:rPr>
        <w:t>, sealing it and wrapping it with parafilm and aluminum foil</w:t>
      </w:r>
      <w:r w:rsidRPr="00C65A9A">
        <w:rPr>
          <w:rFonts w:hint="eastAsia"/>
          <w:color w:val="000000" w:themeColor="text1"/>
          <w:szCs w:val="21"/>
        </w:rPr>
        <w:t>.</w:t>
      </w:r>
    </w:p>
    <w:p w14:paraId="7DFB60AF" w14:textId="77777777" w:rsidR="00241DBC" w:rsidRPr="00C65A9A" w:rsidRDefault="00241DBC" w:rsidP="00C65A9A">
      <w:pPr>
        <w:pStyle w:val="a3"/>
        <w:numPr>
          <w:ilvl w:val="0"/>
          <w:numId w:val="16"/>
        </w:numPr>
        <w:ind w:leftChars="0"/>
        <w:rPr>
          <w:color w:val="000000" w:themeColor="text1"/>
          <w:szCs w:val="21"/>
        </w:rPr>
      </w:pPr>
      <w:r>
        <w:rPr>
          <w:color w:val="000000" w:themeColor="text1"/>
          <w:szCs w:val="21"/>
        </w:rPr>
        <w:t>Centrifuge it for a few sec</w:t>
      </w:r>
      <w:r w:rsidR="00B77605">
        <w:rPr>
          <w:color w:val="000000" w:themeColor="text1"/>
          <w:szCs w:val="21"/>
        </w:rPr>
        <w:t>onds</w:t>
      </w:r>
      <w:r>
        <w:rPr>
          <w:color w:val="000000" w:themeColor="text1"/>
          <w:szCs w:val="21"/>
        </w:rPr>
        <w:t>.</w:t>
      </w:r>
    </w:p>
    <w:p w14:paraId="2FB91F53" w14:textId="77777777" w:rsidR="00C65A9A" w:rsidRPr="00C65A9A" w:rsidRDefault="00C65A9A" w:rsidP="00C65A9A">
      <w:pPr>
        <w:pStyle w:val="a3"/>
        <w:numPr>
          <w:ilvl w:val="0"/>
          <w:numId w:val="16"/>
        </w:numPr>
        <w:ind w:leftChars="0"/>
        <w:rPr>
          <w:color w:val="000000" w:themeColor="text1"/>
          <w:szCs w:val="21"/>
        </w:rPr>
      </w:pPr>
      <w:r w:rsidRPr="00C65A9A">
        <w:rPr>
          <w:rFonts w:hint="eastAsia"/>
          <w:color w:val="000000" w:themeColor="text1"/>
          <w:szCs w:val="21"/>
        </w:rPr>
        <w:t>Measure the absorbance at 562nm on a plate reader to remove the lid and seal.</w:t>
      </w:r>
    </w:p>
    <w:p w14:paraId="6BF36F78" w14:textId="02147FEE" w:rsidR="005D4434" w:rsidRDefault="00632821" w:rsidP="005D4434">
      <w:pPr>
        <w:pStyle w:val="a3"/>
        <w:numPr>
          <w:ilvl w:val="0"/>
          <w:numId w:val="16"/>
        </w:numPr>
        <w:ind w:leftChars="0"/>
        <w:rPr>
          <w:color w:val="000000" w:themeColor="text1"/>
          <w:szCs w:val="21"/>
        </w:rPr>
      </w:pPr>
      <w:r>
        <w:rPr>
          <w:rFonts w:hint="eastAsia"/>
          <w:color w:val="000000" w:themeColor="text1"/>
          <w:szCs w:val="21"/>
        </w:rPr>
        <w:t>Q</w:t>
      </w:r>
      <w:r w:rsidR="005D4434" w:rsidRPr="005D4434">
        <w:rPr>
          <w:color w:val="000000" w:themeColor="text1"/>
          <w:szCs w:val="21"/>
        </w:rPr>
        <w:t>uantitate the samples</w:t>
      </w:r>
      <w:r>
        <w:rPr>
          <w:color w:val="000000" w:themeColor="text1"/>
          <w:szCs w:val="21"/>
        </w:rPr>
        <w:t xml:space="preserve"> with SpectraMAX250</w:t>
      </w:r>
      <w:r w:rsidR="00F26E88">
        <w:rPr>
          <w:color w:val="000000" w:themeColor="text1"/>
          <w:szCs w:val="21"/>
        </w:rPr>
        <w:t xml:space="preserve"> </w:t>
      </w:r>
      <w:r>
        <w:rPr>
          <w:color w:val="000000" w:themeColor="text1"/>
          <w:szCs w:val="21"/>
        </w:rPr>
        <w:t>(Wako)</w:t>
      </w:r>
      <w:r w:rsidR="00014B57">
        <w:rPr>
          <w:color w:val="000000" w:themeColor="text1"/>
          <w:szCs w:val="21"/>
        </w:rPr>
        <w:t>.</w:t>
      </w:r>
    </w:p>
    <w:p w14:paraId="750830E6" w14:textId="77777777" w:rsidR="004E54A9" w:rsidRDefault="004E54A9" w:rsidP="004E54A9">
      <w:pPr>
        <w:pStyle w:val="a3"/>
        <w:ind w:leftChars="0" w:left="420"/>
        <w:rPr>
          <w:color w:val="000000" w:themeColor="text1"/>
          <w:szCs w:val="21"/>
        </w:rPr>
      </w:pPr>
      <w:r>
        <w:rPr>
          <w:color w:val="000000" w:themeColor="text1"/>
          <w:szCs w:val="21"/>
        </w:rPr>
        <w:t>Boot the display.</w:t>
      </w:r>
    </w:p>
    <w:p w14:paraId="5648CD62" w14:textId="77777777" w:rsidR="004E54A9" w:rsidRDefault="004E54A9" w:rsidP="004E54A9">
      <w:pPr>
        <w:pStyle w:val="a3"/>
        <w:ind w:leftChars="0" w:left="420"/>
        <w:rPr>
          <w:color w:val="000000" w:themeColor="text1"/>
          <w:szCs w:val="21"/>
        </w:rPr>
      </w:pPr>
      <w:r>
        <w:rPr>
          <w:color w:val="000000" w:themeColor="text1"/>
          <w:szCs w:val="21"/>
        </w:rPr>
        <w:t>Place the plate on the Sample Tray.</w:t>
      </w:r>
    </w:p>
    <w:p w14:paraId="41FBFCBF" w14:textId="77777777" w:rsidR="004E54A9" w:rsidRDefault="00D11B22" w:rsidP="004E54A9">
      <w:pPr>
        <w:pStyle w:val="a3"/>
        <w:ind w:leftChars="0" w:left="420"/>
        <w:rPr>
          <w:color w:val="000000" w:themeColor="text1"/>
          <w:szCs w:val="21"/>
        </w:rPr>
      </w:pPr>
      <w:proofErr w:type="gramStart"/>
      <w:r>
        <w:rPr>
          <w:color w:val="000000" w:themeColor="text1"/>
          <w:szCs w:val="21"/>
        </w:rPr>
        <w:t>Open[</w:t>
      </w:r>
      <w:proofErr w:type="gramEnd"/>
      <w:r>
        <w:rPr>
          <w:color w:val="000000" w:themeColor="text1"/>
          <w:szCs w:val="21"/>
        </w:rPr>
        <w:t>SOFT MAX PRO].</w:t>
      </w:r>
    </w:p>
    <w:p w14:paraId="7B1C048C" w14:textId="77777777" w:rsidR="00D11B22" w:rsidRDefault="00D11B22" w:rsidP="004E54A9">
      <w:pPr>
        <w:pStyle w:val="a3"/>
        <w:ind w:leftChars="0" w:left="420"/>
        <w:rPr>
          <w:color w:val="000000" w:themeColor="text1"/>
          <w:szCs w:val="21"/>
        </w:rPr>
      </w:pPr>
      <w:r>
        <w:rPr>
          <w:color w:val="000000" w:themeColor="text1"/>
          <w:szCs w:val="21"/>
        </w:rPr>
        <w:t>Click on [Set up].</w:t>
      </w:r>
    </w:p>
    <w:p w14:paraId="7CE774E7" w14:textId="77777777" w:rsidR="004A6A6B" w:rsidRDefault="004A6A6B" w:rsidP="004A6A6B">
      <w:pPr>
        <w:pStyle w:val="a3"/>
        <w:ind w:leftChars="0" w:left="420"/>
        <w:rPr>
          <w:color w:val="000000" w:themeColor="text1"/>
          <w:szCs w:val="21"/>
        </w:rPr>
      </w:pPr>
      <w:r>
        <w:rPr>
          <w:color w:val="000000" w:themeColor="text1"/>
          <w:szCs w:val="21"/>
        </w:rPr>
        <w:t xml:space="preserve"> L1:562nm</w:t>
      </w:r>
    </w:p>
    <w:p w14:paraId="567CC079" w14:textId="77777777" w:rsidR="004A6A6B" w:rsidRPr="004A6A6B" w:rsidRDefault="004A6A6B" w:rsidP="004A6A6B">
      <w:pPr>
        <w:pStyle w:val="a3"/>
        <w:ind w:leftChars="0" w:left="420"/>
        <w:rPr>
          <w:color w:val="000000" w:themeColor="text1"/>
          <w:szCs w:val="21"/>
        </w:rPr>
      </w:pPr>
      <w:r>
        <w:rPr>
          <w:color w:val="000000" w:themeColor="text1"/>
          <w:szCs w:val="21"/>
        </w:rPr>
        <w:t xml:space="preserve"> Mode: Endpoint</w:t>
      </w:r>
    </w:p>
    <w:p w14:paraId="0AF0B3DB" w14:textId="77777777" w:rsidR="00D11B22" w:rsidRDefault="00632821" w:rsidP="00632821">
      <w:pPr>
        <w:pStyle w:val="a3"/>
        <w:ind w:leftChars="0" w:left="420"/>
        <w:rPr>
          <w:color w:val="000000" w:themeColor="text1"/>
          <w:szCs w:val="21"/>
        </w:rPr>
      </w:pPr>
      <w:r>
        <w:rPr>
          <w:color w:val="000000" w:themeColor="text1"/>
          <w:szCs w:val="21"/>
        </w:rPr>
        <w:t xml:space="preserve">Click </w:t>
      </w:r>
      <w:proofErr w:type="gramStart"/>
      <w:r w:rsidR="00D11B22">
        <w:rPr>
          <w:color w:val="000000" w:themeColor="text1"/>
          <w:szCs w:val="21"/>
        </w:rPr>
        <w:t>on</w:t>
      </w:r>
      <w:r>
        <w:rPr>
          <w:color w:val="000000" w:themeColor="text1"/>
          <w:szCs w:val="21"/>
        </w:rPr>
        <w:t>[</w:t>
      </w:r>
      <w:proofErr w:type="gramEnd"/>
      <w:r>
        <w:rPr>
          <w:color w:val="000000" w:themeColor="text1"/>
          <w:szCs w:val="21"/>
        </w:rPr>
        <w:t xml:space="preserve">Template]. </w:t>
      </w:r>
    </w:p>
    <w:tbl>
      <w:tblPr>
        <w:tblStyle w:val="a4"/>
        <w:tblpPr w:leftFromText="142" w:rightFromText="142" w:vertAnchor="text" w:horzAnchor="page" w:tblpX="1144" w:tblpY="28"/>
        <w:tblW w:w="0" w:type="auto"/>
        <w:tblLook w:val="04A0" w:firstRow="1" w:lastRow="0" w:firstColumn="1" w:lastColumn="0" w:noHBand="0" w:noVBand="1"/>
      </w:tblPr>
      <w:tblGrid>
        <w:gridCol w:w="571"/>
        <w:gridCol w:w="961"/>
        <w:gridCol w:w="1054"/>
        <w:gridCol w:w="1054"/>
        <w:gridCol w:w="1054"/>
      </w:tblGrid>
      <w:tr w:rsidR="004A6A6B" w14:paraId="004F8ECD" w14:textId="77777777" w:rsidTr="003158E2">
        <w:tc>
          <w:tcPr>
            <w:tcW w:w="571" w:type="dxa"/>
          </w:tcPr>
          <w:p w14:paraId="4F30A07D" w14:textId="77777777" w:rsidR="004A6A6B" w:rsidRDefault="004A6A6B" w:rsidP="003158E2">
            <w:pPr>
              <w:pStyle w:val="a3"/>
              <w:ind w:leftChars="0" w:left="0"/>
              <w:rPr>
                <w:color w:val="000000" w:themeColor="text1"/>
                <w:szCs w:val="21"/>
              </w:rPr>
            </w:pPr>
          </w:p>
        </w:tc>
        <w:tc>
          <w:tcPr>
            <w:tcW w:w="961" w:type="dxa"/>
          </w:tcPr>
          <w:p w14:paraId="1789C3A3" w14:textId="77777777" w:rsidR="004A6A6B" w:rsidRDefault="004A6A6B" w:rsidP="003158E2">
            <w:pPr>
              <w:pStyle w:val="a3"/>
              <w:ind w:leftChars="0" w:left="0"/>
              <w:rPr>
                <w:color w:val="000000" w:themeColor="text1"/>
                <w:szCs w:val="21"/>
              </w:rPr>
            </w:pPr>
            <w:r>
              <w:rPr>
                <w:color w:val="000000" w:themeColor="text1"/>
                <w:szCs w:val="21"/>
              </w:rPr>
              <w:t>1</w:t>
            </w:r>
          </w:p>
        </w:tc>
        <w:tc>
          <w:tcPr>
            <w:tcW w:w="1054" w:type="dxa"/>
          </w:tcPr>
          <w:p w14:paraId="1B231118" w14:textId="77777777" w:rsidR="004A6A6B" w:rsidRDefault="004A6A6B" w:rsidP="003158E2">
            <w:pPr>
              <w:pStyle w:val="a3"/>
              <w:ind w:leftChars="0" w:left="0"/>
              <w:rPr>
                <w:color w:val="000000" w:themeColor="text1"/>
                <w:szCs w:val="21"/>
              </w:rPr>
            </w:pPr>
            <w:r>
              <w:rPr>
                <w:color w:val="000000" w:themeColor="text1"/>
                <w:szCs w:val="21"/>
              </w:rPr>
              <w:t>2</w:t>
            </w:r>
          </w:p>
        </w:tc>
        <w:tc>
          <w:tcPr>
            <w:tcW w:w="1054" w:type="dxa"/>
          </w:tcPr>
          <w:p w14:paraId="2B538722" w14:textId="77777777" w:rsidR="004A6A6B" w:rsidRDefault="004A6A6B" w:rsidP="003158E2">
            <w:pPr>
              <w:pStyle w:val="a3"/>
              <w:ind w:leftChars="0" w:left="0"/>
              <w:rPr>
                <w:color w:val="000000" w:themeColor="text1"/>
                <w:szCs w:val="21"/>
              </w:rPr>
            </w:pPr>
            <w:r>
              <w:rPr>
                <w:color w:val="000000" w:themeColor="text1"/>
                <w:szCs w:val="21"/>
              </w:rPr>
              <w:t>3</w:t>
            </w:r>
          </w:p>
        </w:tc>
        <w:tc>
          <w:tcPr>
            <w:tcW w:w="1054" w:type="dxa"/>
          </w:tcPr>
          <w:p w14:paraId="3E73ECC8" w14:textId="77777777" w:rsidR="004A6A6B" w:rsidRDefault="004A6A6B" w:rsidP="003158E2">
            <w:pPr>
              <w:pStyle w:val="a3"/>
              <w:ind w:leftChars="0" w:left="0"/>
              <w:rPr>
                <w:color w:val="000000" w:themeColor="text1"/>
                <w:szCs w:val="21"/>
              </w:rPr>
            </w:pPr>
            <w:r>
              <w:rPr>
                <w:color w:val="000000" w:themeColor="text1"/>
                <w:szCs w:val="21"/>
              </w:rPr>
              <w:t>4</w:t>
            </w:r>
          </w:p>
        </w:tc>
      </w:tr>
      <w:tr w:rsidR="004A6A6B" w14:paraId="7F283868" w14:textId="77777777" w:rsidTr="003158E2">
        <w:tc>
          <w:tcPr>
            <w:tcW w:w="571" w:type="dxa"/>
          </w:tcPr>
          <w:p w14:paraId="0725EF4C" w14:textId="77777777" w:rsidR="004A6A6B" w:rsidRDefault="004A6A6B" w:rsidP="003158E2">
            <w:pPr>
              <w:pStyle w:val="a3"/>
              <w:ind w:leftChars="0" w:left="0"/>
              <w:rPr>
                <w:color w:val="000000" w:themeColor="text1"/>
                <w:szCs w:val="21"/>
              </w:rPr>
            </w:pPr>
            <w:r>
              <w:rPr>
                <w:color w:val="000000" w:themeColor="text1"/>
                <w:szCs w:val="21"/>
              </w:rPr>
              <w:t>A</w:t>
            </w:r>
          </w:p>
        </w:tc>
        <w:tc>
          <w:tcPr>
            <w:tcW w:w="961" w:type="dxa"/>
          </w:tcPr>
          <w:p w14:paraId="5559D927" w14:textId="77777777" w:rsidR="004A6A6B" w:rsidRDefault="004A6A6B" w:rsidP="003158E2">
            <w:pPr>
              <w:pStyle w:val="a3"/>
              <w:ind w:leftChars="0" w:left="0"/>
              <w:rPr>
                <w:color w:val="000000" w:themeColor="text1"/>
                <w:szCs w:val="21"/>
              </w:rPr>
            </w:pPr>
            <w:r>
              <w:rPr>
                <w:color w:val="000000" w:themeColor="text1"/>
                <w:szCs w:val="21"/>
              </w:rPr>
              <w:t>Sta01</w:t>
            </w:r>
          </w:p>
        </w:tc>
        <w:tc>
          <w:tcPr>
            <w:tcW w:w="1054" w:type="dxa"/>
          </w:tcPr>
          <w:p w14:paraId="72EC8B44" w14:textId="77777777" w:rsidR="004A6A6B" w:rsidRDefault="004A6A6B" w:rsidP="003158E2">
            <w:pPr>
              <w:pStyle w:val="a3"/>
              <w:ind w:leftChars="0" w:left="0"/>
              <w:rPr>
                <w:color w:val="000000" w:themeColor="text1"/>
                <w:szCs w:val="21"/>
              </w:rPr>
            </w:pPr>
            <w:r>
              <w:rPr>
                <w:color w:val="000000" w:themeColor="text1"/>
                <w:szCs w:val="21"/>
              </w:rPr>
              <w:t>Unk01</w:t>
            </w:r>
          </w:p>
        </w:tc>
        <w:tc>
          <w:tcPr>
            <w:tcW w:w="1054" w:type="dxa"/>
          </w:tcPr>
          <w:p w14:paraId="77A7A603"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2</w:t>
            </w:r>
          </w:p>
        </w:tc>
        <w:tc>
          <w:tcPr>
            <w:tcW w:w="1054" w:type="dxa"/>
          </w:tcPr>
          <w:p w14:paraId="7598BA19"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3</w:t>
            </w:r>
          </w:p>
        </w:tc>
      </w:tr>
      <w:tr w:rsidR="004A6A6B" w14:paraId="4C660327" w14:textId="77777777" w:rsidTr="003158E2">
        <w:tc>
          <w:tcPr>
            <w:tcW w:w="571" w:type="dxa"/>
          </w:tcPr>
          <w:p w14:paraId="4508DA34" w14:textId="77777777" w:rsidR="004A6A6B" w:rsidRDefault="004A6A6B" w:rsidP="003158E2">
            <w:pPr>
              <w:pStyle w:val="a3"/>
              <w:ind w:leftChars="0" w:left="0"/>
              <w:rPr>
                <w:color w:val="000000" w:themeColor="text1"/>
                <w:szCs w:val="21"/>
              </w:rPr>
            </w:pPr>
            <w:r>
              <w:rPr>
                <w:color w:val="000000" w:themeColor="text1"/>
                <w:szCs w:val="21"/>
              </w:rPr>
              <w:t>B</w:t>
            </w:r>
          </w:p>
        </w:tc>
        <w:tc>
          <w:tcPr>
            <w:tcW w:w="961" w:type="dxa"/>
          </w:tcPr>
          <w:p w14:paraId="7FA7D06F" w14:textId="77777777" w:rsidR="004A6A6B" w:rsidRDefault="004A6A6B" w:rsidP="003158E2">
            <w:pPr>
              <w:pStyle w:val="a3"/>
              <w:ind w:leftChars="0" w:left="0"/>
              <w:rPr>
                <w:color w:val="000000" w:themeColor="text1"/>
                <w:szCs w:val="21"/>
              </w:rPr>
            </w:pPr>
            <w:r>
              <w:rPr>
                <w:color w:val="000000" w:themeColor="text1"/>
                <w:szCs w:val="21"/>
              </w:rPr>
              <w:t>Sta0</w:t>
            </w:r>
            <w:r w:rsidR="009F13C3">
              <w:rPr>
                <w:color w:val="000000" w:themeColor="text1"/>
                <w:szCs w:val="21"/>
              </w:rPr>
              <w:t>2</w:t>
            </w:r>
          </w:p>
        </w:tc>
        <w:tc>
          <w:tcPr>
            <w:tcW w:w="1054" w:type="dxa"/>
          </w:tcPr>
          <w:p w14:paraId="63F42078" w14:textId="77777777" w:rsidR="004A6A6B" w:rsidRDefault="004A6A6B" w:rsidP="003158E2">
            <w:pPr>
              <w:pStyle w:val="a3"/>
              <w:ind w:leftChars="0" w:left="0"/>
              <w:rPr>
                <w:color w:val="000000" w:themeColor="text1"/>
                <w:szCs w:val="21"/>
              </w:rPr>
            </w:pPr>
            <w:r>
              <w:rPr>
                <w:color w:val="000000" w:themeColor="text1"/>
                <w:szCs w:val="21"/>
              </w:rPr>
              <w:t>Unk01</w:t>
            </w:r>
          </w:p>
        </w:tc>
        <w:tc>
          <w:tcPr>
            <w:tcW w:w="1054" w:type="dxa"/>
          </w:tcPr>
          <w:p w14:paraId="278E7609"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2</w:t>
            </w:r>
          </w:p>
        </w:tc>
        <w:tc>
          <w:tcPr>
            <w:tcW w:w="1054" w:type="dxa"/>
          </w:tcPr>
          <w:p w14:paraId="1F52F3F7"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3</w:t>
            </w:r>
          </w:p>
        </w:tc>
      </w:tr>
      <w:tr w:rsidR="004A6A6B" w14:paraId="714BBEE2" w14:textId="77777777" w:rsidTr="003158E2">
        <w:tc>
          <w:tcPr>
            <w:tcW w:w="571" w:type="dxa"/>
          </w:tcPr>
          <w:p w14:paraId="0093C065" w14:textId="77777777" w:rsidR="004A6A6B" w:rsidRDefault="004A6A6B" w:rsidP="003158E2">
            <w:pPr>
              <w:pStyle w:val="a3"/>
              <w:ind w:leftChars="0" w:left="0"/>
              <w:rPr>
                <w:color w:val="000000" w:themeColor="text1"/>
                <w:szCs w:val="21"/>
              </w:rPr>
            </w:pPr>
            <w:r>
              <w:rPr>
                <w:color w:val="000000" w:themeColor="text1"/>
                <w:szCs w:val="21"/>
              </w:rPr>
              <w:t>C</w:t>
            </w:r>
          </w:p>
        </w:tc>
        <w:tc>
          <w:tcPr>
            <w:tcW w:w="961" w:type="dxa"/>
          </w:tcPr>
          <w:p w14:paraId="3F489245" w14:textId="77777777" w:rsidR="004A6A6B" w:rsidRDefault="004A6A6B" w:rsidP="003158E2">
            <w:pPr>
              <w:pStyle w:val="a3"/>
              <w:ind w:leftChars="0" w:left="0"/>
              <w:rPr>
                <w:color w:val="000000" w:themeColor="text1"/>
                <w:szCs w:val="21"/>
              </w:rPr>
            </w:pPr>
            <w:r>
              <w:rPr>
                <w:color w:val="000000" w:themeColor="text1"/>
                <w:szCs w:val="21"/>
              </w:rPr>
              <w:t>Sta0</w:t>
            </w:r>
            <w:r w:rsidR="009F13C3">
              <w:rPr>
                <w:color w:val="000000" w:themeColor="text1"/>
                <w:szCs w:val="21"/>
              </w:rPr>
              <w:t>3</w:t>
            </w:r>
          </w:p>
        </w:tc>
        <w:tc>
          <w:tcPr>
            <w:tcW w:w="1054" w:type="dxa"/>
          </w:tcPr>
          <w:p w14:paraId="5E204804" w14:textId="77777777" w:rsidR="004A6A6B" w:rsidRDefault="004A6A6B" w:rsidP="003158E2">
            <w:pPr>
              <w:pStyle w:val="a3"/>
              <w:ind w:leftChars="0" w:left="0"/>
              <w:rPr>
                <w:color w:val="000000" w:themeColor="text1"/>
                <w:szCs w:val="21"/>
              </w:rPr>
            </w:pPr>
            <w:r>
              <w:rPr>
                <w:color w:val="000000" w:themeColor="text1"/>
                <w:szCs w:val="21"/>
              </w:rPr>
              <w:t>Unk01</w:t>
            </w:r>
          </w:p>
        </w:tc>
        <w:tc>
          <w:tcPr>
            <w:tcW w:w="1054" w:type="dxa"/>
          </w:tcPr>
          <w:p w14:paraId="1777BCCA"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2</w:t>
            </w:r>
          </w:p>
        </w:tc>
        <w:tc>
          <w:tcPr>
            <w:tcW w:w="1054" w:type="dxa"/>
          </w:tcPr>
          <w:p w14:paraId="6792441B"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3</w:t>
            </w:r>
          </w:p>
        </w:tc>
      </w:tr>
      <w:tr w:rsidR="004A6A6B" w14:paraId="7CA4CA19" w14:textId="77777777" w:rsidTr="003158E2">
        <w:tc>
          <w:tcPr>
            <w:tcW w:w="571" w:type="dxa"/>
          </w:tcPr>
          <w:p w14:paraId="01E6E6B5" w14:textId="77777777" w:rsidR="004A6A6B" w:rsidRDefault="004A6A6B" w:rsidP="003158E2">
            <w:pPr>
              <w:pStyle w:val="a3"/>
              <w:ind w:leftChars="0" w:left="0"/>
              <w:rPr>
                <w:color w:val="000000" w:themeColor="text1"/>
                <w:szCs w:val="21"/>
              </w:rPr>
            </w:pPr>
            <w:r>
              <w:rPr>
                <w:color w:val="000000" w:themeColor="text1"/>
                <w:szCs w:val="21"/>
              </w:rPr>
              <w:t>D</w:t>
            </w:r>
          </w:p>
        </w:tc>
        <w:tc>
          <w:tcPr>
            <w:tcW w:w="961" w:type="dxa"/>
          </w:tcPr>
          <w:p w14:paraId="122D51F3" w14:textId="77777777" w:rsidR="004A6A6B" w:rsidRDefault="004A6A6B" w:rsidP="003158E2">
            <w:pPr>
              <w:pStyle w:val="a3"/>
              <w:ind w:leftChars="0" w:left="0"/>
              <w:rPr>
                <w:color w:val="000000" w:themeColor="text1"/>
                <w:szCs w:val="21"/>
              </w:rPr>
            </w:pPr>
            <w:r>
              <w:rPr>
                <w:color w:val="000000" w:themeColor="text1"/>
                <w:szCs w:val="21"/>
              </w:rPr>
              <w:t>Sta0</w:t>
            </w:r>
            <w:r w:rsidR="009F13C3">
              <w:rPr>
                <w:color w:val="000000" w:themeColor="text1"/>
                <w:szCs w:val="21"/>
              </w:rPr>
              <w:t>4</w:t>
            </w:r>
          </w:p>
        </w:tc>
        <w:tc>
          <w:tcPr>
            <w:tcW w:w="1054" w:type="dxa"/>
          </w:tcPr>
          <w:p w14:paraId="6FAD807D" w14:textId="77777777" w:rsidR="004A6A6B" w:rsidRDefault="004A6A6B" w:rsidP="003158E2">
            <w:pPr>
              <w:pStyle w:val="a3"/>
              <w:ind w:leftChars="0" w:left="0"/>
              <w:rPr>
                <w:color w:val="000000" w:themeColor="text1"/>
                <w:szCs w:val="21"/>
              </w:rPr>
            </w:pPr>
            <w:r>
              <w:rPr>
                <w:color w:val="000000" w:themeColor="text1"/>
                <w:szCs w:val="21"/>
              </w:rPr>
              <w:t>Unk01</w:t>
            </w:r>
          </w:p>
        </w:tc>
        <w:tc>
          <w:tcPr>
            <w:tcW w:w="1054" w:type="dxa"/>
          </w:tcPr>
          <w:p w14:paraId="6E272881"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2</w:t>
            </w:r>
          </w:p>
        </w:tc>
        <w:tc>
          <w:tcPr>
            <w:tcW w:w="1054" w:type="dxa"/>
          </w:tcPr>
          <w:p w14:paraId="6F49C8AF"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3</w:t>
            </w:r>
          </w:p>
        </w:tc>
      </w:tr>
      <w:tr w:rsidR="004A6A6B" w14:paraId="112BAE26" w14:textId="77777777" w:rsidTr="003158E2">
        <w:tc>
          <w:tcPr>
            <w:tcW w:w="571" w:type="dxa"/>
          </w:tcPr>
          <w:p w14:paraId="58EA09E8" w14:textId="77777777" w:rsidR="004A6A6B" w:rsidRDefault="004A6A6B" w:rsidP="003158E2">
            <w:pPr>
              <w:pStyle w:val="a3"/>
              <w:ind w:leftChars="0" w:left="0"/>
              <w:rPr>
                <w:color w:val="000000" w:themeColor="text1"/>
                <w:szCs w:val="21"/>
              </w:rPr>
            </w:pPr>
            <w:r>
              <w:rPr>
                <w:color w:val="000000" w:themeColor="text1"/>
                <w:szCs w:val="21"/>
              </w:rPr>
              <w:lastRenderedPageBreak/>
              <w:t>E</w:t>
            </w:r>
          </w:p>
        </w:tc>
        <w:tc>
          <w:tcPr>
            <w:tcW w:w="961" w:type="dxa"/>
          </w:tcPr>
          <w:p w14:paraId="258AE79E" w14:textId="77777777" w:rsidR="004A6A6B" w:rsidRDefault="004A6A6B" w:rsidP="003158E2">
            <w:pPr>
              <w:pStyle w:val="a3"/>
              <w:ind w:leftChars="0" w:left="0"/>
              <w:rPr>
                <w:color w:val="000000" w:themeColor="text1"/>
                <w:szCs w:val="21"/>
              </w:rPr>
            </w:pPr>
            <w:r>
              <w:rPr>
                <w:color w:val="000000" w:themeColor="text1"/>
                <w:szCs w:val="21"/>
              </w:rPr>
              <w:t>Sta0</w:t>
            </w:r>
            <w:r w:rsidR="009F13C3">
              <w:rPr>
                <w:color w:val="000000" w:themeColor="text1"/>
                <w:szCs w:val="21"/>
              </w:rPr>
              <w:t>5</w:t>
            </w:r>
          </w:p>
        </w:tc>
        <w:tc>
          <w:tcPr>
            <w:tcW w:w="1054" w:type="dxa"/>
          </w:tcPr>
          <w:p w14:paraId="5CE4662C" w14:textId="77777777" w:rsidR="004A6A6B" w:rsidRDefault="004A6A6B" w:rsidP="003158E2">
            <w:pPr>
              <w:pStyle w:val="a3"/>
              <w:ind w:leftChars="0" w:left="0"/>
              <w:rPr>
                <w:color w:val="000000" w:themeColor="text1"/>
                <w:szCs w:val="21"/>
              </w:rPr>
            </w:pPr>
            <w:r>
              <w:rPr>
                <w:color w:val="000000" w:themeColor="text1"/>
                <w:szCs w:val="21"/>
              </w:rPr>
              <w:t>Unk01</w:t>
            </w:r>
          </w:p>
        </w:tc>
        <w:tc>
          <w:tcPr>
            <w:tcW w:w="1054" w:type="dxa"/>
          </w:tcPr>
          <w:p w14:paraId="413094A7"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2</w:t>
            </w:r>
          </w:p>
        </w:tc>
        <w:tc>
          <w:tcPr>
            <w:tcW w:w="1054" w:type="dxa"/>
          </w:tcPr>
          <w:p w14:paraId="7FC3AF5E"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3</w:t>
            </w:r>
          </w:p>
        </w:tc>
      </w:tr>
      <w:tr w:rsidR="004A6A6B" w14:paraId="1407FED4" w14:textId="77777777" w:rsidTr="003158E2">
        <w:tc>
          <w:tcPr>
            <w:tcW w:w="571" w:type="dxa"/>
          </w:tcPr>
          <w:p w14:paraId="53C4AB2A" w14:textId="77777777" w:rsidR="004A6A6B" w:rsidRDefault="004A6A6B" w:rsidP="003158E2">
            <w:pPr>
              <w:pStyle w:val="a3"/>
              <w:ind w:leftChars="0" w:left="0"/>
              <w:rPr>
                <w:color w:val="000000" w:themeColor="text1"/>
                <w:szCs w:val="21"/>
              </w:rPr>
            </w:pPr>
            <w:r>
              <w:rPr>
                <w:color w:val="000000" w:themeColor="text1"/>
                <w:szCs w:val="21"/>
              </w:rPr>
              <w:t>F</w:t>
            </w:r>
          </w:p>
        </w:tc>
        <w:tc>
          <w:tcPr>
            <w:tcW w:w="961" w:type="dxa"/>
          </w:tcPr>
          <w:p w14:paraId="3AE74F69" w14:textId="77777777" w:rsidR="004A6A6B" w:rsidRDefault="004A6A6B" w:rsidP="003158E2">
            <w:pPr>
              <w:pStyle w:val="a3"/>
              <w:ind w:leftChars="0" w:left="0"/>
              <w:rPr>
                <w:color w:val="000000" w:themeColor="text1"/>
                <w:szCs w:val="21"/>
              </w:rPr>
            </w:pPr>
            <w:r>
              <w:rPr>
                <w:color w:val="000000" w:themeColor="text1"/>
                <w:szCs w:val="21"/>
              </w:rPr>
              <w:t>Sta0</w:t>
            </w:r>
            <w:r w:rsidR="009F13C3">
              <w:rPr>
                <w:color w:val="000000" w:themeColor="text1"/>
                <w:szCs w:val="21"/>
              </w:rPr>
              <w:t>6</w:t>
            </w:r>
          </w:p>
        </w:tc>
        <w:tc>
          <w:tcPr>
            <w:tcW w:w="1054" w:type="dxa"/>
          </w:tcPr>
          <w:p w14:paraId="56DE5139" w14:textId="77777777" w:rsidR="004A6A6B" w:rsidRDefault="004A6A6B" w:rsidP="003158E2">
            <w:pPr>
              <w:pStyle w:val="a3"/>
              <w:ind w:leftChars="0" w:left="0"/>
              <w:rPr>
                <w:color w:val="000000" w:themeColor="text1"/>
                <w:szCs w:val="21"/>
              </w:rPr>
            </w:pPr>
            <w:r>
              <w:rPr>
                <w:color w:val="000000" w:themeColor="text1"/>
                <w:szCs w:val="21"/>
              </w:rPr>
              <w:t>Unk01</w:t>
            </w:r>
          </w:p>
        </w:tc>
        <w:tc>
          <w:tcPr>
            <w:tcW w:w="1054" w:type="dxa"/>
          </w:tcPr>
          <w:p w14:paraId="29DEEEFF"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2</w:t>
            </w:r>
          </w:p>
        </w:tc>
        <w:tc>
          <w:tcPr>
            <w:tcW w:w="1054" w:type="dxa"/>
          </w:tcPr>
          <w:p w14:paraId="688366B4"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3</w:t>
            </w:r>
          </w:p>
        </w:tc>
      </w:tr>
      <w:tr w:rsidR="004A6A6B" w14:paraId="78437404" w14:textId="77777777" w:rsidTr="003158E2">
        <w:tc>
          <w:tcPr>
            <w:tcW w:w="571" w:type="dxa"/>
          </w:tcPr>
          <w:p w14:paraId="11C7D306" w14:textId="77777777" w:rsidR="004A6A6B" w:rsidRDefault="004A6A6B" w:rsidP="003158E2">
            <w:pPr>
              <w:pStyle w:val="a3"/>
              <w:ind w:leftChars="0" w:left="0"/>
              <w:rPr>
                <w:color w:val="000000" w:themeColor="text1"/>
                <w:szCs w:val="21"/>
              </w:rPr>
            </w:pPr>
            <w:r>
              <w:rPr>
                <w:color w:val="000000" w:themeColor="text1"/>
                <w:szCs w:val="21"/>
              </w:rPr>
              <w:t>G</w:t>
            </w:r>
          </w:p>
        </w:tc>
        <w:tc>
          <w:tcPr>
            <w:tcW w:w="961" w:type="dxa"/>
          </w:tcPr>
          <w:p w14:paraId="39F75603" w14:textId="77777777" w:rsidR="004A6A6B" w:rsidRDefault="004A6A6B" w:rsidP="003158E2">
            <w:pPr>
              <w:pStyle w:val="a3"/>
              <w:ind w:leftChars="0" w:left="0"/>
              <w:rPr>
                <w:color w:val="000000" w:themeColor="text1"/>
                <w:szCs w:val="21"/>
              </w:rPr>
            </w:pPr>
            <w:r>
              <w:rPr>
                <w:color w:val="000000" w:themeColor="text1"/>
                <w:szCs w:val="21"/>
              </w:rPr>
              <w:t>Sta0</w:t>
            </w:r>
            <w:r w:rsidR="009F13C3">
              <w:rPr>
                <w:color w:val="000000" w:themeColor="text1"/>
                <w:szCs w:val="21"/>
              </w:rPr>
              <w:t>7</w:t>
            </w:r>
          </w:p>
        </w:tc>
        <w:tc>
          <w:tcPr>
            <w:tcW w:w="1054" w:type="dxa"/>
          </w:tcPr>
          <w:p w14:paraId="60AB79D8" w14:textId="77777777" w:rsidR="004A6A6B" w:rsidRDefault="004A6A6B" w:rsidP="003158E2">
            <w:pPr>
              <w:pStyle w:val="a3"/>
              <w:ind w:leftChars="0" w:left="0"/>
              <w:rPr>
                <w:color w:val="000000" w:themeColor="text1"/>
                <w:szCs w:val="21"/>
              </w:rPr>
            </w:pPr>
            <w:r>
              <w:rPr>
                <w:color w:val="000000" w:themeColor="text1"/>
                <w:szCs w:val="21"/>
              </w:rPr>
              <w:t>Unk01</w:t>
            </w:r>
          </w:p>
        </w:tc>
        <w:tc>
          <w:tcPr>
            <w:tcW w:w="1054" w:type="dxa"/>
          </w:tcPr>
          <w:p w14:paraId="2D6E3B9F"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2</w:t>
            </w:r>
          </w:p>
        </w:tc>
        <w:tc>
          <w:tcPr>
            <w:tcW w:w="1054" w:type="dxa"/>
          </w:tcPr>
          <w:p w14:paraId="78F208AB"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3</w:t>
            </w:r>
          </w:p>
        </w:tc>
      </w:tr>
      <w:tr w:rsidR="004A6A6B" w14:paraId="7BF735DC" w14:textId="77777777" w:rsidTr="003158E2">
        <w:tc>
          <w:tcPr>
            <w:tcW w:w="571" w:type="dxa"/>
          </w:tcPr>
          <w:p w14:paraId="4EC6ACDF" w14:textId="77777777" w:rsidR="004A6A6B" w:rsidRDefault="004A6A6B" w:rsidP="003158E2">
            <w:pPr>
              <w:pStyle w:val="a3"/>
              <w:ind w:leftChars="0" w:left="0"/>
              <w:rPr>
                <w:color w:val="000000" w:themeColor="text1"/>
                <w:szCs w:val="21"/>
              </w:rPr>
            </w:pPr>
            <w:r>
              <w:rPr>
                <w:color w:val="000000" w:themeColor="text1"/>
                <w:szCs w:val="21"/>
              </w:rPr>
              <w:t>H</w:t>
            </w:r>
          </w:p>
        </w:tc>
        <w:tc>
          <w:tcPr>
            <w:tcW w:w="961" w:type="dxa"/>
          </w:tcPr>
          <w:p w14:paraId="36E2C4BF" w14:textId="77777777" w:rsidR="004A6A6B" w:rsidRDefault="004A6A6B" w:rsidP="003158E2">
            <w:pPr>
              <w:pStyle w:val="a3"/>
              <w:ind w:leftChars="0" w:left="0"/>
              <w:rPr>
                <w:color w:val="000000" w:themeColor="text1"/>
                <w:szCs w:val="21"/>
              </w:rPr>
            </w:pPr>
            <w:r>
              <w:rPr>
                <w:color w:val="000000" w:themeColor="text1"/>
                <w:szCs w:val="21"/>
              </w:rPr>
              <w:t>Sta0</w:t>
            </w:r>
            <w:r w:rsidR="009F13C3">
              <w:rPr>
                <w:color w:val="000000" w:themeColor="text1"/>
                <w:szCs w:val="21"/>
              </w:rPr>
              <w:t>8</w:t>
            </w:r>
          </w:p>
        </w:tc>
        <w:tc>
          <w:tcPr>
            <w:tcW w:w="1054" w:type="dxa"/>
          </w:tcPr>
          <w:p w14:paraId="34A2B625" w14:textId="77777777" w:rsidR="004A6A6B" w:rsidRDefault="004A6A6B" w:rsidP="003158E2">
            <w:pPr>
              <w:pStyle w:val="a3"/>
              <w:ind w:leftChars="0" w:left="0"/>
              <w:rPr>
                <w:color w:val="000000" w:themeColor="text1"/>
                <w:szCs w:val="21"/>
              </w:rPr>
            </w:pPr>
            <w:r>
              <w:rPr>
                <w:color w:val="000000" w:themeColor="text1"/>
                <w:szCs w:val="21"/>
              </w:rPr>
              <w:t>Unk01</w:t>
            </w:r>
          </w:p>
        </w:tc>
        <w:tc>
          <w:tcPr>
            <w:tcW w:w="1054" w:type="dxa"/>
          </w:tcPr>
          <w:p w14:paraId="61326C5A"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2</w:t>
            </w:r>
          </w:p>
        </w:tc>
        <w:tc>
          <w:tcPr>
            <w:tcW w:w="1054" w:type="dxa"/>
          </w:tcPr>
          <w:p w14:paraId="66739A66" w14:textId="77777777" w:rsidR="004A6A6B" w:rsidRDefault="004A6A6B" w:rsidP="003158E2">
            <w:pPr>
              <w:pStyle w:val="a3"/>
              <w:ind w:leftChars="0" w:left="0"/>
              <w:rPr>
                <w:color w:val="000000" w:themeColor="text1"/>
                <w:szCs w:val="21"/>
              </w:rPr>
            </w:pPr>
            <w:r>
              <w:rPr>
                <w:color w:val="000000" w:themeColor="text1"/>
                <w:szCs w:val="21"/>
              </w:rPr>
              <w:t>Unk0</w:t>
            </w:r>
            <w:r w:rsidR="00F46107">
              <w:rPr>
                <w:color w:val="000000" w:themeColor="text1"/>
                <w:szCs w:val="21"/>
              </w:rPr>
              <w:t>3</w:t>
            </w:r>
          </w:p>
        </w:tc>
      </w:tr>
    </w:tbl>
    <w:p w14:paraId="55DA2DF5" w14:textId="77777777" w:rsidR="00D11B22" w:rsidRDefault="00D11B22" w:rsidP="00632821">
      <w:pPr>
        <w:pStyle w:val="a3"/>
        <w:ind w:leftChars="0" w:left="420"/>
        <w:rPr>
          <w:color w:val="000000" w:themeColor="text1"/>
          <w:szCs w:val="21"/>
        </w:rPr>
      </w:pPr>
    </w:p>
    <w:p w14:paraId="2E2205B8" w14:textId="77777777" w:rsidR="004A6A6B" w:rsidRDefault="004A6A6B" w:rsidP="00632821">
      <w:pPr>
        <w:pStyle w:val="a3"/>
        <w:ind w:leftChars="0" w:left="420"/>
        <w:rPr>
          <w:color w:val="000000" w:themeColor="text1"/>
          <w:szCs w:val="21"/>
        </w:rPr>
      </w:pPr>
    </w:p>
    <w:p w14:paraId="6A422507" w14:textId="77777777" w:rsidR="004A6A6B" w:rsidRDefault="004A6A6B" w:rsidP="00632821">
      <w:pPr>
        <w:pStyle w:val="a3"/>
        <w:ind w:leftChars="0" w:left="420"/>
        <w:rPr>
          <w:color w:val="000000" w:themeColor="text1"/>
          <w:szCs w:val="21"/>
        </w:rPr>
      </w:pPr>
    </w:p>
    <w:p w14:paraId="06937ECC" w14:textId="77777777" w:rsidR="004A6A6B" w:rsidRDefault="004A6A6B" w:rsidP="00632821">
      <w:pPr>
        <w:pStyle w:val="a3"/>
        <w:ind w:leftChars="0" w:left="420"/>
        <w:rPr>
          <w:color w:val="000000" w:themeColor="text1"/>
          <w:szCs w:val="21"/>
        </w:rPr>
      </w:pPr>
    </w:p>
    <w:p w14:paraId="6374183F" w14:textId="77777777" w:rsidR="004A6A6B" w:rsidRDefault="004A6A6B" w:rsidP="00632821">
      <w:pPr>
        <w:pStyle w:val="a3"/>
        <w:ind w:leftChars="0" w:left="420"/>
        <w:rPr>
          <w:color w:val="000000" w:themeColor="text1"/>
          <w:szCs w:val="21"/>
        </w:rPr>
      </w:pPr>
    </w:p>
    <w:p w14:paraId="77D3154E" w14:textId="77777777" w:rsidR="004A6A6B" w:rsidRDefault="004A6A6B" w:rsidP="00632821">
      <w:pPr>
        <w:pStyle w:val="a3"/>
        <w:ind w:leftChars="0" w:left="420"/>
        <w:rPr>
          <w:color w:val="000000" w:themeColor="text1"/>
          <w:szCs w:val="21"/>
        </w:rPr>
      </w:pPr>
    </w:p>
    <w:p w14:paraId="77E54B2B" w14:textId="77777777" w:rsidR="004A6A6B" w:rsidRDefault="004A6A6B" w:rsidP="00632821">
      <w:pPr>
        <w:pStyle w:val="a3"/>
        <w:ind w:leftChars="0" w:left="420"/>
        <w:rPr>
          <w:color w:val="000000" w:themeColor="text1"/>
          <w:szCs w:val="21"/>
        </w:rPr>
      </w:pPr>
      <w:r>
        <w:rPr>
          <w:color w:val="000000" w:themeColor="text1"/>
          <w:szCs w:val="21"/>
        </w:rPr>
        <w:t>1 Group: Standard</w:t>
      </w:r>
    </w:p>
    <w:p w14:paraId="328197F3" w14:textId="77777777" w:rsidR="004A6A6B" w:rsidRDefault="004A6A6B" w:rsidP="00632821">
      <w:pPr>
        <w:pStyle w:val="a3"/>
        <w:ind w:leftChars="0" w:left="420"/>
        <w:rPr>
          <w:color w:val="000000" w:themeColor="text1"/>
          <w:szCs w:val="21"/>
        </w:rPr>
      </w:pPr>
      <w:r>
        <w:rPr>
          <w:color w:val="000000" w:themeColor="text1"/>
          <w:szCs w:val="21"/>
        </w:rPr>
        <w:t>2 Group: Unknown</w:t>
      </w:r>
    </w:p>
    <w:p w14:paraId="30AF0B56" w14:textId="77777777" w:rsidR="00632821" w:rsidRDefault="00632821" w:rsidP="00632821">
      <w:pPr>
        <w:pStyle w:val="a3"/>
        <w:ind w:leftChars="0" w:left="420"/>
        <w:rPr>
          <w:color w:val="000000" w:themeColor="text1"/>
          <w:szCs w:val="21"/>
        </w:rPr>
      </w:pPr>
      <w:r>
        <w:rPr>
          <w:color w:val="000000" w:themeColor="text1"/>
          <w:szCs w:val="21"/>
        </w:rPr>
        <w:t xml:space="preserve">Click </w:t>
      </w:r>
      <w:r w:rsidR="004A6A6B">
        <w:rPr>
          <w:color w:val="000000" w:themeColor="text1"/>
          <w:szCs w:val="21"/>
        </w:rPr>
        <w:t>on [Series</w:t>
      </w:r>
      <w:r>
        <w:rPr>
          <w:color w:val="000000" w:themeColor="text1"/>
          <w:szCs w:val="21"/>
        </w:rPr>
        <w:t>].</w:t>
      </w:r>
    </w:p>
    <w:p w14:paraId="4652B5B6" w14:textId="77777777" w:rsidR="004A6A6B" w:rsidRDefault="004A6A6B" w:rsidP="00632821">
      <w:pPr>
        <w:pStyle w:val="a3"/>
        <w:ind w:leftChars="0" w:left="420"/>
        <w:rPr>
          <w:color w:val="000000" w:themeColor="text1"/>
          <w:szCs w:val="21"/>
        </w:rPr>
      </w:pPr>
      <w:r>
        <w:rPr>
          <w:rFonts w:hint="eastAsia"/>
          <w:color w:val="000000" w:themeColor="text1"/>
          <w:szCs w:val="21"/>
        </w:rPr>
        <w:t xml:space="preserve">　</w:t>
      </w:r>
      <w:r>
        <w:rPr>
          <w:color w:val="000000" w:themeColor="text1"/>
          <w:szCs w:val="21"/>
        </w:rPr>
        <w:t xml:space="preserve">Starting </w:t>
      </w:r>
      <w:proofErr w:type="gramStart"/>
      <w:r>
        <w:rPr>
          <w:color w:val="000000" w:themeColor="text1"/>
          <w:szCs w:val="21"/>
        </w:rPr>
        <w:t>value :</w:t>
      </w:r>
      <w:proofErr w:type="gramEnd"/>
      <w:r>
        <w:rPr>
          <w:color w:val="000000" w:themeColor="text1"/>
          <w:szCs w:val="21"/>
        </w:rPr>
        <w:t xml:space="preserve"> 0.1</w:t>
      </w:r>
    </w:p>
    <w:p w14:paraId="6E11EE4A" w14:textId="77777777" w:rsidR="004A6A6B" w:rsidRDefault="004A6A6B" w:rsidP="004A6A6B">
      <w:pPr>
        <w:pStyle w:val="a3"/>
        <w:ind w:leftChars="0" w:left="420"/>
        <w:rPr>
          <w:color w:val="000000" w:themeColor="text1"/>
          <w:szCs w:val="21"/>
        </w:rPr>
      </w:pPr>
      <w:r>
        <w:rPr>
          <w:color w:val="000000" w:themeColor="text1"/>
          <w:szCs w:val="21"/>
        </w:rPr>
        <w:t xml:space="preserve">  Step by / 2</w:t>
      </w:r>
    </w:p>
    <w:p w14:paraId="40EF91A8" w14:textId="77777777" w:rsidR="006F2DFE" w:rsidRDefault="003F534C" w:rsidP="004A6A6B">
      <w:pPr>
        <w:pStyle w:val="a3"/>
        <w:ind w:leftChars="0" w:left="420"/>
        <w:rPr>
          <w:color w:val="000000" w:themeColor="text1"/>
          <w:szCs w:val="21"/>
        </w:rPr>
      </w:pPr>
      <w:r>
        <w:rPr>
          <w:color w:val="000000" w:themeColor="text1"/>
          <w:szCs w:val="21"/>
        </w:rPr>
        <w:t xml:space="preserve">  Sta01: 0.1 Sta02: 0.05 Sta03:0.025 Sta04:0.0125 Sta05:0.0</w:t>
      </w:r>
      <w:r w:rsidR="006F2DFE">
        <w:rPr>
          <w:color w:val="000000" w:themeColor="text1"/>
          <w:szCs w:val="21"/>
        </w:rPr>
        <w:t xml:space="preserve">0625   </w:t>
      </w:r>
    </w:p>
    <w:p w14:paraId="41B3AEC6" w14:textId="77777777" w:rsidR="003F534C" w:rsidRDefault="006F2DFE" w:rsidP="004A6A6B">
      <w:pPr>
        <w:pStyle w:val="a3"/>
        <w:ind w:leftChars="0" w:left="420"/>
        <w:rPr>
          <w:color w:val="000000" w:themeColor="text1"/>
          <w:szCs w:val="21"/>
        </w:rPr>
      </w:pPr>
      <w:r>
        <w:rPr>
          <w:color w:val="000000" w:themeColor="text1"/>
          <w:szCs w:val="21"/>
        </w:rPr>
        <w:t xml:space="preserve">  Sta06:0.003125 Sta07:0.0015625 Sta08:0.00078125</w:t>
      </w:r>
    </w:p>
    <w:p w14:paraId="2544CC7B" w14:textId="77777777" w:rsidR="00632821" w:rsidRPr="004A6A6B" w:rsidRDefault="00632821" w:rsidP="004A6A6B">
      <w:pPr>
        <w:pStyle w:val="a3"/>
        <w:ind w:leftChars="0" w:left="420"/>
        <w:rPr>
          <w:color w:val="000000" w:themeColor="text1"/>
          <w:szCs w:val="21"/>
        </w:rPr>
      </w:pPr>
      <w:r w:rsidRPr="004A6A6B">
        <w:rPr>
          <w:color w:val="000000" w:themeColor="text1"/>
          <w:szCs w:val="21"/>
        </w:rPr>
        <w:t>Click [Read] two times to mix the samples.</w:t>
      </w:r>
    </w:p>
    <w:p w14:paraId="5B654966" w14:textId="77777777" w:rsidR="00632821" w:rsidRDefault="00632821" w:rsidP="00632821">
      <w:pPr>
        <w:pStyle w:val="a3"/>
        <w:ind w:leftChars="0" w:left="420"/>
        <w:rPr>
          <w:color w:val="000000" w:themeColor="text1"/>
          <w:szCs w:val="21"/>
        </w:rPr>
      </w:pPr>
      <w:r>
        <w:rPr>
          <w:color w:val="000000" w:themeColor="text1"/>
          <w:szCs w:val="21"/>
        </w:rPr>
        <w:t>Save: Command + S</w:t>
      </w:r>
    </w:p>
    <w:p w14:paraId="57BDA92B" w14:textId="77777777" w:rsidR="00F402AD" w:rsidRPr="00632821" w:rsidRDefault="00632821" w:rsidP="00632821">
      <w:pPr>
        <w:rPr>
          <w:color w:val="000000" w:themeColor="text1"/>
          <w:szCs w:val="21"/>
        </w:rPr>
      </w:pPr>
      <w:r w:rsidRPr="00632821">
        <w:rPr>
          <w:color w:val="000000" w:themeColor="text1"/>
          <w:szCs w:val="21"/>
        </w:rPr>
        <w:t xml:space="preserve"> </w:t>
      </w:r>
      <w:r>
        <w:rPr>
          <w:color w:val="000000" w:themeColor="text1"/>
          <w:szCs w:val="21"/>
        </w:rPr>
        <w:t xml:space="preserve">   Print: Command + P</w:t>
      </w:r>
    </w:p>
    <w:p w14:paraId="220FABAB" w14:textId="77777777" w:rsidR="00562BC9" w:rsidRDefault="00562BC9" w:rsidP="00562BC9">
      <w:pPr>
        <w:pStyle w:val="a3"/>
        <w:numPr>
          <w:ilvl w:val="0"/>
          <w:numId w:val="16"/>
        </w:numPr>
        <w:ind w:leftChars="0"/>
        <w:rPr>
          <w:color w:val="000000" w:themeColor="text1"/>
          <w:szCs w:val="21"/>
        </w:rPr>
      </w:pPr>
      <w:r>
        <w:rPr>
          <w:color w:val="000000" w:themeColor="text1"/>
          <w:szCs w:val="21"/>
        </w:rPr>
        <w:t>Calculate composition (Protein suspension(average value), PBS and 5</w:t>
      </w:r>
      <w:r>
        <w:rPr>
          <w:rFonts w:hint="eastAsia"/>
          <w:color w:val="000000" w:themeColor="text1"/>
          <w:szCs w:val="21"/>
        </w:rPr>
        <w:t>×</w:t>
      </w:r>
      <w:r>
        <w:rPr>
          <w:color w:val="000000" w:themeColor="text1"/>
          <w:szCs w:val="21"/>
        </w:rPr>
        <w:t>loading buffer containing 20mM DTT, total 15</w:t>
      </w:r>
      <w:r>
        <w:rPr>
          <w:rFonts w:hint="eastAsia"/>
          <w:color w:val="000000" w:themeColor="text1"/>
          <w:szCs w:val="21"/>
        </w:rPr>
        <w:t>μ</w:t>
      </w:r>
      <w:r>
        <w:rPr>
          <w:color w:val="000000" w:themeColor="text1"/>
          <w:szCs w:val="21"/>
        </w:rPr>
        <w:t>l) in</w:t>
      </w:r>
      <w:r w:rsidR="00F402AD">
        <w:rPr>
          <w:color w:val="000000" w:themeColor="text1"/>
          <w:szCs w:val="21"/>
        </w:rPr>
        <w:t xml:space="preserve"> the loading sample.</w:t>
      </w:r>
      <w:r>
        <w:rPr>
          <w:color w:val="000000" w:themeColor="text1"/>
          <w:szCs w:val="21"/>
        </w:rPr>
        <w:t xml:space="preserve"> Adjust to </w:t>
      </w:r>
      <w:r w:rsidR="00C576FD">
        <w:rPr>
          <w:color w:val="000000" w:themeColor="text1"/>
          <w:szCs w:val="21"/>
        </w:rPr>
        <w:t>10</w:t>
      </w:r>
      <w:r w:rsidR="00C576FD">
        <w:rPr>
          <w:rFonts w:hint="eastAsia"/>
          <w:color w:val="000000" w:themeColor="text1"/>
          <w:szCs w:val="21"/>
        </w:rPr>
        <w:t>〜</w:t>
      </w:r>
      <w:r>
        <w:rPr>
          <w:color w:val="000000" w:themeColor="text1"/>
          <w:szCs w:val="21"/>
        </w:rPr>
        <w:t>40</w:t>
      </w:r>
      <w:r>
        <w:rPr>
          <w:rFonts w:hint="eastAsia"/>
          <w:color w:val="000000" w:themeColor="text1"/>
          <w:szCs w:val="21"/>
        </w:rPr>
        <w:t>μ</w:t>
      </w:r>
      <w:r>
        <w:rPr>
          <w:rFonts w:hint="eastAsia"/>
          <w:color w:val="000000" w:themeColor="text1"/>
          <w:szCs w:val="21"/>
        </w:rPr>
        <w:t>g</w:t>
      </w:r>
      <w:r>
        <w:rPr>
          <w:color w:val="000000" w:themeColor="text1"/>
          <w:szCs w:val="21"/>
        </w:rPr>
        <w:t xml:space="preserve"> of protein.</w:t>
      </w:r>
    </w:p>
    <w:p w14:paraId="4E3978D1" w14:textId="77777777" w:rsidR="00CE3426" w:rsidRDefault="005C284C" w:rsidP="005C284C">
      <w:pPr>
        <w:pStyle w:val="a3"/>
        <w:ind w:leftChars="0" w:left="420"/>
        <w:rPr>
          <w:color w:val="000000" w:themeColor="text1"/>
          <w:szCs w:val="21"/>
        </w:rPr>
      </w:pPr>
      <w:r>
        <w:rPr>
          <w:color w:val="000000" w:themeColor="text1"/>
          <w:szCs w:val="21"/>
        </w:rPr>
        <w:t>Ex.</w:t>
      </w:r>
      <w:r w:rsidR="00CD134A">
        <w:rPr>
          <w:color w:val="000000" w:themeColor="text1"/>
          <w:szCs w:val="21"/>
        </w:rPr>
        <w:t xml:space="preserve"> Dilution </w:t>
      </w:r>
      <w:proofErr w:type="gramStart"/>
      <w:r w:rsidR="00CD134A">
        <w:rPr>
          <w:color w:val="000000" w:themeColor="text1"/>
          <w:szCs w:val="21"/>
        </w:rPr>
        <w:t>rate:E</w:t>
      </w:r>
      <w:proofErr w:type="gramEnd"/>
      <w:r w:rsidR="00CD134A">
        <w:rPr>
          <w:color w:val="000000" w:themeColor="text1"/>
          <w:szCs w:val="21"/>
        </w:rPr>
        <w:t xml:space="preserve"> 16</w:t>
      </w:r>
      <w:r w:rsidR="00CD134A">
        <w:rPr>
          <w:rFonts w:hint="eastAsia"/>
          <w:color w:val="000000" w:themeColor="text1"/>
          <w:szCs w:val="21"/>
        </w:rPr>
        <w:t>×</w:t>
      </w:r>
      <w:r w:rsidR="00CD134A">
        <w:rPr>
          <w:color w:val="000000" w:themeColor="text1"/>
          <w:szCs w:val="21"/>
        </w:rPr>
        <w:t>10</w:t>
      </w:r>
      <w:r w:rsidR="00CD134A">
        <w:rPr>
          <w:rFonts w:hint="eastAsia"/>
          <w:color w:val="000000" w:themeColor="text1"/>
          <w:szCs w:val="21"/>
        </w:rPr>
        <w:t>×</w:t>
      </w:r>
      <w:r w:rsidR="00CD134A">
        <w:rPr>
          <w:color w:val="000000" w:themeColor="text1"/>
          <w:szCs w:val="21"/>
        </w:rPr>
        <w:t>2=320 F 32</w:t>
      </w:r>
      <w:r w:rsidR="00CD134A">
        <w:rPr>
          <w:rFonts w:hint="eastAsia"/>
          <w:color w:val="000000" w:themeColor="text1"/>
          <w:szCs w:val="21"/>
        </w:rPr>
        <w:t>×</w:t>
      </w:r>
      <w:r w:rsidR="00CD134A">
        <w:rPr>
          <w:color w:val="000000" w:themeColor="text1"/>
          <w:szCs w:val="21"/>
        </w:rPr>
        <w:t>10</w:t>
      </w:r>
      <w:r w:rsidR="00CD134A">
        <w:rPr>
          <w:rFonts w:hint="eastAsia"/>
          <w:color w:val="000000" w:themeColor="text1"/>
          <w:szCs w:val="21"/>
        </w:rPr>
        <w:t>×</w:t>
      </w:r>
      <w:r w:rsidR="00CD134A">
        <w:rPr>
          <w:color w:val="000000" w:themeColor="text1"/>
          <w:szCs w:val="21"/>
        </w:rPr>
        <w:t>2=640 G64</w:t>
      </w:r>
      <w:r w:rsidR="00CD134A">
        <w:rPr>
          <w:rFonts w:hint="eastAsia"/>
          <w:color w:val="000000" w:themeColor="text1"/>
          <w:szCs w:val="21"/>
        </w:rPr>
        <w:t>×</w:t>
      </w:r>
      <w:r w:rsidR="00CD134A">
        <w:rPr>
          <w:color w:val="000000" w:themeColor="text1"/>
          <w:szCs w:val="21"/>
        </w:rPr>
        <w:t>10</w:t>
      </w:r>
      <w:r w:rsidR="00CD134A">
        <w:rPr>
          <w:rFonts w:hint="eastAsia"/>
          <w:color w:val="000000" w:themeColor="text1"/>
          <w:szCs w:val="21"/>
        </w:rPr>
        <w:t>×</w:t>
      </w:r>
      <w:r w:rsidR="00CD134A">
        <w:rPr>
          <w:color w:val="000000" w:themeColor="text1"/>
          <w:szCs w:val="21"/>
        </w:rPr>
        <w:t>2=1280</w:t>
      </w:r>
    </w:p>
    <w:p w14:paraId="0DDCBE86" w14:textId="77777777" w:rsidR="00CD134A" w:rsidRDefault="00CD134A" w:rsidP="005C284C">
      <w:pPr>
        <w:pStyle w:val="a3"/>
        <w:ind w:leftChars="0" w:left="420"/>
        <w:rPr>
          <w:color w:val="000000" w:themeColor="text1"/>
          <w:szCs w:val="21"/>
        </w:rPr>
      </w:pPr>
      <w:r>
        <w:rPr>
          <w:color w:val="000000" w:themeColor="text1"/>
          <w:szCs w:val="21"/>
        </w:rPr>
        <w:t xml:space="preserve">    E 0.035</w:t>
      </w:r>
      <w:r>
        <w:rPr>
          <w:rFonts w:hint="eastAsia"/>
          <w:color w:val="000000" w:themeColor="text1"/>
          <w:szCs w:val="21"/>
        </w:rPr>
        <w:t>μ</w:t>
      </w:r>
      <w:r>
        <w:rPr>
          <w:color w:val="000000" w:themeColor="text1"/>
          <w:szCs w:val="21"/>
        </w:rPr>
        <w:t>g/</w:t>
      </w:r>
      <w:r>
        <w:rPr>
          <w:rFonts w:hint="eastAsia"/>
          <w:color w:val="000000" w:themeColor="text1"/>
          <w:szCs w:val="21"/>
        </w:rPr>
        <w:t>μ</w:t>
      </w:r>
      <w:r>
        <w:rPr>
          <w:color w:val="000000" w:themeColor="text1"/>
          <w:szCs w:val="21"/>
        </w:rPr>
        <w:t>l</w:t>
      </w:r>
      <w:r>
        <w:rPr>
          <w:rFonts w:hint="eastAsia"/>
          <w:color w:val="000000" w:themeColor="text1"/>
          <w:szCs w:val="21"/>
        </w:rPr>
        <w:t>×</w:t>
      </w:r>
      <w:r>
        <w:rPr>
          <w:color w:val="000000" w:themeColor="text1"/>
          <w:szCs w:val="21"/>
        </w:rPr>
        <w:t>320=11.2</w:t>
      </w:r>
      <w:r>
        <w:rPr>
          <w:rFonts w:hint="eastAsia"/>
          <w:color w:val="000000" w:themeColor="text1"/>
          <w:szCs w:val="21"/>
        </w:rPr>
        <w:t xml:space="preserve">　</w:t>
      </w:r>
    </w:p>
    <w:p w14:paraId="6885D0ED" w14:textId="77777777" w:rsidR="00CD134A" w:rsidRDefault="00CD134A" w:rsidP="005C284C">
      <w:pPr>
        <w:pStyle w:val="a3"/>
        <w:ind w:leftChars="0" w:left="420"/>
        <w:rPr>
          <w:color w:val="000000" w:themeColor="text1"/>
          <w:szCs w:val="21"/>
        </w:rPr>
      </w:pPr>
      <w:r>
        <w:rPr>
          <w:rFonts w:hint="eastAsia"/>
          <w:color w:val="000000" w:themeColor="text1"/>
          <w:szCs w:val="21"/>
        </w:rPr>
        <w:t xml:space="preserve">　　</w:t>
      </w:r>
      <w:r>
        <w:rPr>
          <w:rFonts w:hint="eastAsia"/>
          <w:color w:val="000000" w:themeColor="text1"/>
          <w:szCs w:val="21"/>
        </w:rPr>
        <w:t>F</w:t>
      </w:r>
      <w:r>
        <w:rPr>
          <w:color w:val="000000" w:themeColor="text1"/>
          <w:szCs w:val="21"/>
        </w:rPr>
        <w:t>0.018</w:t>
      </w:r>
      <w:r>
        <w:rPr>
          <w:rFonts w:hint="eastAsia"/>
          <w:color w:val="000000" w:themeColor="text1"/>
          <w:szCs w:val="21"/>
        </w:rPr>
        <w:t>×</w:t>
      </w:r>
      <w:r>
        <w:rPr>
          <w:color w:val="000000" w:themeColor="text1"/>
          <w:szCs w:val="21"/>
        </w:rPr>
        <w:t>640=11.5</w:t>
      </w:r>
    </w:p>
    <w:p w14:paraId="70AD016A" w14:textId="77777777" w:rsidR="00CD134A" w:rsidRDefault="00CD134A" w:rsidP="005C284C">
      <w:pPr>
        <w:pStyle w:val="a3"/>
        <w:ind w:leftChars="0" w:left="420"/>
        <w:rPr>
          <w:color w:val="000000" w:themeColor="text1"/>
          <w:szCs w:val="21"/>
        </w:rPr>
      </w:pPr>
      <w:r>
        <w:rPr>
          <w:rFonts w:hint="eastAsia"/>
          <w:color w:val="000000" w:themeColor="text1"/>
          <w:szCs w:val="21"/>
        </w:rPr>
        <w:t xml:space="preserve">　　</w:t>
      </w:r>
      <w:r>
        <w:rPr>
          <w:rFonts w:hint="eastAsia"/>
          <w:color w:val="000000" w:themeColor="text1"/>
          <w:szCs w:val="21"/>
        </w:rPr>
        <w:t>G</w:t>
      </w:r>
      <w:r>
        <w:rPr>
          <w:color w:val="000000" w:themeColor="text1"/>
          <w:szCs w:val="21"/>
        </w:rPr>
        <w:t>0.008</w:t>
      </w:r>
      <w:r>
        <w:rPr>
          <w:rFonts w:hint="eastAsia"/>
          <w:color w:val="000000" w:themeColor="text1"/>
          <w:szCs w:val="21"/>
        </w:rPr>
        <w:t>×</w:t>
      </w:r>
      <w:r>
        <w:rPr>
          <w:color w:val="000000" w:themeColor="text1"/>
          <w:szCs w:val="21"/>
        </w:rPr>
        <w:t>1280=10.2</w:t>
      </w:r>
    </w:p>
    <w:p w14:paraId="381C403C" w14:textId="77777777" w:rsidR="00CD134A" w:rsidRDefault="00CD134A" w:rsidP="005C284C">
      <w:pPr>
        <w:pStyle w:val="a3"/>
        <w:ind w:leftChars="0" w:left="420"/>
        <w:rPr>
          <w:color w:val="000000" w:themeColor="text1"/>
          <w:szCs w:val="21"/>
        </w:rPr>
      </w:pPr>
      <w:r>
        <w:rPr>
          <w:color w:val="000000" w:themeColor="text1"/>
          <w:szCs w:val="21"/>
        </w:rPr>
        <w:t xml:space="preserve">    Average: 11</w:t>
      </w:r>
      <w:r>
        <w:rPr>
          <w:rFonts w:hint="eastAsia"/>
          <w:color w:val="000000" w:themeColor="text1"/>
          <w:szCs w:val="21"/>
        </w:rPr>
        <w:t>μ</w:t>
      </w:r>
      <w:r>
        <w:rPr>
          <w:color w:val="000000" w:themeColor="text1"/>
          <w:szCs w:val="21"/>
        </w:rPr>
        <w:t>g</w:t>
      </w:r>
    </w:p>
    <w:p w14:paraId="2ED91A09" w14:textId="0A909490" w:rsidR="00CD134A" w:rsidRDefault="00CD134A" w:rsidP="005C284C">
      <w:pPr>
        <w:pStyle w:val="a3"/>
        <w:ind w:leftChars="0" w:left="420"/>
        <w:rPr>
          <w:color w:val="000000" w:themeColor="text1"/>
          <w:szCs w:val="21"/>
        </w:rPr>
      </w:pPr>
      <w:r>
        <w:rPr>
          <w:color w:val="000000" w:themeColor="text1"/>
          <w:szCs w:val="21"/>
        </w:rPr>
        <w:t xml:space="preserve">    Sample3.64</w:t>
      </w:r>
      <w:r>
        <w:rPr>
          <w:rFonts w:hint="eastAsia"/>
          <w:color w:val="000000" w:themeColor="text1"/>
          <w:szCs w:val="21"/>
        </w:rPr>
        <w:t>μ</w:t>
      </w:r>
      <w:r>
        <w:rPr>
          <w:color w:val="000000" w:themeColor="text1"/>
          <w:szCs w:val="21"/>
        </w:rPr>
        <w:t>l</w:t>
      </w:r>
      <w:r w:rsidR="00C576FD">
        <w:rPr>
          <w:rFonts w:hint="eastAsia"/>
          <w:color w:val="000000" w:themeColor="text1"/>
          <w:szCs w:val="21"/>
        </w:rPr>
        <w:t>（</w:t>
      </w:r>
      <w:r w:rsidR="00C576FD">
        <w:rPr>
          <w:color w:val="000000" w:themeColor="text1"/>
          <w:szCs w:val="21"/>
        </w:rPr>
        <w:t>40</w:t>
      </w:r>
      <w:r w:rsidR="00C576FD">
        <w:rPr>
          <w:rFonts w:hint="eastAsia"/>
          <w:color w:val="000000" w:themeColor="text1"/>
          <w:szCs w:val="21"/>
        </w:rPr>
        <w:t>μ</w:t>
      </w:r>
      <w:r w:rsidR="00C576FD">
        <w:rPr>
          <w:color w:val="000000" w:themeColor="text1"/>
          <w:szCs w:val="21"/>
        </w:rPr>
        <w:t>g</w:t>
      </w:r>
      <w:r w:rsidR="00C576FD">
        <w:rPr>
          <w:rFonts w:hint="eastAsia"/>
          <w:color w:val="000000" w:themeColor="text1"/>
          <w:szCs w:val="21"/>
        </w:rPr>
        <w:t>）</w:t>
      </w:r>
      <w:r>
        <w:rPr>
          <w:rFonts w:hint="eastAsia"/>
          <w:color w:val="000000" w:themeColor="text1"/>
          <w:szCs w:val="21"/>
        </w:rPr>
        <w:t>＋</w:t>
      </w:r>
      <w:r w:rsidR="006929F6">
        <w:rPr>
          <w:color w:val="000000" w:themeColor="text1"/>
          <w:szCs w:val="21"/>
        </w:rPr>
        <w:t>PBS8</w:t>
      </w:r>
      <w:r>
        <w:rPr>
          <w:color w:val="000000" w:themeColor="text1"/>
          <w:szCs w:val="21"/>
        </w:rPr>
        <w:t>.36</w:t>
      </w:r>
      <w:r>
        <w:rPr>
          <w:rFonts w:hint="eastAsia"/>
          <w:color w:val="000000" w:themeColor="text1"/>
          <w:szCs w:val="21"/>
        </w:rPr>
        <w:t>μ</w:t>
      </w:r>
      <w:r>
        <w:rPr>
          <w:color w:val="000000" w:themeColor="text1"/>
          <w:szCs w:val="21"/>
        </w:rPr>
        <w:t>l</w:t>
      </w:r>
      <w:r>
        <w:rPr>
          <w:rFonts w:hint="eastAsia"/>
          <w:color w:val="000000" w:themeColor="text1"/>
          <w:szCs w:val="21"/>
        </w:rPr>
        <w:t>＋</w:t>
      </w:r>
      <w:r>
        <w:rPr>
          <w:color w:val="000000" w:themeColor="text1"/>
          <w:szCs w:val="21"/>
        </w:rPr>
        <w:t>5</w:t>
      </w:r>
      <w:r>
        <w:rPr>
          <w:rFonts w:hint="eastAsia"/>
          <w:color w:val="000000" w:themeColor="text1"/>
          <w:szCs w:val="21"/>
        </w:rPr>
        <w:t>×</w:t>
      </w:r>
      <w:r w:rsidR="006929F6">
        <w:rPr>
          <w:color w:val="000000" w:themeColor="text1"/>
          <w:szCs w:val="21"/>
        </w:rPr>
        <w:t>sample loading buffer3</w:t>
      </w:r>
      <w:r>
        <w:rPr>
          <w:rFonts w:hint="eastAsia"/>
          <w:color w:val="000000" w:themeColor="text1"/>
          <w:szCs w:val="21"/>
        </w:rPr>
        <w:t>μ</w:t>
      </w:r>
      <w:r>
        <w:rPr>
          <w:color w:val="000000" w:themeColor="text1"/>
          <w:szCs w:val="21"/>
        </w:rPr>
        <w:t>l=total15</w:t>
      </w:r>
      <w:r>
        <w:rPr>
          <w:rFonts w:hint="eastAsia"/>
          <w:color w:val="000000" w:themeColor="text1"/>
          <w:szCs w:val="21"/>
        </w:rPr>
        <w:t>μ</w:t>
      </w:r>
      <w:r>
        <w:rPr>
          <w:color w:val="000000" w:themeColor="text1"/>
          <w:szCs w:val="21"/>
        </w:rPr>
        <w:t>l</w:t>
      </w:r>
    </w:p>
    <w:p w14:paraId="59C895BF" w14:textId="77777777" w:rsidR="00D921CD" w:rsidRPr="00562BC9" w:rsidRDefault="00D921CD" w:rsidP="005C284C">
      <w:pPr>
        <w:pStyle w:val="a3"/>
        <w:ind w:leftChars="0" w:left="420"/>
        <w:rPr>
          <w:color w:val="000000" w:themeColor="text1"/>
          <w:szCs w:val="21"/>
        </w:rPr>
      </w:pPr>
      <w:r>
        <w:rPr>
          <w:rFonts w:hint="eastAsia"/>
          <w:color w:val="000000" w:themeColor="text1"/>
          <w:szCs w:val="21"/>
        </w:rPr>
        <w:t>×</w:t>
      </w:r>
      <w:r>
        <w:rPr>
          <w:color w:val="000000" w:themeColor="text1"/>
          <w:szCs w:val="21"/>
        </w:rPr>
        <w:t>10 Sample36.4</w:t>
      </w:r>
      <w:r>
        <w:rPr>
          <w:rFonts w:hint="eastAsia"/>
          <w:color w:val="000000" w:themeColor="text1"/>
          <w:szCs w:val="21"/>
        </w:rPr>
        <w:t>μ</w:t>
      </w:r>
      <w:r>
        <w:rPr>
          <w:color w:val="000000" w:themeColor="text1"/>
          <w:szCs w:val="21"/>
        </w:rPr>
        <w:t>l</w:t>
      </w:r>
      <w:r>
        <w:rPr>
          <w:rFonts w:hint="eastAsia"/>
          <w:color w:val="000000" w:themeColor="text1"/>
          <w:szCs w:val="21"/>
        </w:rPr>
        <w:t>＋</w:t>
      </w:r>
      <w:r w:rsidR="002E4F08">
        <w:rPr>
          <w:color w:val="000000" w:themeColor="text1"/>
          <w:szCs w:val="21"/>
        </w:rPr>
        <w:t>PBS73.6</w:t>
      </w:r>
      <w:r w:rsidR="002E4F08">
        <w:rPr>
          <w:rFonts w:hint="eastAsia"/>
          <w:color w:val="000000" w:themeColor="text1"/>
          <w:szCs w:val="21"/>
        </w:rPr>
        <w:t>μ</w:t>
      </w:r>
      <w:r w:rsidR="002E4F08">
        <w:rPr>
          <w:color w:val="000000" w:themeColor="text1"/>
          <w:szCs w:val="21"/>
        </w:rPr>
        <w:t>l</w:t>
      </w:r>
      <w:r w:rsidR="002E4F08">
        <w:rPr>
          <w:rFonts w:hint="eastAsia"/>
          <w:color w:val="000000" w:themeColor="text1"/>
          <w:szCs w:val="21"/>
        </w:rPr>
        <w:t>＋</w:t>
      </w:r>
      <w:r w:rsidR="002E4F08">
        <w:rPr>
          <w:color w:val="000000" w:themeColor="text1"/>
          <w:szCs w:val="21"/>
        </w:rPr>
        <w:t>5</w:t>
      </w:r>
      <w:r w:rsidR="002E4F08">
        <w:rPr>
          <w:rFonts w:hint="eastAsia"/>
          <w:color w:val="000000" w:themeColor="text1"/>
          <w:szCs w:val="21"/>
        </w:rPr>
        <w:t>×</w:t>
      </w:r>
      <w:r w:rsidR="002E4F08">
        <w:rPr>
          <w:color w:val="000000" w:themeColor="text1"/>
          <w:szCs w:val="21"/>
        </w:rPr>
        <w:t>sample loading buffer40</w:t>
      </w:r>
      <w:r w:rsidR="002E4F08">
        <w:rPr>
          <w:rFonts w:hint="eastAsia"/>
          <w:color w:val="000000" w:themeColor="text1"/>
          <w:szCs w:val="21"/>
        </w:rPr>
        <w:t>μ</w:t>
      </w:r>
      <w:r w:rsidR="002E4F08">
        <w:rPr>
          <w:color w:val="000000" w:themeColor="text1"/>
          <w:szCs w:val="21"/>
        </w:rPr>
        <w:t>l</w:t>
      </w:r>
    </w:p>
    <w:p w14:paraId="7F25AF5A" w14:textId="77777777" w:rsidR="005D4434" w:rsidRDefault="005D4434" w:rsidP="005D4434">
      <w:pPr>
        <w:pStyle w:val="a3"/>
        <w:numPr>
          <w:ilvl w:val="0"/>
          <w:numId w:val="16"/>
        </w:numPr>
        <w:ind w:leftChars="0"/>
        <w:rPr>
          <w:color w:val="000000" w:themeColor="text1"/>
          <w:szCs w:val="21"/>
        </w:rPr>
      </w:pPr>
      <w:r w:rsidRPr="00F55226">
        <w:rPr>
          <w:rFonts w:hint="eastAsia"/>
          <w:color w:val="000000" w:themeColor="text1"/>
          <w:szCs w:val="21"/>
        </w:rPr>
        <w:t>Add 5</w:t>
      </w:r>
      <w:r w:rsidRPr="00F55226">
        <w:rPr>
          <w:rFonts w:hint="eastAsia"/>
          <w:color w:val="000000" w:themeColor="text1"/>
          <w:szCs w:val="21"/>
        </w:rPr>
        <w:t>×</w:t>
      </w:r>
      <w:r>
        <w:rPr>
          <w:rFonts w:hint="eastAsia"/>
          <w:color w:val="000000" w:themeColor="text1"/>
          <w:szCs w:val="21"/>
        </w:rPr>
        <w:t>sample buffer</w:t>
      </w:r>
      <w:r w:rsidR="00615D37">
        <w:rPr>
          <w:rFonts w:hint="eastAsia"/>
          <w:color w:val="000000" w:themeColor="text1"/>
          <w:szCs w:val="21"/>
        </w:rPr>
        <w:t xml:space="preserve"> containing 20</w:t>
      </w:r>
      <w:r w:rsidR="00505071">
        <w:rPr>
          <w:color w:val="000000" w:themeColor="text1"/>
          <w:szCs w:val="21"/>
        </w:rPr>
        <w:t>0</w:t>
      </w:r>
      <w:r>
        <w:rPr>
          <w:rFonts w:hint="eastAsia"/>
          <w:color w:val="000000" w:themeColor="text1"/>
          <w:szCs w:val="21"/>
        </w:rPr>
        <w:t>mM DTT</w:t>
      </w:r>
      <w:r>
        <w:rPr>
          <w:color w:val="000000" w:themeColor="text1"/>
          <w:szCs w:val="21"/>
        </w:rPr>
        <w:t xml:space="preserve"> into the samples</w:t>
      </w:r>
      <w:r w:rsidRPr="00F55226">
        <w:rPr>
          <w:rFonts w:hint="eastAsia"/>
          <w:color w:val="000000" w:themeColor="text1"/>
          <w:szCs w:val="21"/>
        </w:rPr>
        <w:t>.</w:t>
      </w:r>
    </w:p>
    <w:p w14:paraId="63C51045" w14:textId="77777777" w:rsidR="005D4434" w:rsidRDefault="00E8676C" w:rsidP="005D4434">
      <w:pPr>
        <w:pStyle w:val="a3"/>
        <w:numPr>
          <w:ilvl w:val="0"/>
          <w:numId w:val="16"/>
        </w:numPr>
        <w:ind w:leftChars="0"/>
        <w:rPr>
          <w:color w:val="000000" w:themeColor="text1"/>
          <w:szCs w:val="21"/>
        </w:rPr>
      </w:pPr>
      <w:r>
        <w:rPr>
          <w:rFonts w:hint="eastAsia"/>
          <w:color w:val="000000" w:themeColor="text1"/>
          <w:szCs w:val="21"/>
        </w:rPr>
        <w:t>Boil them for 5min at 100</w:t>
      </w:r>
      <w:r w:rsidR="005D4434">
        <w:rPr>
          <w:rFonts w:hint="eastAsia"/>
          <w:color w:val="000000" w:themeColor="text1"/>
          <w:szCs w:val="21"/>
        </w:rPr>
        <w:t>℃</w:t>
      </w:r>
      <w:r w:rsidR="004D791D">
        <w:rPr>
          <w:color w:val="000000" w:themeColor="text1"/>
          <w:szCs w:val="21"/>
        </w:rPr>
        <w:t xml:space="preserve"> with cap</w:t>
      </w:r>
      <w:r>
        <w:rPr>
          <w:color w:val="000000" w:themeColor="text1"/>
          <w:szCs w:val="21"/>
        </w:rPr>
        <w:t>, switch off and cool down for 10min</w:t>
      </w:r>
      <w:r w:rsidR="005D4434">
        <w:rPr>
          <w:rFonts w:hint="eastAsia"/>
          <w:color w:val="000000" w:themeColor="text1"/>
          <w:szCs w:val="21"/>
        </w:rPr>
        <w:t xml:space="preserve"> to denature the proteins and place it on ice.</w:t>
      </w:r>
    </w:p>
    <w:p w14:paraId="1A0E1B95" w14:textId="77777777" w:rsidR="004D791D" w:rsidRPr="004D791D" w:rsidRDefault="004D791D" w:rsidP="004D791D">
      <w:pPr>
        <w:pStyle w:val="a3"/>
        <w:numPr>
          <w:ilvl w:val="0"/>
          <w:numId w:val="16"/>
        </w:numPr>
        <w:ind w:leftChars="0"/>
        <w:rPr>
          <w:color w:val="000000" w:themeColor="text1"/>
          <w:szCs w:val="21"/>
        </w:rPr>
      </w:pPr>
      <w:r>
        <w:rPr>
          <w:color w:val="000000" w:themeColor="text1"/>
          <w:szCs w:val="21"/>
        </w:rPr>
        <w:t>Centrifuge it at 15,000rpm for 2min</w:t>
      </w:r>
      <w:r w:rsidR="00F076F3">
        <w:rPr>
          <w:color w:val="000000" w:themeColor="text1"/>
          <w:szCs w:val="21"/>
        </w:rPr>
        <w:t xml:space="preserve"> with a cap</w:t>
      </w:r>
      <w:r>
        <w:rPr>
          <w:color w:val="000000" w:themeColor="text1"/>
          <w:szCs w:val="21"/>
        </w:rPr>
        <w:t>.</w:t>
      </w:r>
    </w:p>
    <w:p w14:paraId="2A44E7EA" w14:textId="77777777" w:rsidR="005D4434" w:rsidRDefault="005D4434" w:rsidP="005D4434">
      <w:pPr>
        <w:pStyle w:val="a3"/>
        <w:numPr>
          <w:ilvl w:val="0"/>
          <w:numId w:val="16"/>
        </w:numPr>
        <w:ind w:leftChars="0"/>
        <w:rPr>
          <w:color w:val="000000" w:themeColor="text1"/>
          <w:szCs w:val="21"/>
        </w:rPr>
      </w:pPr>
      <w:r w:rsidRPr="00F55226">
        <w:rPr>
          <w:rFonts w:hint="eastAsia"/>
          <w:color w:val="000000" w:themeColor="text1"/>
          <w:szCs w:val="21"/>
        </w:rPr>
        <w:t xml:space="preserve">Store </w:t>
      </w:r>
      <w:r>
        <w:rPr>
          <w:rFonts w:hint="eastAsia"/>
          <w:color w:val="000000" w:themeColor="text1"/>
          <w:szCs w:val="21"/>
        </w:rPr>
        <w:t>them</w:t>
      </w:r>
      <w:r w:rsidRPr="00F55226">
        <w:rPr>
          <w:rFonts w:hint="eastAsia"/>
          <w:color w:val="000000" w:themeColor="text1"/>
          <w:szCs w:val="21"/>
        </w:rPr>
        <w:t xml:space="preserve"> at</w:t>
      </w:r>
      <w:r w:rsidRPr="00F55226">
        <w:rPr>
          <w:rFonts w:hint="eastAsia"/>
          <w:color w:val="000000" w:themeColor="text1"/>
          <w:szCs w:val="21"/>
        </w:rPr>
        <w:t>－</w:t>
      </w:r>
      <w:r w:rsidRPr="00F55226">
        <w:rPr>
          <w:rFonts w:hint="eastAsia"/>
          <w:color w:val="000000" w:themeColor="text1"/>
          <w:szCs w:val="21"/>
        </w:rPr>
        <w:t>20</w:t>
      </w:r>
      <w:r w:rsidRPr="00F55226">
        <w:rPr>
          <w:rFonts w:hint="eastAsia"/>
          <w:color w:val="000000" w:themeColor="text1"/>
          <w:szCs w:val="21"/>
        </w:rPr>
        <w:t>℃</w:t>
      </w:r>
      <w:r w:rsidRPr="00F55226">
        <w:rPr>
          <w:rFonts w:hint="eastAsia"/>
          <w:color w:val="000000" w:themeColor="text1"/>
          <w:szCs w:val="21"/>
        </w:rPr>
        <w:t>.</w:t>
      </w:r>
    </w:p>
    <w:p w14:paraId="33156669" w14:textId="77777777" w:rsidR="00A23580" w:rsidRDefault="00A23580">
      <w:pPr>
        <w:rPr>
          <w:color w:val="000000" w:themeColor="text1"/>
          <w:szCs w:val="21"/>
        </w:rPr>
      </w:pPr>
    </w:p>
    <w:p w14:paraId="7E800850" w14:textId="77777777" w:rsidR="00CA0D30" w:rsidRDefault="00CA0D30">
      <w:pPr>
        <w:rPr>
          <w:color w:val="0000CC"/>
          <w:szCs w:val="21"/>
        </w:rPr>
      </w:pPr>
      <w:r w:rsidRPr="00CA0D30">
        <w:rPr>
          <w:rFonts w:hint="eastAsia"/>
          <w:color w:val="0000CC"/>
          <w:szCs w:val="21"/>
        </w:rPr>
        <w:t>Electrophoresis:</w:t>
      </w:r>
    </w:p>
    <w:p w14:paraId="10CBE378" w14:textId="77777777" w:rsidR="00311229" w:rsidRDefault="00311229">
      <w:pPr>
        <w:rPr>
          <w:color w:val="000000" w:themeColor="text1"/>
          <w:szCs w:val="21"/>
        </w:rPr>
      </w:pPr>
      <w:r>
        <w:rPr>
          <w:color w:val="000000" w:themeColor="text1"/>
          <w:szCs w:val="21"/>
        </w:rPr>
        <w:t>1</w:t>
      </w:r>
      <w:r>
        <w:rPr>
          <w:rFonts w:hint="eastAsia"/>
          <w:color w:val="000000" w:themeColor="text1"/>
          <w:szCs w:val="21"/>
        </w:rPr>
        <w:t>×</w:t>
      </w:r>
      <w:r>
        <w:rPr>
          <w:rFonts w:hint="eastAsia"/>
          <w:color w:val="000000" w:themeColor="text1"/>
          <w:szCs w:val="21"/>
        </w:rPr>
        <w:t>SDS-PAGE Running buffer:</w:t>
      </w:r>
    </w:p>
    <w:p w14:paraId="78E2368D" w14:textId="77777777" w:rsidR="00311229" w:rsidRDefault="00311229">
      <w:pPr>
        <w:rPr>
          <w:color w:val="000000" w:themeColor="text1"/>
          <w:szCs w:val="21"/>
        </w:rPr>
      </w:pPr>
      <w:r>
        <w:rPr>
          <w:rFonts w:hint="eastAsia"/>
          <w:color w:val="000000" w:themeColor="text1"/>
          <w:szCs w:val="21"/>
        </w:rPr>
        <w:t>Tris        15.1g(final conc.25mM)</w:t>
      </w:r>
    </w:p>
    <w:p w14:paraId="1953B5C3" w14:textId="77777777" w:rsidR="00311229" w:rsidRDefault="00311229">
      <w:pPr>
        <w:rPr>
          <w:color w:val="000000" w:themeColor="text1"/>
          <w:szCs w:val="21"/>
        </w:rPr>
      </w:pPr>
      <w:r>
        <w:rPr>
          <w:rFonts w:hint="eastAsia"/>
          <w:color w:val="000000" w:themeColor="text1"/>
          <w:szCs w:val="21"/>
        </w:rPr>
        <w:t>Glysine      94g(final conc.250mM)</w:t>
      </w:r>
    </w:p>
    <w:p w14:paraId="3B70BB1A" w14:textId="77777777" w:rsidR="00311229" w:rsidRDefault="00311229">
      <w:pPr>
        <w:rPr>
          <w:color w:val="000000" w:themeColor="text1"/>
          <w:szCs w:val="21"/>
        </w:rPr>
      </w:pPr>
      <w:r w:rsidRPr="00311229">
        <w:rPr>
          <w:rFonts w:hint="eastAsia"/>
          <w:color w:val="000000" w:themeColor="text1"/>
          <w:szCs w:val="21"/>
        </w:rPr>
        <w:t xml:space="preserve">SDS       </w:t>
      </w:r>
      <w:r>
        <w:rPr>
          <w:rFonts w:hint="eastAsia"/>
          <w:color w:val="000000" w:themeColor="text1"/>
          <w:szCs w:val="21"/>
        </w:rPr>
        <w:t xml:space="preserve">   </w:t>
      </w:r>
      <w:r w:rsidRPr="00311229">
        <w:rPr>
          <w:rFonts w:hint="eastAsia"/>
          <w:color w:val="000000" w:themeColor="text1"/>
          <w:szCs w:val="21"/>
        </w:rPr>
        <w:t>5g</w:t>
      </w:r>
      <w:r>
        <w:rPr>
          <w:rFonts w:hint="eastAsia"/>
          <w:color w:val="000000" w:themeColor="text1"/>
          <w:szCs w:val="21"/>
        </w:rPr>
        <w:t>(final conc.1%)</w:t>
      </w:r>
    </w:p>
    <w:p w14:paraId="584C8A5A" w14:textId="598A90E9" w:rsidR="00D20F09" w:rsidRDefault="00311229">
      <w:pPr>
        <w:rPr>
          <w:color w:val="000000" w:themeColor="text1"/>
          <w:szCs w:val="21"/>
        </w:rPr>
      </w:pPr>
      <w:r>
        <w:rPr>
          <w:rFonts w:hint="eastAsia"/>
          <w:color w:val="000000" w:themeColor="text1"/>
          <w:szCs w:val="21"/>
        </w:rPr>
        <w:t>MilliQ   up to 5L</w:t>
      </w:r>
    </w:p>
    <w:p w14:paraId="65A4AD97" w14:textId="77777777" w:rsidR="00D20F09" w:rsidRPr="00311229" w:rsidRDefault="00D20F09">
      <w:pPr>
        <w:rPr>
          <w:color w:val="000000" w:themeColor="text1"/>
          <w:szCs w:val="21"/>
        </w:rPr>
      </w:pPr>
    </w:p>
    <w:p w14:paraId="79A47602" w14:textId="77777777" w:rsidR="00062A75" w:rsidRPr="000C3D82" w:rsidRDefault="00CA0D30" w:rsidP="00FB1433">
      <w:pPr>
        <w:pStyle w:val="a3"/>
        <w:numPr>
          <w:ilvl w:val="0"/>
          <w:numId w:val="17"/>
        </w:numPr>
        <w:ind w:leftChars="0"/>
        <w:rPr>
          <w:color w:val="000000" w:themeColor="text1"/>
          <w:szCs w:val="21"/>
          <w:u w:val="single"/>
        </w:rPr>
      </w:pPr>
      <w:r w:rsidRPr="00FB1433">
        <w:rPr>
          <w:rFonts w:hint="eastAsia"/>
          <w:color w:val="000000" w:themeColor="text1"/>
          <w:szCs w:val="21"/>
        </w:rPr>
        <w:t>Assemble the glass plates</w:t>
      </w:r>
      <w:r w:rsidR="00FD68FE">
        <w:rPr>
          <w:color w:val="000000" w:themeColor="text1"/>
          <w:szCs w:val="21"/>
        </w:rPr>
        <w:t>, a rubber and a comb</w:t>
      </w:r>
      <w:r w:rsidR="00C65A9A" w:rsidRPr="00FB1433">
        <w:rPr>
          <w:rFonts w:hint="eastAsia"/>
          <w:color w:val="000000" w:themeColor="text1"/>
          <w:szCs w:val="21"/>
        </w:rPr>
        <w:t>.</w:t>
      </w:r>
      <w:r w:rsidR="00512A02" w:rsidRPr="00FB1433">
        <w:rPr>
          <w:rFonts w:hint="eastAsia"/>
          <w:color w:val="000000" w:themeColor="text1"/>
          <w:szCs w:val="21"/>
        </w:rPr>
        <w:t xml:space="preserve"> </w:t>
      </w:r>
      <w:r w:rsidR="000C3D82">
        <w:rPr>
          <w:rFonts w:hint="eastAsia"/>
          <w:color w:val="000000" w:themeColor="text1"/>
          <w:szCs w:val="21"/>
        </w:rPr>
        <w:t>Wipe the plates using KimWipe soaked with 70% ethanol</w:t>
      </w:r>
      <w:r w:rsidR="00FD68FE">
        <w:rPr>
          <w:color w:val="000000" w:themeColor="text1"/>
          <w:szCs w:val="21"/>
        </w:rPr>
        <w:t xml:space="preserve"> and DDW</w:t>
      </w:r>
      <w:r w:rsidR="000C3D82">
        <w:rPr>
          <w:rFonts w:hint="eastAsia"/>
          <w:color w:val="000000" w:themeColor="text1"/>
          <w:szCs w:val="21"/>
        </w:rPr>
        <w:t>.</w:t>
      </w:r>
      <w:r w:rsidR="00622F0F">
        <w:rPr>
          <w:rFonts w:hint="eastAsia"/>
          <w:color w:val="000000" w:themeColor="text1"/>
          <w:szCs w:val="21"/>
        </w:rPr>
        <w:t xml:space="preserve"> C</w:t>
      </w:r>
      <w:r w:rsidR="00622F0F" w:rsidRPr="00622F0F">
        <w:rPr>
          <w:color w:val="000000" w:themeColor="text1"/>
          <w:szCs w:val="21"/>
        </w:rPr>
        <w:t>heck for leaks</w:t>
      </w:r>
      <w:r w:rsidR="00622F0F">
        <w:rPr>
          <w:rFonts w:hint="eastAsia"/>
          <w:color w:val="000000" w:themeColor="text1"/>
          <w:szCs w:val="21"/>
        </w:rPr>
        <w:t xml:space="preserve"> with 70%Ethanol.</w:t>
      </w:r>
      <w:r w:rsidR="00FD68FE">
        <w:rPr>
          <w:color w:val="000000" w:themeColor="text1"/>
          <w:szCs w:val="21"/>
        </w:rPr>
        <w:t xml:space="preserve"> Pull the rubber to seal them.</w:t>
      </w:r>
      <w:r w:rsidR="00344C66">
        <w:rPr>
          <w:color w:val="000000" w:themeColor="text1"/>
          <w:szCs w:val="21"/>
        </w:rPr>
        <w:t xml:space="preserve"> Mark the line at the location of 1cm below the loading point with marker.</w:t>
      </w:r>
    </w:p>
    <w:p w14:paraId="35502A1B" w14:textId="77777777" w:rsidR="0061235F" w:rsidRDefault="000C3D82" w:rsidP="000C3D82">
      <w:pPr>
        <w:pStyle w:val="a3"/>
        <w:ind w:leftChars="0" w:left="420"/>
        <w:rPr>
          <w:color w:val="000000" w:themeColor="text1"/>
          <w:szCs w:val="21"/>
          <w:u w:val="single"/>
        </w:rPr>
      </w:pPr>
      <w:r w:rsidRPr="000C3D82">
        <w:rPr>
          <w:rFonts w:hint="eastAsia"/>
          <w:noProof/>
          <w:color w:val="000000" w:themeColor="text1"/>
          <w:szCs w:val="21"/>
          <w:u w:val="single"/>
        </w:rPr>
        <w:lastRenderedPageBreak/>
        <w:drawing>
          <wp:inline distT="0" distB="0" distL="0" distR="0" wp14:anchorId="0B1A9DF9" wp14:editId="172B12A1">
            <wp:extent cx="3108325" cy="1403643"/>
            <wp:effectExtent l="0" t="0" r="0" b="0"/>
            <wp:docPr id="6" name="図 4" descr="WS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01.JPG"/>
                    <pic:cNvPicPr/>
                  </pic:nvPicPr>
                  <pic:blipFill>
                    <a:blip r:embed="rId10" cstate="print"/>
                    <a:srcRect l="1647" t="9268" r="40517" b="48780"/>
                    <a:stretch>
                      <a:fillRect/>
                    </a:stretch>
                  </pic:blipFill>
                  <pic:spPr>
                    <a:xfrm>
                      <a:off x="0" y="0"/>
                      <a:ext cx="3109354" cy="1404108"/>
                    </a:xfrm>
                    <a:prstGeom prst="rect">
                      <a:avLst/>
                    </a:prstGeom>
                  </pic:spPr>
                </pic:pic>
              </a:graphicData>
            </a:graphic>
          </wp:inline>
        </w:drawing>
      </w:r>
      <w:r w:rsidR="0061235F" w:rsidRPr="00622F0F">
        <w:rPr>
          <w:rFonts w:hint="eastAsia"/>
          <w:noProof/>
          <w:color w:val="000000" w:themeColor="text1"/>
          <w:szCs w:val="21"/>
        </w:rPr>
        <w:drawing>
          <wp:inline distT="0" distB="0" distL="0" distR="0" wp14:anchorId="6A7674AA" wp14:editId="5D669737">
            <wp:extent cx="2579370" cy="1419794"/>
            <wp:effectExtent l="19050" t="0" r="0" b="0"/>
            <wp:docPr id="29" name="図 28" descr="WS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10.JPG"/>
                    <pic:cNvPicPr/>
                  </pic:nvPicPr>
                  <pic:blipFill>
                    <a:blip r:embed="rId11" cstate="print"/>
                    <a:srcRect l="733" t="7068" r="15092" b="32984"/>
                    <a:stretch>
                      <a:fillRect/>
                    </a:stretch>
                  </pic:blipFill>
                  <pic:spPr>
                    <a:xfrm>
                      <a:off x="0" y="0"/>
                      <a:ext cx="2582787" cy="1421675"/>
                    </a:xfrm>
                    <a:prstGeom prst="rect">
                      <a:avLst/>
                    </a:prstGeom>
                  </pic:spPr>
                </pic:pic>
              </a:graphicData>
            </a:graphic>
          </wp:inline>
        </w:drawing>
      </w:r>
    </w:p>
    <w:p w14:paraId="5F6C1F8E" w14:textId="77777777" w:rsidR="000C3D82" w:rsidRPr="00062A75" w:rsidRDefault="00622F0F" w:rsidP="000C3D82">
      <w:pPr>
        <w:pStyle w:val="a3"/>
        <w:ind w:leftChars="0" w:left="420"/>
        <w:rPr>
          <w:color w:val="000000" w:themeColor="text1"/>
          <w:szCs w:val="21"/>
          <w:u w:val="single"/>
        </w:rPr>
      </w:pPr>
      <w:r w:rsidRPr="00622F0F">
        <w:rPr>
          <w:rFonts w:hint="eastAsia"/>
          <w:noProof/>
          <w:color w:val="000000" w:themeColor="text1"/>
          <w:szCs w:val="21"/>
          <w:u w:val="single"/>
        </w:rPr>
        <w:drawing>
          <wp:inline distT="0" distB="0" distL="0" distR="0" wp14:anchorId="43C403AE" wp14:editId="51CDF6DD">
            <wp:extent cx="1898933" cy="1383340"/>
            <wp:effectExtent l="19050" t="0" r="6067" b="0"/>
            <wp:docPr id="21" name="図 20" descr="WS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03.JPG"/>
                    <pic:cNvPicPr/>
                  </pic:nvPicPr>
                  <pic:blipFill>
                    <a:blip r:embed="rId12" cstate="print"/>
                    <a:srcRect l="7733" t="9278" r="28779" b="26215"/>
                    <a:stretch>
                      <a:fillRect/>
                    </a:stretch>
                  </pic:blipFill>
                  <pic:spPr>
                    <a:xfrm>
                      <a:off x="0" y="0"/>
                      <a:ext cx="1898518" cy="1383037"/>
                    </a:xfrm>
                    <a:prstGeom prst="rect">
                      <a:avLst/>
                    </a:prstGeom>
                  </pic:spPr>
                </pic:pic>
              </a:graphicData>
            </a:graphic>
          </wp:inline>
        </w:drawing>
      </w:r>
    </w:p>
    <w:p w14:paraId="52036AF1" w14:textId="77777777" w:rsidR="00B77605" w:rsidRPr="00084A65" w:rsidRDefault="00C65A9A" w:rsidP="00E70BFF">
      <w:pPr>
        <w:pStyle w:val="a3"/>
        <w:numPr>
          <w:ilvl w:val="0"/>
          <w:numId w:val="17"/>
        </w:numPr>
        <w:ind w:leftChars="0"/>
        <w:rPr>
          <w:color w:val="000000" w:themeColor="text1"/>
          <w:szCs w:val="21"/>
          <w:u w:val="single"/>
        </w:rPr>
      </w:pPr>
      <w:r w:rsidRPr="00FB1433">
        <w:rPr>
          <w:rFonts w:hint="eastAsia"/>
          <w:color w:val="000000" w:themeColor="text1"/>
          <w:szCs w:val="21"/>
        </w:rPr>
        <w:t>Determine the</w:t>
      </w:r>
      <w:r w:rsidR="00512A02" w:rsidRPr="00FB1433">
        <w:rPr>
          <w:rFonts w:hint="eastAsia"/>
          <w:color w:val="000000" w:themeColor="text1"/>
          <w:szCs w:val="21"/>
        </w:rPr>
        <w:t xml:space="preserve"> volume of the gel mold. In an e</w:t>
      </w:r>
      <w:r w:rsidRPr="00FB1433">
        <w:rPr>
          <w:rFonts w:hint="eastAsia"/>
          <w:color w:val="000000" w:themeColor="text1"/>
          <w:szCs w:val="21"/>
        </w:rPr>
        <w:t>rlenmeyer flask or disposable plastic tube, prepare an appropriate volume of solution containing the desired concentration of acrylamide</w:t>
      </w:r>
      <w:r w:rsidR="00512A02" w:rsidRPr="00FB1433">
        <w:rPr>
          <w:rFonts w:hint="eastAsia"/>
          <w:color w:val="000000" w:themeColor="text1"/>
          <w:szCs w:val="21"/>
        </w:rPr>
        <w:t xml:space="preserve"> for </w:t>
      </w:r>
      <w:r w:rsidR="00512A02" w:rsidRPr="00FB1433">
        <w:rPr>
          <w:color w:val="000000" w:themeColor="text1"/>
          <w:szCs w:val="21"/>
        </w:rPr>
        <w:t>the</w:t>
      </w:r>
      <w:r w:rsidR="00512A02" w:rsidRPr="00FB1433">
        <w:rPr>
          <w:rFonts w:hint="eastAsia"/>
          <w:color w:val="000000" w:themeColor="text1"/>
          <w:szCs w:val="21"/>
        </w:rPr>
        <w:t xml:space="preserve"> resolving gel, using the values given in Table. </w:t>
      </w:r>
    </w:p>
    <w:p w14:paraId="33E60F2A" w14:textId="77777777" w:rsidR="00084A65" w:rsidRPr="00E70BFF" w:rsidRDefault="00084A65" w:rsidP="00084A65">
      <w:pPr>
        <w:pStyle w:val="a3"/>
        <w:ind w:leftChars="0" w:left="420"/>
        <w:rPr>
          <w:color w:val="000000" w:themeColor="text1"/>
          <w:szCs w:val="21"/>
          <w:u w:val="single"/>
        </w:rPr>
      </w:pPr>
    </w:p>
    <w:p w14:paraId="682A9004" w14:textId="77777777" w:rsidR="00110EF0" w:rsidRPr="00FB1433" w:rsidRDefault="00110EF0" w:rsidP="00FB1433">
      <w:pPr>
        <w:rPr>
          <w:color w:val="000000" w:themeColor="text1"/>
          <w:szCs w:val="21"/>
        </w:rPr>
      </w:pPr>
      <w:r w:rsidRPr="00F4476A">
        <w:rPr>
          <w:rFonts w:hint="eastAsia"/>
          <w:color w:val="0000CC"/>
          <w:szCs w:val="21"/>
        </w:rPr>
        <w:t>8%gel:</w:t>
      </w:r>
      <w:r w:rsidR="00FB1433" w:rsidRPr="00FB1433">
        <w:rPr>
          <w:rFonts w:hint="eastAsia"/>
          <w:color w:val="0000CC"/>
          <w:szCs w:val="21"/>
        </w:rPr>
        <w:t xml:space="preserve"> Separation capacity of 8% gel is higher than 10% gel.</w:t>
      </w:r>
    </w:p>
    <w:tbl>
      <w:tblPr>
        <w:tblStyle w:val="a4"/>
        <w:tblW w:w="0" w:type="auto"/>
        <w:tblLook w:val="04A0" w:firstRow="1" w:lastRow="0" w:firstColumn="1" w:lastColumn="0" w:noHBand="0" w:noVBand="1"/>
      </w:tblPr>
      <w:tblGrid>
        <w:gridCol w:w="3554"/>
        <w:gridCol w:w="1657"/>
        <w:gridCol w:w="1701"/>
      </w:tblGrid>
      <w:tr w:rsidR="00110EF0" w14:paraId="5216B6C6" w14:textId="77777777" w:rsidTr="00A72A61">
        <w:tc>
          <w:tcPr>
            <w:tcW w:w="3554" w:type="dxa"/>
          </w:tcPr>
          <w:p w14:paraId="43E3DBF2" w14:textId="77777777" w:rsidR="00110EF0" w:rsidRDefault="00110EF0">
            <w:pPr>
              <w:rPr>
                <w:color w:val="000000" w:themeColor="text1"/>
                <w:szCs w:val="21"/>
              </w:rPr>
            </w:pPr>
            <w:r>
              <w:rPr>
                <w:rFonts w:hint="eastAsia"/>
                <w:color w:val="000000" w:themeColor="text1"/>
                <w:szCs w:val="21"/>
              </w:rPr>
              <w:t>Components</w:t>
            </w:r>
          </w:p>
        </w:tc>
        <w:tc>
          <w:tcPr>
            <w:tcW w:w="1657" w:type="dxa"/>
          </w:tcPr>
          <w:p w14:paraId="17799B5F" w14:textId="77777777" w:rsidR="00110EF0" w:rsidRDefault="00110EF0">
            <w:pPr>
              <w:rPr>
                <w:color w:val="000000" w:themeColor="text1"/>
                <w:szCs w:val="21"/>
              </w:rPr>
            </w:pPr>
            <w:r>
              <w:rPr>
                <w:rFonts w:hint="eastAsia"/>
                <w:color w:val="000000" w:themeColor="text1"/>
                <w:szCs w:val="21"/>
              </w:rPr>
              <w:t>10ml(1gel)</w:t>
            </w:r>
          </w:p>
        </w:tc>
        <w:tc>
          <w:tcPr>
            <w:tcW w:w="1701" w:type="dxa"/>
          </w:tcPr>
          <w:p w14:paraId="2F4A57CA" w14:textId="77777777" w:rsidR="00110EF0" w:rsidRDefault="00110EF0">
            <w:pPr>
              <w:rPr>
                <w:color w:val="000000" w:themeColor="text1"/>
                <w:szCs w:val="21"/>
              </w:rPr>
            </w:pPr>
            <w:r>
              <w:rPr>
                <w:rFonts w:hint="eastAsia"/>
                <w:color w:val="000000" w:themeColor="text1"/>
                <w:szCs w:val="21"/>
              </w:rPr>
              <w:t>20ml(2gel)</w:t>
            </w:r>
          </w:p>
        </w:tc>
      </w:tr>
      <w:tr w:rsidR="00110EF0" w14:paraId="54889342" w14:textId="77777777" w:rsidTr="00A72A61">
        <w:tc>
          <w:tcPr>
            <w:tcW w:w="3554" w:type="dxa"/>
          </w:tcPr>
          <w:p w14:paraId="4C6EB454" w14:textId="77777777" w:rsidR="00110EF0" w:rsidRDefault="00A72A61">
            <w:pPr>
              <w:rPr>
                <w:color w:val="000000" w:themeColor="text1"/>
                <w:szCs w:val="21"/>
              </w:rPr>
            </w:pPr>
            <w:r>
              <w:rPr>
                <w:rFonts w:hint="eastAsia"/>
                <w:color w:val="000000" w:themeColor="text1"/>
                <w:szCs w:val="21"/>
              </w:rPr>
              <w:t>MilliQ</w:t>
            </w:r>
          </w:p>
        </w:tc>
        <w:tc>
          <w:tcPr>
            <w:tcW w:w="1657" w:type="dxa"/>
          </w:tcPr>
          <w:p w14:paraId="4E08D1A8" w14:textId="77777777" w:rsidR="00110EF0" w:rsidRDefault="00A72A61">
            <w:pPr>
              <w:rPr>
                <w:color w:val="000000" w:themeColor="text1"/>
                <w:szCs w:val="21"/>
              </w:rPr>
            </w:pPr>
            <w:r>
              <w:rPr>
                <w:rFonts w:hint="eastAsia"/>
                <w:color w:val="000000" w:themeColor="text1"/>
                <w:szCs w:val="21"/>
              </w:rPr>
              <w:t>4.6ml</w:t>
            </w:r>
          </w:p>
        </w:tc>
        <w:tc>
          <w:tcPr>
            <w:tcW w:w="1701" w:type="dxa"/>
          </w:tcPr>
          <w:p w14:paraId="435FFD63" w14:textId="77777777" w:rsidR="00110EF0" w:rsidRDefault="00A72A61">
            <w:pPr>
              <w:rPr>
                <w:color w:val="000000" w:themeColor="text1"/>
                <w:szCs w:val="21"/>
              </w:rPr>
            </w:pPr>
            <w:r>
              <w:rPr>
                <w:rFonts w:hint="eastAsia"/>
                <w:color w:val="000000" w:themeColor="text1"/>
                <w:szCs w:val="21"/>
              </w:rPr>
              <w:t>9.3ml</w:t>
            </w:r>
          </w:p>
        </w:tc>
      </w:tr>
      <w:tr w:rsidR="00110EF0" w14:paraId="7F95AF91" w14:textId="77777777" w:rsidTr="00A72A61">
        <w:tc>
          <w:tcPr>
            <w:tcW w:w="3554" w:type="dxa"/>
          </w:tcPr>
          <w:p w14:paraId="16863215" w14:textId="77777777" w:rsidR="00110EF0" w:rsidRDefault="00A72A61">
            <w:pPr>
              <w:rPr>
                <w:color w:val="000000" w:themeColor="text1"/>
                <w:szCs w:val="21"/>
              </w:rPr>
            </w:pPr>
            <w:r>
              <w:rPr>
                <w:rFonts w:hint="eastAsia"/>
                <w:color w:val="000000" w:themeColor="text1"/>
                <w:szCs w:val="21"/>
              </w:rPr>
              <w:t xml:space="preserve">Acrylamide </w:t>
            </w:r>
            <w:proofErr w:type="gramStart"/>
            <w:r>
              <w:rPr>
                <w:rFonts w:hint="eastAsia"/>
                <w:color w:val="000000" w:themeColor="text1"/>
                <w:szCs w:val="21"/>
              </w:rPr>
              <w:t>mix(</w:t>
            </w:r>
            <w:proofErr w:type="gramEnd"/>
            <w:r>
              <w:rPr>
                <w:rFonts w:hint="eastAsia"/>
                <w:color w:val="000000" w:themeColor="text1"/>
                <w:szCs w:val="21"/>
              </w:rPr>
              <w:t>30%)</w:t>
            </w:r>
          </w:p>
        </w:tc>
        <w:tc>
          <w:tcPr>
            <w:tcW w:w="1657" w:type="dxa"/>
          </w:tcPr>
          <w:p w14:paraId="353C00B5" w14:textId="77777777" w:rsidR="00110EF0" w:rsidRDefault="00A72A61">
            <w:pPr>
              <w:rPr>
                <w:color w:val="000000" w:themeColor="text1"/>
                <w:szCs w:val="21"/>
              </w:rPr>
            </w:pPr>
            <w:r>
              <w:rPr>
                <w:rFonts w:hint="eastAsia"/>
                <w:color w:val="000000" w:themeColor="text1"/>
                <w:szCs w:val="21"/>
              </w:rPr>
              <w:t>2.7ml</w:t>
            </w:r>
          </w:p>
        </w:tc>
        <w:tc>
          <w:tcPr>
            <w:tcW w:w="1701" w:type="dxa"/>
          </w:tcPr>
          <w:p w14:paraId="59F3F89E" w14:textId="77777777" w:rsidR="00110EF0" w:rsidRDefault="00A72A61">
            <w:pPr>
              <w:rPr>
                <w:color w:val="000000" w:themeColor="text1"/>
                <w:szCs w:val="21"/>
              </w:rPr>
            </w:pPr>
            <w:r>
              <w:rPr>
                <w:rFonts w:hint="eastAsia"/>
                <w:color w:val="000000" w:themeColor="text1"/>
                <w:szCs w:val="21"/>
              </w:rPr>
              <w:t>5.3ml</w:t>
            </w:r>
          </w:p>
        </w:tc>
      </w:tr>
      <w:tr w:rsidR="00110EF0" w14:paraId="5FA440F0" w14:textId="77777777" w:rsidTr="00A72A61">
        <w:tc>
          <w:tcPr>
            <w:tcW w:w="3554" w:type="dxa"/>
          </w:tcPr>
          <w:p w14:paraId="2C7D5CA4" w14:textId="77777777" w:rsidR="00110EF0" w:rsidRDefault="00A72A61">
            <w:pPr>
              <w:rPr>
                <w:color w:val="000000" w:themeColor="text1"/>
                <w:szCs w:val="21"/>
              </w:rPr>
            </w:pPr>
            <w:r>
              <w:rPr>
                <w:rFonts w:hint="eastAsia"/>
                <w:color w:val="000000" w:themeColor="text1"/>
                <w:szCs w:val="21"/>
              </w:rPr>
              <w:t>Tris(1.5M, pH8.8)</w:t>
            </w:r>
          </w:p>
        </w:tc>
        <w:tc>
          <w:tcPr>
            <w:tcW w:w="1657" w:type="dxa"/>
          </w:tcPr>
          <w:p w14:paraId="6057C8EE" w14:textId="77777777" w:rsidR="00110EF0" w:rsidRDefault="00A72A61">
            <w:pPr>
              <w:rPr>
                <w:color w:val="000000" w:themeColor="text1"/>
                <w:szCs w:val="21"/>
              </w:rPr>
            </w:pPr>
            <w:r>
              <w:rPr>
                <w:rFonts w:hint="eastAsia"/>
                <w:color w:val="000000" w:themeColor="text1"/>
                <w:szCs w:val="21"/>
              </w:rPr>
              <w:t>2.5ml</w:t>
            </w:r>
          </w:p>
        </w:tc>
        <w:tc>
          <w:tcPr>
            <w:tcW w:w="1701" w:type="dxa"/>
          </w:tcPr>
          <w:p w14:paraId="22C44BFF" w14:textId="77777777" w:rsidR="00110EF0" w:rsidRDefault="00A72A61">
            <w:pPr>
              <w:rPr>
                <w:color w:val="000000" w:themeColor="text1"/>
                <w:szCs w:val="21"/>
              </w:rPr>
            </w:pPr>
            <w:r>
              <w:rPr>
                <w:rFonts w:hint="eastAsia"/>
                <w:color w:val="000000" w:themeColor="text1"/>
                <w:szCs w:val="21"/>
              </w:rPr>
              <w:t>5.0ml</w:t>
            </w:r>
          </w:p>
        </w:tc>
      </w:tr>
      <w:tr w:rsidR="00110EF0" w14:paraId="67D011B6" w14:textId="77777777" w:rsidTr="00A72A61">
        <w:tc>
          <w:tcPr>
            <w:tcW w:w="3554" w:type="dxa"/>
          </w:tcPr>
          <w:p w14:paraId="3B5C2615" w14:textId="77777777" w:rsidR="00110EF0" w:rsidRDefault="00A72A61">
            <w:pPr>
              <w:rPr>
                <w:color w:val="000000" w:themeColor="text1"/>
                <w:szCs w:val="21"/>
              </w:rPr>
            </w:pPr>
            <w:proofErr w:type="gramStart"/>
            <w:r>
              <w:rPr>
                <w:rFonts w:hint="eastAsia"/>
                <w:color w:val="000000" w:themeColor="text1"/>
                <w:szCs w:val="21"/>
              </w:rPr>
              <w:t>SDS(</w:t>
            </w:r>
            <w:proofErr w:type="gramEnd"/>
            <w:r>
              <w:rPr>
                <w:rFonts w:hint="eastAsia"/>
                <w:color w:val="000000" w:themeColor="text1"/>
                <w:szCs w:val="21"/>
              </w:rPr>
              <w:t>10%)</w:t>
            </w:r>
          </w:p>
        </w:tc>
        <w:tc>
          <w:tcPr>
            <w:tcW w:w="1657" w:type="dxa"/>
          </w:tcPr>
          <w:p w14:paraId="592DC6DF" w14:textId="77777777" w:rsidR="00110EF0" w:rsidRDefault="00A72A61">
            <w:pPr>
              <w:rPr>
                <w:color w:val="000000" w:themeColor="text1"/>
                <w:szCs w:val="21"/>
              </w:rPr>
            </w:pPr>
            <w:r>
              <w:rPr>
                <w:rFonts w:hint="eastAsia"/>
                <w:color w:val="000000" w:themeColor="text1"/>
                <w:szCs w:val="21"/>
              </w:rPr>
              <w:t>0.1ml</w:t>
            </w:r>
          </w:p>
        </w:tc>
        <w:tc>
          <w:tcPr>
            <w:tcW w:w="1701" w:type="dxa"/>
          </w:tcPr>
          <w:p w14:paraId="4C3351A5" w14:textId="77777777" w:rsidR="00110EF0" w:rsidRDefault="00A72A61">
            <w:pPr>
              <w:rPr>
                <w:color w:val="000000" w:themeColor="text1"/>
                <w:szCs w:val="21"/>
              </w:rPr>
            </w:pPr>
            <w:r>
              <w:rPr>
                <w:rFonts w:hint="eastAsia"/>
                <w:color w:val="000000" w:themeColor="text1"/>
                <w:szCs w:val="21"/>
              </w:rPr>
              <w:t>0.2ml</w:t>
            </w:r>
          </w:p>
        </w:tc>
      </w:tr>
      <w:tr w:rsidR="00110EF0" w14:paraId="73B69F03" w14:textId="77777777" w:rsidTr="00A72A61">
        <w:tc>
          <w:tcPr>
            <w:tcW w:w="3554" w:type="dxa"/>
          </w:tcPr>
          <w:p w14:paraId="34446D1A" w14:textId="77777777" w:rsidR="00110EF0" w:rsidRDefault="00A72A61">
            <w:pPr>
              <w:rPr>
                <w:color w:val="000000" w:themeColor="text1"/>
                <w:szCs w:val="21"/>
              </w:rPr>
            </w:pPr>
            <w:r>
              <w:rPr>
                <w:rFonts w:hint="eastAsia"/>
                <w:color w:val="000000" w:themeColor="text1"/>
                <w:szCs w:val="21"/>
              </w:rPr>
              <w:t xml:space="preserve">Ammonium </w:t>
            </w:r>
            <w:proofErr w:type="gramStart"/>
            <w:r>
              <w:rPr>
                <w:rFonts w:hint="eastAsia"/>
                <w:color w:val="000000" w:themeColor="text1"/>
                <w:szCs w:val="21"/>
              </w:rPr>
              <w:t>persulfate(</w:t>
            </w:r>
            <w:proofErr w:type="gramEnd"/>
            <w:r>
              <w:rPr>
                <w:rFonts w:hint="eastAsia"/>
                <w:color w:val="000000" w:themeColor="text1"/>
                <w:szCs w:val="21"/>
              </w:rPr>
              <w:t>APS)(10%)</w:t>
            </w:r>
          </w:p>
          <w:p w14:paraId="401A4D32" w14:textId="77777777" w:rsidR="00A72A61" w:rsidRDefault="00A72A61">
            <w:pPr>
              <w:rPr>
                <w:color w:val="000000" w:themeColor="text1"/>
                <w:szCs w:val="21"/>
              </w:rPr>
            </w:pPr>
            <w:r>
              <w:rPr>
                <w:rFonts w:hint="eastAsia"/>
                <w:color w:val="000000" w:themeColor="text1"/>
                <w:szCs w:val="21"/>
              </w:rPr>
              <w:t>(</w:t>
            </w:r>
            <w:r>
              <w:rPr>
                <w:color w:val="000000" w:themeColor="text1"/>
                <w:szCs w:val="21"/>
              </w:rPr>
              <w:t>P</w:t>
            </w:r>
            <w:r>
              <w:rPr>
                <w:rFonts w:hint="eastAsia"/>
                <w:color w:val="000000" w:themeColor="text1"/>
                <w:szCs w:val="21"/>
              </w:rPr>
              <w:t>olymerization accelerator)</w:t>
            </w:r>
          </w:p>
        </w:tc>
        <w:tc>
          <w:tcPr>
            <w:tcW w:w="1657" w:type="dxa"/>
          </w:tcPr>
          <w:p w14:paraId="4C104D55" w14:textId="77777777" w:rsidR="00110EF0" w:rsidRDefault="00A72A61">
            <w:pPr>
              <w:rPr>
                <w:color w:val="000000" w:themeColor="text1"/>
                <w:szCs w:val="21"/>
              </w:rPr>
            </w:pPr>
            <w:r>
              <w:rPr>
                <w:rFonts w:hint="eastAsia"/>
                <w:color w:val="000000" w:themeColor="text1"/>
                <w:szCs w:val="21"/>
              </w:rPr>
              <w:t>0.1ml</w:t>
            </w:r>
          </w:p>
        </w:tc>
        <w:tc>
          <w:tcPr>
            <w:tcW w:w="1701" w:type="dxa"/>
          </w:tcPr>
          <w:p w14:paraId="28738B60" w14:textId="77777777" w:rsidR="00110EF0" w:rsidRDefault="00A72A61">
            <w:pPr>
              <w:rPr>
                <w:color w:val="000000" w:themeColor="text1"/>
                <w:szCs w:val="21"/>
              </w:rPr>
            </w:pPr>
            <w:r>
              <w:rPr>
                <w:rFonts w:hint="eastAsia"/>
                <w:color w:val="000000" w:themeColor="text1"/>
                <w:szCs w:val="21"/>
              </w:rPr>
              <w:t>0.2ml</w:t>
            </w:r>
          </w:p>
        </w:tc>
      </w:tr>
      <w:tr w:rsidR="00110EF0" w14:paraId="6F125875" w14:textId="77777777" w:rsidTr="00A72A61">
        <w:tc>
          <w:tcPr>
            <w:tcW w:w="3554" w:type="dxa"/>
          </w:tcPr>
          <w:p w14:paraId="3FFF3EAF" w14:textId="77777777" w:rsidR="00110EF0" w:rsidRDefault="00A72A61">
            <w:pPr>
              <w:rPr>
                <w:color w:val="000000" w:themeColor="text1"/>
                <w:szCs w:val="21"/>
              </w:rPr>
            </w:pPr>
            <w:r>
              <w:rPr>
                <w:rFonts w:hint="eastAsia"/>
                <w:color w:val="000000" w:themeColor="text1"/>
                <w:szCs w:val="21"/>
              </w:rPr>
              <w:t>TEMED</w:t>
            </w:r>
          </w:p>
          <w:p w14:paraId="3E149E82" w14:textId="77777777" w:rsidR="00A72A61" w:rsidRPr="00A72A61" w:rsidRDefault="00A72A61">
            <w:pPr>
              <w:rPr>
                <w:color w:val="000000" w:themeColor="text1"/>
                <w:szCs w:val="21"/>
              </w:rPr>
            </w:pPr>
            <w:r>
              <w:rPr>
                <w:rFonts w:hint="eastAsia"/>
                <w:color w:val="000000" w:themeColor="text1"/>
                <w:szCs w:val="21"/>
              </w:rPr>
              <w:t>(Polumerization initiator)</w:t>
            </w:r>
          </w:p>
        </w:tc>
        <w:tc>
          <w:tcPr>
            <w:tcW w:w="1657" w:type="dxa"/>
          </w:tcPr>
          <w:p w14:paraId="3811C063" w14:textId="77777777" w:rsidR="00110EF0" w:rsidRDefault="00A72A61">
            <w:pPr>
              <w:rPr>
                <w:color w:val="000000" w:themeColor="text1"/>
                <w:szCs w:val="21"/>
              </w:rPr>
            </w:pPr>
            <w:r>
              <w:rPr>
                <w:rFonts w:hint="eastAsia"/>
                <w:color w:val="000000" w:themeColor="text1"/>
                <w:szCs w:val="21"/>
              </w:rPr>
              <w:t>0.006ml</w:t>
            </w:r>
          </w:p>
        </w:tc>
        <w:tc>
          <w:tcPr>
            <w:tcW w:w="1701" w:type="dxa"/>
          </w:tcPr>
          <w:p w14:paraId="1C0E63AB" w14:textId="77777777" w:rsidR="00110EF0" w:rsidRDefault="00A72A61">
            <w:pPr>
              <w:rPr>
                <w:color w:val="000000" w:themeColor="text1"/>
                <w:szCs w:val="21"/>
              </w:rPr>
            </w:pPr>
            <w:r>
              <w:rPr>
                <w:rFonts w:hint="eastAsia"/>
                <w:color w:val="000000" w:themeColor="text1"/>
                <w:szCs w:val="21"/>
              </w:rPr>
              <w:t>0.012ml</w:t>
            </w:r>
          </w:p>
        </w:tc>
      </w:tr>
    </w:tbl>
    <w:p w14:paraId="2DD86954" w14:textId="77777777" w:rsidR="00110EF0" w:rsidRPr="00F4476A" w:rsidRDefault="00110EF0">
      <w:pPr>
        <w:rPr>
          <w:color w:val="0000CC"/>
          <w:szCs w:val="21"/>
          <w:u w:val="single"/>
        </w:rPr>
      </w:pPr>
      <w:r w:rsidRPr="00F4476A">
        <w:rPr>
          <w:rFonts w:hint="eastAsia"/>
          <w:color w:val="0000CC"/>
          <w:szCs w:val="21"/>
          <w:u w:val="single"/>
        </w:rPr>
        <w:t>10%gel:</w:t>
      </w:r>
    </w:p>
    <w:tbl>
      <w:tblPr>
        <w:tblStyle w:val="a4"/>
        <w:tblW w:w="0" w:type="auto"/>
        <w:tblLook w:val="04A0" w:firstRow="1" w:lastRow="0" w:firstColumn="1" w:lastColumn="0" w:noHBand="0" w:noVBand="1"/>
      </w:tblPr>
      <w:tblGrid>
        <w:gridCol w:w="3554"/>
        <w:gridCol w:w="1657"/>
        <w:gridCol w:w="1701"/>
      </w:tblGrid>
      <w:tr w:rsidR="00110EF0" w14:paraId="02440A8C" w14:textId="77777777" w:rsidTr="00A72A61">
        <w:tc>
          <w:tcPr>
            <w:tcW w:w="3554" w:type="dxa"/>
          </w:tcPr>
          <w:p w14:paraId="624D99D9" w14:textId="77777777" w:rsidR="00110EF0" w:rsidRDefault="00110EF0">
            <w:pPr>
              <w:rPr>
                <w:color w:val="000000" w:themeColor="text1"/>
                <w:szCs w:val="21"/>
              </w:rPr>
            </w:pPr>
            <w:r>
              <w:rPr>
                <w:rFonts w:hint="eastAsia"/>
                <w:color w:val="000000" w:themeColor="text1"/>
                <w:szCs w:val="21"/>
              </w:rPr>
              <w:t>Components</w:t>
            </w:r>
          </w:p>
        </w:tc>
        <w:tc>
          <w:tcPr>
            <w:tcW w:w="1657" w:type="dxa"/>
          </w:tcPr>
          <w:p w14:paraId="56140DF8" w14:textId="77777777" w:rsidR="00110EF0" w:rsidRDefault="00110EF0" w:rsidP="00110EF0">
            <w:pPr>
              <w:rPr>
                <w:color w:val="000000" w:themeColor="text1"/>
                <w:szCs w:val="21"/>
              </w:rPr>
            </w:pPr>
            <w:r w:rsidRPr="00110EF0">
              <w:rPr>
                <w:color w:val="000000" w:themeColor="text1"/>
                <w:szCs w:val="21"/>
              </w:rPr>
              <w:t>10ml(1gel)</w:t>
            </w:r>
            <w:r w:rsidRPr="00110EF0">
              <w:rPr>
                <w:color w:val="000000" w:themeColor="text1"/>
                <w:szCs w:val="21"/>
              </w:rPr>
              <w:tab/>
            </w:r>
          </w:p>
        </w:tc>
        <w:tc>
          <w:tcPr>
            <w:tcW w:w="1701" w:type="dxa"/>
          </w:tcPr>
          <w:p w14:paraId="5A68D1C3" w14:textId="77777777" w:rsidR="00110EF0" w:rsidRDefault="00110EF0">
            <w:pPr>
              <w:rPr>
                <w:color w:val="000000" w:themeColor="text1"/>
                <w:szCs w:val="21"/>
              </w:rPr>
            </w:pPr>
            <w:r w:rsidRPr="00110EF0">
              <w:rPr>
                <w:color w:val="000000" w:themeColor="text1"/>
                <w:szCs w:val="21"/>
              </w:rPr>
              <w:t>20ml(2gel)</w:t>
            </w:r>
          </w:p>
        </w:tc>
      </w:tr>
      <w:tr w:rsidR="00110EF0" w14:paraId="370326B1" w14:textId="77777777" w:rsidTr="00A72A61">
        <w:tc>
          <w:tcPr>
            <w:tcW w:w="3554" w:type="dxa"/>
          </w:tcPr>
          <w:p w14:paraId="07555522" w14:textId="77777777" w:rsidR="00110EF0" w:rsidRDefault="00A72A61">
            <w:pPr>
              <w:rPr>
                <w:color w:val="000000" w:themeColor="text1"/>
                <w:szCs w:val="21"/>
              </w:rPr>
            </w:pPr>
            <w:r>
              <w:rPr>
                <w:rFonts w:hint="eastAsia"/>
                <w:color w:val="000000" w:themeColor="text1"/>
                <w:szCs w:val="21"/>
              </w:rPr>
              <w:t>MilliQ</w:t>
            </w:r>
          </w:p>
        </w:tc>
        <w:tc>
          <w:tcPr>
            <w:tcW w:w="1657" w:type="dxa"/>
          </w:tcPr>
          <w:p w14:paraId="6FAFBCA3" w14:textId="77777777" w:rsidR="00110EF0" w:rsidRDefault="00A72A61">
            <w:pPr>
              <w:rPr>
                <w:color w:val="000000" w:themeColor="text1"/>
                <w:szCs w:val="21"/>
              </w:rPr>
            </w:pPr>
            <w:r>
              <w:rPr>
                <w:rFonts w:hint="eastAsia"/>
                <w:color w:val="000000" w:themeColor="text1"/>
                <w:szCs w:val="21"/>
              </w:rPr>
              <w:t>4.0ml</w:t>
            </w:r>
          </w:p>
        </w:tc>
        <w:tc>
          <w:tcPr>
            <w:tcW w:w="1701" w:type="dxa"/>
          </w:tcPr>
          <w:p w14:paraId="43E4AE65" w14:textId="77777777" w:rsidR="00110EF0" w:rsidRDefault="00A72A61">
            <w:pPr>
              <w:rPr>
                <w:color w:val="000000" w:themeColor="text1"/>
                <w:szCs w:val="21"/>
              </w:rPr>
            </w:pPr>
            <w:r>
              <w:rPr>
                <w:rFonts w:hint="eastAsia"/>
                <w:color w:val="000000" w:themeColor="text1"/>
                <w:szCs w:val="21"/>
              </w:rPr>
              <w:t>8.0ml</w:t>
            </w:r>
          </w:p>
        </w:tc>
      </w:tr>
      <w:tr w:rsidR="00110EF0" w14:paraId="11005B6E" w14:textId="77777777" w:rsidTr="00A72A61">
        <w:tc>
          <w:tcPr>
            <w:tcW w:w="3554" w:type="dxa"/>
          </w:tcPr>
          <w:p w14:paraId="0EF03184" w14:textId="77777777" w:rsidR="00110EF0" w:rsidRDefault="00A72A61">
            <w:pPr>
              <w:rPr>
                <w:color w:val="000000" w:themeColor="text1"/>
                <w:szCs w:val="21"/>
              </w:rPr>
            </w:pPr>
            <w:r>
              <w:rPr>
                <w:rFonts w:hint="eastAsia"/>
                <w:color w:val="000000" w:themeColor="text1"/>
                <w:szCs w:val="21"/>
              </w:rPr>
              <w:t xml:space="preserve">Acrylamide </w:t>
            </w:r>
            <w:proofErr w:type="gramStart"/>
            <w:r>
              <w:rPr>
                <w:rFonts w:hint="eastAsia"/>
                <w:color w:val="000000" w:themeColor="text1"/>
                <w:szCs w:val="21"/>
              </w:rPr>
              <w:t>mix(</w:t>
            </w:r>
            <w:proofErr w:type="gramEnd"/>
            <w:r>
              <w:rPr>
                <w:rFonts w:hint="eastAsia"/>
                <w:color w:val="000000" w:themeColor="text1"/>
                <w:szCs w:val="21"/>
              </w:rPr>
              <w:t>30%)</w:t>
            </w:r>
          </w:p>
        </w:tc>
        <w:tc>
          <w:tcPr>
            <w:tcW w:w="1657" w:type="dxa"/>
          </w:tcPr>
          <w:p w14:paraId="2FA846EE" w14:textId="77777777" w:rsidR="00110EF0" w:rsidRDefault="00A72A61">
            <w:pPr>
              <w:rPr>
                <w:color w:val="000000" w:themeColor="text1"/>
                <w:szCs w:val="21"/>
              </w:rPr>
            </w:pPr>
            <w:r>
              <w:rPr>
                <w:rFonts w:hint="eastAsia"/>
                <w:color w:val="000000" w:themeColor="text1"/>
                <w:szCs w:val="21"/>
              </w:rPr>
              <w:t>3.3ml</w:t>
            </w:r>
          </w:p>
        </w:tc>
        <w:tc>
          <w:tcPr>
            <w:tcW w:w="1701" w:type="dxa"/>
          </w:tcPr>
          <w:p w14:paraId="65B5F838" w14:textId="77777777" w:rsidR="00110EF0" w:rsidRDefault="00A72A61">
            <w:pPr>
              <w:rPr>
                <w:color w:val="000000" w:themeColor="text1"/>
                <w:szCs w:val="21"/>
              </w:rPr>
            </w:pPr>
            <w:r>
              <w:rPr>
                <w:rFonts w:hint="eastAsia"/>
                <w:color w:val="000000" w:themeColor="text1"/>
                <w:szCs w:val="21"/>
              </w:rPr>
              <w:t>6.7ml</w:t>
            </w:r>
          </w:p>
        </w:tc>
      </w:tr>
      <w:tr w:rsidR="00A72A61" w14:paraId="39A277E6" w14:textId="77777777" w:rsidTr="00A72A61">
        <w:tc>
          <w:tcPr>
            <w:tcW w:w="3554" w:type="dxa"/>
          </w:tcPr>
          <w:p w14:paraId="55C051B1" w14:textId="77777777" w:rsidR="00A72A61" w:rsidRDefault="00A72A61" w:rsidP="00135E50">
            <w:pPr>
              <w:rPr>
                <w:color w:val="000000" w:themeColor="text1"/>
                <w:szCs w:val="21"/>
              </w:rPr>
            </w:pPr>
            <w:r>
              <w:rPr>
                <w:rFonts w:hint="eastAsia"/>
                <w:color w:val="000000" w:themeColor="text1"/>
                <w:szCs w:val="21"/>
              </w:rPr>
              <w:t>Tris(1.5M, pH8.8)</w:t>
            </w:r>
          </w:p>
        </w:tc>
        <w:tc>
          <w:tcPr>
            <w:tcW w:w="1657" w:type="dxa"/>
          </w:tcPr>
          <w:p w14:paraId="4E0ADF1F" w14:textId="77777777" w:rsidR="00A72A61" w:rsidRDefault="00A72A61">
            <w:pPr>
              <w:rPr>
                <w:color w:val="000000" w:themeColor="text1"/>
                <w:szCs w:val="21"/>
              </w:rPr>
            </w:pPr>
            <w:r>
              <w:rPr>
                <w:rFonts w:hint="eastAsia"/>
                <w:color w:val="000000" w:themeColor="text1"/>
                <w:szCs w:val="21"/>
              </w:rPr>
              <w:t>2.5ml</w:t>
            </w:r>
          </w:p>
        </w:tc>
        <w:tc>
          <w:tcPr>
            <w:tcW w:w="1701" w:type="dxa"/>
          </w:tcPr>
          <w:p w14:paraId="121E90B7" w14:textId="77777777" w:rsidR="00A72A61" w:rsidRDefault="00A72A61">
            <w:pPr>
              <w:rPr>
                <w:color w:val="000000" w:themeColor="text1"/>
                <w:szCs w:val="21"/>
              </w:rPr>
            </w:pPr>
            <w:r>
              <w:rPr>
                <w:rFonts w:hint="eastAsia"/>
                <w:color w:val="000000" w:themeColor="text1"/>
                <w:szCs w:val="21"/>
              </w:rPr>
              <w:t>5.0ml</w:t>
            </w:r>
          </w:p>
        </w:tc>
      </w:tr>
      <w:tr w:rsidR="00A72A61" w14:paraId="38B675FB" w14:textId="77777777" w:rsidTr="00A72A61">
        <w:tc>
          <w:tcPr>
            <w:tcW w:w="3554" w:type="dxa"/>
          </w:tcPr>
          <w:p w14:paraId="28DE8DF8" w14:textId="77777777" w:rsidR="00A72A61" w:rsidRDefault="00A72A61" w:rsidP="00135E50">
            <w:pPr>
              <w:rPr>
                <w:color w:val="000000" w:themeColor="text1"/>
                <w:szCs w:val="21"/>
              </w:rPr>
            </w:pPr>
            <w:proofErr w:type="gramStart"/>
            <w:r>
              <w:rPr>
                <w:rFonts w:hint="eastAsia"/>
                <w:color w:val="000000" w:themeColor="text1"/>
                <w:szCs w:val="21"/>
              </w:rPr>
              <w:t>SDS(</w:t>
            </w:r>
            <w:proofErr w:type="gramEnd"/>
            <w:r>
              <w:rPr>
                <w:rFonts w:hint="eastAsia"/>
                <w:color w:val="000000" w:themeColor="text1"/>
                <w:szCs w:val="21"/>
              </w:rPr>
              <w:t>10%)</w:t>
            </w:r>
          </w:p>
        </w:tc>
        <w:tc>
          <w:tcPr>
            <w:tcW w:w="1657" w:type="dxa"/>
          </w:tcPr>
          <w:p w14:paraId="7CF92DA5" w14:textId="77777777" w:rsidR="00A72A61" w:rsidRDefault="00A72A61">
            <w:pPr>
              <w:rPr>
                <w:color w:val="000000" w:themeColor="text1"/>
                <w:szCs w:val="21"/>
              </w:rPr>
            </w:pPr>
            <w:r>
              <w:rPr>
                <w:rFonts w:hint="eastAsia"/>
                <w:color w:val="000000" w:themeColor="text1"/>
                <w:szCs w:val="21"/>
              </w:rPr>
              <w:t>0.1ml</w:t>
            </w:r>
          </w:p>
        </w:tc>
        <w:tc>
          <w:tcPr>
            <w:tcW w:w="1701" w:type="dxa"/>
          </w:tcPr>
          <w:p w14:paraId="7E5908E0" w14:textId="77777777" w:rsidR="00A72A61" w:rsidRDefault="00A72A61">
            <w:pPr>
              <w:rPr>
                <w:color w:val="000000" w:themeColor="text1"/>
                <w:szCs w:val="21"/>
              </w:rPr>
            </w:pPr>
            <w:r>
              <w:rPr>
                <w:rFonts w:hint="eastAsia"/>
                <w:color w:val="000000" w:themeColor="text1"/>
                <w:szCs w:val="21"/>
              </w:rPr>
              <w:t>0.2ml</w:t>
            </w:r>
          </w:p>
        </w:tc>
      </w:tr>
      <w:tr w:rsidR="00A72A61" w14:paraId="79DC0B04" w14:textId="77777777" w:rsidTr="00A72A61">
        <w:tc>
          <w:tcPr>
            <w:tcW w:w="3554" w:type="dxa"/>
          </w:tcPr>
          <w:p w14:paraId="4AD8FAB8" w14:textId="77777777" w:rsidR="00A72A61" w:rsidRDefault="00A72A61" w:rsidP="00135E50">
            <w:pPr>
              <w:rPr>
                <w:color w:val="000000" w:themeColor="text1"/>
                <w:szCs w:val="21"/>
              </w:rPr>
            </w:pPr>
            <w:proofErr w:type="gramStart"/>
            <w:r>
              <w:rPr>
                <w:rFonts w:hint="eastAsia"/>
                <w:color w:val="000000" w:themeColor="text1"/>
                <w:szCs w:val="21"/>
              </w:rPr>
              <w:t>APS(</w:t>
            </w:r>
            <w:proofErr w:type="gramEnd"/>
            <w:r>
              <w:rPr>
                <w:rFonts w:hint="eastAsia"/>
                <w:color w:val="000000" w:themeColor="text1"/>
                <w:szCs w:val="21"/>
              </w:rPr>
              <w:t>10%)</w:t>
            </w:r>
          </w:p>
        </w:tc>
        <w:tc>
          <w:tcPr>
            <w:tcW w:w="1657" w:type="dxa"/>
          </w:tcPr>
          <w:p w14:paraId="01174B33" w14:textId="77777777" w:rsidR="00A72A61" w:rsidRDefault="00A72A61">
            <w:pPr>
              <w:rPr>
                <w:color w:val="000000" w:themeColor="text1"/>
                <w:szCs w:val="21"/>
              </w:rPr>
            </w:pPr>
            <w:r>
              <w:rPr>
                <w:rFonts w:hint="eastAsia"/>
                <w:color w:val="000000" w:themeColor="text1"/>
                <w:szCs w:val="21"/>
              </w:rPr>
              <w:t>0.1ml</w:t>
            </w:r>
          </w:p>
        </w:tc>
        <w:tc>
          <w:tcPr>
            <w:tcW w:w="1701" w:type="dxa"/>
          </w:tcPr>
          <w:p w14:paraId="75AC9BA5" w14:textId="77777777" w:rsidR="00A72A61" w:rsidRDefault="00A72A61">
            <w:pPr>
              <w:rPr>
                <w:color w:val="000000" w:themeColor="text1"/>
                <w:szCs w:val="21"/>
              </w:rPr>
            </w:pPr>
            <w:r>
              <w:rPr>
                <w:rFonts w:hint="eastAsia"/>
                <w:color w:val="000000" w:themeColor="text1"/>
                <w:szCs w:val="21"/>
              </w:rPr>
              <w:t>0.2ml</w:t>
            </w:r>
          </w:p>
        </w:tc>
      </w:tr>
      <w:tr w:rsidR="00A72A61" w14:paraId="63A95A3F" w14:textId="77777777" w:rsidTr="00A72A61">
        <w:tc>
          <w:tcPr>
            <w:tcW w:w="3554" w:type="dxa"/>
          </w:tcPr>
          <w:p w14:paraId="099F8A6C" w14:textId="77777777" w:rsidR="00A72A61" w:rsidRDefault="00A72A61" w:rsidP="00135E50">
            <w:pPr>
              <w:rPr>
                <w:color w:val="000000" w:themeColor="text1"/>
                <w:szCs w:val="21"/>
              </w:rPr>
            </w:pPr>
            <w:r>
              <w:rPr>
                <w:rFonts w:hint="eastAsia"/>
                <w:color w:val="000000" w:themeColor="text1"/>
                <w:szCs w:val="21"/>
              </w:rPr>
              <w:t>TEMED</w:t>
            </w:r>
          </w:p>
        </w:tc>
        <w:tc>
          <w:tcPr>
            <w:tcW w:w="1657" w:type="dxa"/>
          </w:tcPr>
          <w:p w14:paraId="488E0F5A" w14:textId="77777777" w:rsidR="00A72A61" w:rsidRDefault="00A72A61">
            <w:pPr>
              <w:rPr>
                <w:color w:val="000000" w:themeColor="text1"/>
                <w:szCs w:val="21"/>
              </w:rPr>
            </w:pPr>
            <w:r>
              <w:rPr>
                <w:rFonts w:hint="eastAsia"/>
                <w:color w:val="000000" w:themeColor="text1"/>
                <w:szCs w:val="21"/>
              </w:rPr>
              <w:t>0.004ml</w:t>
            </w:r>
          </w:p>
        </w:tc>
        <w:tc>
          <w:tcPr>
            <w:tcW w:w="1701" w:type="dxa"/>
          </w:tcPr>
          <w:p w14:paraId="0CEFB96E" w14:textId="77777777" w:rsidR="00A72A61" w:rsidRDefault="00A72A61">
            <w:pPr>
              <w:rPr>
                <w:color w:val="000000" w:themeColor="text1"/>
                <w:szCs w:val="21"/>
              </w:rPr>
            </w:pPr>
            <w:r>
              <w:rPr>
                <w:rFonts w:hint="eastAsia"/>
                <w:color w:val="000000" w:themeColor="text1"/>
                <w:szCs w:val="21"/>
              </w:rPr>
              <w:t>0.008ml</w:t>
            </w:r>
          </w:p>
        </w:tc>
      </w:tr>
    </w:tbl>
    <w:p w14:paraId="72F7FFF2" w14:textId="77777777" w:rsidR="00512A02" w:rsidRDefault="00A72A61">
      <w:pPr>
        <w:rPr>
          <w:color w:val="000000" w:themeColor="text1"/>
          <w:szCs w:val="21"/>
        </w:rPr>
      </w:pPr>
      <w:r>
        <w:rPr>
          <w:noProof/>
        </w:rPr>
        <w:lastRenderedPageBreak/>
        <w:drawing>
          <wp:inline distT="0" distB="0" distL="0" distR="0" wp14:anchorId="65844F27" wp14:editId="1FDD8754">
            <wp:extent cx="3810000" cy="3171825"/>
            <wp:effectExtent l="0" t="0" r="0" b="9525"/>
            <wp:docPr id="1" name="図 1" descr="https://www.nationaldiagnostics.com/images/1_3_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tionaldiagnostics.com/images/1_3_1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p>
    <w:p w14:paraId="2F22D7AF" w14:textId="77777777" w:rsidR="00E41075" w:rsidRDefault="00E41075" w:rsidP="0013183B">
      <w:pPr>
        <w:ind w:leftChars="202" w:left="424"/>
        <w:rPr>
          <w:color w:val="000000" w:themeColor="text1"/>
          <w:szCs w:val="21"/>
        </w:rPr>
      </w:pPr>
      <w:r>
        <w:rPr>
          <w:rFonts w:hint="eastAsia"/>
          <w:color w:val="000000" w:themeColor="text1"/>
          <w:szCs w:val="21"/>
        </w:rPr>
        <w:t xml:space="preserve">Mix the components in the order shown. Rapid polymerization will begin as soon as the TEMED has been added. Without delay, </w:t>
      </w:r>
      <w:r w:rsidR="007503DE">
        <w:rPr>
          <w:color w:val="000000" w:themeColor="text1"/>
          <w:szCs w:val="21"/>
        </w:rPr>
        <w:t>vortex</w:t>
      </w:r>
      <w:r>
        <w:rPr>
          <w:rFonts w:hint="eastAsia"/>
          <w:color w:val="000000" w:themeColor="text1"/>
          <w:szCs w:val="21"/>
        </w:rPr>
        <w:t xml:space="preserve"> </w:t>
      </w:r>
      <w:r w:rsidR="00DE4C79">
        <w:rPr>
          <w:color w:val="000000" w:themeColor="text1"/>
          <w:szCs w:val="21"/>
        </w:rPr>
        <w:t xml:space="preserve">the mixture </w:t>
      </w:r>
      <w:r>
        <w:rPr>
          <w:rFonts w:hint="eastAsia"/>
          <w:color w:val="000000" w:themeColor="text1"/>
          <w:szCs w:val="21"/>
        </w:rPr>
        <w:t xml:space="preserve">and </w:t>
      </w:r>
      <w:r w:rsidR="007503DE">
        <w:rPr>
          <w:color w:val="000000" w:themeColor="text1"/>
          <w:szCs w:val="21"/>
        </w:rPr>
        <w:t>place it for few minutes to remove bubbles.</w:t>
      </w:r>
    </w:p>
    <w:p w14:paraId="66B91649" w14:textId="77777777" w:rsidR="00CA0D30" w:rsidRDefault="00CA0D30" w:rsidP="00FB1433">
      <w:pPr>
        <w:pStyle w:val="a3"/>
        <w:numPr>
          <w:ilvl w:val="0"/>
          <w:numId w:val="17"/>
        </w:numPr>
        <w:ind w:leftChars="0"/>
        <w:rPr>
          <w:color w:val="000000" w:themeColor="text1"/>
          <w:szCs w:val="21"/>
        </w:rPr>
      </w:pPr>
      <w:r w:rsidRPr="00FB1433">
        <w:rPr>
          <w:rFonts w:hint="eastAsia"/>
          <w:color w:val="000000" w:themeColor="text1"/>
          <w:szCs w:val="21"/>
        </w:rPr>
        <w:t xml:space="preserve">Pour the solution into the gap </w:t>
      </w:r>
      <w:r w:rsidR="00E41075" w:rsidRPr="00FB1433">
        <w:rPr>
          <w:rFonts w:hint="eastAsia"/>
          <w:color w:val="000000" w:themeColor="text1"/>
          <w:szCs w:val="21"/>
        </w:rPr>
        <w:t>between</w:t>
      </w:r>
      <w:r w:rsidR="00FB1433">
        <w:rPr>
          <w:rFonts w:hint="eastAsia"/>
          <w:color w:val="000000" w:themeColor="text1"/>
          <w:szCs w:val="21"/>
        </w:rPr>
        <w:t xml:space="preserve"> the glass plates of the electrophoresis apparatus, leaving sufficient space for the stacking gel (the length of the teeth of the comb plus 1cm). Use a Pasteur pipette to carefully overlay DDW (or</w:t>
      </w:r>
      <w:r w:rsidR="009F374F">
        <w:rPr>
          <w:color w:val="000000" w:themeColor="text1"/>
          <w:szCs w:val="21"/>
        </w:rPr>
        <w:t xml:space="preserve">1-butanol </w:t>
      </w:r>
      <w:proofErr w:type="gramStart"/>
      <w:r w:rsidR="009F374F">
        <w:rPr>
          <w:color w:val="000000" w:themeColor="text1"/>
          <w:szCs w:val="21"/>
        </w:rPr>
        <w:t xml:space="preserve">or </w:t>
      </w:r>
      <w:r w:rsidR="00FB1433">
        <w:rPr>
          <w:rFonts w:hint="eastAsia"/>
          <w:color w:val="000000" w:themeColor="text1"/>
          <w:szCs w:val="21"/>
        </w:rPr>
        <w:t xml:space="preserve"> isopropanol</w:t>
      </w:r>
      <w:proofErr w:type="gramEnd"/>
      <w:r w:rsidR="00FB1433">
        <w:rPr>
          <w:rFonts w:hint="eastAsia"/>
          <w:color w:val="000000" w:themeColor="text1"/>
          <w:szCs w:val="21"/>
        </w:rPr>
        <w:t xml:space="preserve">). </w:t>
      </w:r>
      <w:r w:rsidR="009F374F">
        <w:rPr>
          <w:color w:val="000000" w:themeColor="text1"/>
          <w:szCs w:val="21"/>
        </w:rPr>
        <w:t xml:space="preserve">Tap it to remove bubbles. </w:t>
      </w:r>
      <w:r w:rsidR="00FB1433">
        <w:rPr>
          <w:rFonts w:hint="eastAsia"/>
          <w:color w:val="000000" w:themeColor="text1"/>
          <w:szCs w:val="21"/>
        </w:rPr>
        <w:t>Place the gel in a vertical position at RT for 30min</w:t>
      </w:r>
      <w:r w:rsidR="00FB1433">
        <w:rPr>
          <w:rFonts w:hint="eastAsia"/>
          <w:color w:val="000000" w:themeColor="text1"/>
          <w:szCs w:val="21"/>
        </w:rPr>
        <w:t>～</w:t>
      </w:r>
      <w:r w:rsidR="00FB1433">
        <w:rPr>
          <w:rFonts w:hint="eastAsia"/>
          <w:color w:val="000000" w:themeColor="text1"/>
          <w:szCs w:val="21"/>
        </w:rPr>
        <w:t xml:space="preserve"> several hours or at </w:t>
      </w:r>
      <w:r w:rsidR="00FB1433">
        <w:rPr>
          <w:rFonts w:hint="eastAsia"/>
          <w:color w:val="000000" w:themeColor="text1"/>
          <w:szCs w:val="21"/>
        </w:rPr>
        <w:t>－</w:t>
      </w:r>
      <w:r w:rsidR="00FB1433">
        <w:rPr>
          <w:rFonts w:hint="eastAsia"/>
          <w:color w:val="000000" w:themeColor="text1"/>
          <w:szCs w:val="21"/>
        </w:rPr>
        <w:t>4</w:t>
      </w:r>
      <w:r w:rsidR="00FB1433">
        <w:rPr>
          <w:rFonts w:hint="eastAsia"/>
          <w:color w:val="000000" w:themeColor="text1"/>
          <w:szCs w:val="21"/>
        </w:rPr>
        <w:t>℃</w:t>
      </w:r>
      <w:r w:rsidR="00FB1433">
        <w:rPr>
          <w:rFonts w:hint="eastAsia"/>
          <w:color w:val="000000" w:themeColor="text1"/>
          <w:szCs w:val="21"/>
        </w:rPr>
        <w:t>(wrapped with wet Kimwipe Sran wrap for several weeks.)</w:t>
      </w:r>
    </w:p>
    <w:p w14:paraId="6598D3D2" w14:textId="77777777" w:rsidR="00622F0F" w:rsidRDefault="00622F0F" w:rsidP="00622F0F">
      <w:pPr>
        <w:pStyle w:val="a3"/>
        <w:ind w:leftChars="0" w:left="420"/>
        <w:rPr>
          <w:color w:val="000000" w:themeColor="text1"/>
          <w:szCs w:val="21"/>
        </w:rPr>
      </w:pPr>
      <w:r w:rsidRPr="00622F0F">
        <w:rPr>
          <w:rFonts w:hint="eastAsia"/>
          <w:noProof/>
          <w:color w:val="000000" w:themeColor="text1"/>
          <w:szCs w:val="21"/>
        </w:rPr>
        <w:drawing>
          <wp:inline distT="0" distB="0" distL="0" distR="0" wp14:anchorId="109D542C" wp14:editId="7EB2C75D">
            <wp:extent cx="3285969" cy="1572491"/>
            <wp:effectExtent l="19050" t="0" r="0" b="0"/>
            <wp:docPr id="26" name="図 25" descr="WS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07.JPG"/>
                    <pic:cNvPicPr/>
                  </pic:nvPicPr>
                  <pic:blipFill>
                    <a:blip r:embed="rId14" cstate="print"/>
                    <a:srcRect l="1188" t="8689" r="844" b="25921"/>
                    <a:stretch>
                      <a:fillRect/>
                    </a:stretch>
                  </pic:blipFill>
                  <pic:spPr>
                    <a:xfrm>
                      <a:off x="0" y="0"/>
                      <a:ext cx="3285969" cy="1572491"/>
                    </a:xfrm>
                    <a:prstGeom prst="rect">
                      <a:avLst/>
                    </a:prstGeom>
                  </pic:spPr>
                </pic:pic>
              </a:graphicData>
            </a:graphic>
          </wp:inline>
        </w:drawing>
      </w:r>
      <w:r w:rsidRPr="00622F0F">
        <w:rPr>
          <w:rFonts w:hint="eastAsia"/>
          <w:noProof/>
          <w:color w:val="000000" w:themeColor="text1"/>
          <w:szCs w:val="21"/>
        </w:rPr>
        <w:drawing>
          <wp:inline distT="0" distB="0" distL="0" distR="0" wp14:anchorId="2B974182" wp14:editId="64B8E27B">
            <wp:extent cx="2998470" cy="1572853"/>
            <wp:effectExtent l="19050" t="0" r="0" b="0"/>
            <wp:docPr id="27" name="図 26" descr="WS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08.JPG"/>
                    <pic:cNvPicPr/>
                  </pic:nvPicPr>
                  <pic:blipFill>
                    <a:blip r:embed="rId15" cstate="print"/>
                    <a:srcRect l="9633" t="8542" r="633" b="25773"/>
                    <a:stretch>
                      <a:fillRect/>
                    </a:stretch>
                  </pic:blipFill>
                  <pic:spPr>
                    <a:xfrm>
                      <a:off x="0" y="0"/>
                      <a:ext cx="3003295" cy="1575384"/>
                    </a:xfrm>
                    <a:prstGeom prst="rect">
                      <a:avLst/>
                    </a:prstGeom>
                  </pic:spPr>
                </pic:pic>
              </a:graphicData>
            </a:graphic>
          </wp:inline>
        </w:drawing>
      </w:r>
    </w:p>
    <w:p w14:paraId="33030F4F" w14:textId="77777777" w:rsidR="00792CF2" w:rsidRDefault="00FB1433" w:rsidP="00792CF2">
      <w:pPr>
        <w:pStyle w:val="a3"/>
        <w:numPr>
          <w:ilvl w:val="0"/>
          <w:numId w:val="17"/>
        </w:numPr>
        <w:ind w:leftChars="0"/>
        <w:rPr>
          <w:color w:val="000000" w:themeColor="text1"/>
          <w:szCs w:val="21"/>
        </w:rPr>
      </w:pPr>
      <w:r>
        <w:rPr>
          <w:rFonts w:hint="eastAsia"/>
          <w:color w:val="000000" w:themeColor="text1"/>
          <w:szCs w:val="21"/>
        </w:rPr>
        <w:t>After polymerization is complete, (pour off the overlay and wash the top of the gel several times with deionized H</w:t>
      </w:r>
      <w:r w:rsidRPr="00792CF2">
        <w:rPr>
          <w:rFonts w:hint="eastAsia"/>
          <w:color w:val="000000" w:themeColor="text1"/>
          <w:szCs w:val="21"/>
          <w:vertAlign w:val="subscript"/>
        </w:rPr>
        <w:t>2</w:t>
      </w:r>
      <w:r>
        <w:rPr>
          <w:rFonts w:hint="eastAsia"/>
          <w:color w:val="000000" w:themeColor="text1"/>
          <w:szCs w:val="21"/>
        </w:rPr>
        <w:t>O to remove unpolymerized acrylamide).</w:t>
      </w:r>
      <w:r w:rsidR="00792CF2">
        <w:rPr>
          <w:rFonts w:hint="eastAsia"/>
          <w:color w:val="000000" w:themeColor="text1"/>
          <w:szCs w:val="21"/>
        </w:rPr>
        <w:t xml:space="preserve"> Drain as much fluid as possible from the top of the gel, and then remove any remaining H</w:t>
      </w:r>
      <w:r w:rsidR="00792CF2" w:rsidRPr="00622F0F">
        <w:rPr>
          <w:rFonts w:hint="eastAsia"/>
          <w:color w:val="000000" w:themeColor="text1"/>
          <w:szCs w:val="21"/>
          <w:vertAlign w:val="subscript"/>
        </w:rPr>
        <w:t>2</w:t>
      </w:r>
      <w:r w:rsidR="00792CF2">
        <w:rPr>
          <w:rFonts w:hint="eastAsia"/>
          <w:color w:val="000000" w:themeColor="text1"/>
          <w:szCs w:val="21"/>
        </w:rPr>
        <w:t>O with the edge of a paper towel.</w:t>
      </w:r>
    </w:p>
    <w:p w14:paraId="176F1262" w14:textId="77777777" w:rsidR="00622F0F" w:rsidRPr="00792CF2" w:rsidRDefault="00622F0F" w:rsidP="00622F0F">
      <w:pPr>
        <w:pStyle w:val="a3"/>
        <w:ind w:leftChars="0" w:left="420"/>
        <w:rPr>
          <w:color w:val="000000" w:themeColor="text1"/>
          <w:szCs w:val="21"/>
        </w:rPr>
      </w:pPr>
      <w:r w:rsidRPr="00622F0F">
        <w:rPr>
          <w:rFonts w:hint="eastAsia"/>
          <w:noProof/>
          <w:color w:val="000000" w:themeColor="text1"/>
          <w:szCs w:val="21"/>
        </w:rPr>
        <w:drawing>
          <wp:inline distT="0" distB="0" distL="0" distR="0" wp14:anchorId="23D562C0" wp14:editId="4C3A1FF7">
            <wp:extent cx="2739851" cy="1328145"/>
            <wp:effectExtent l="19050" t="0" r="3349" b="0"/>
            <wp:docPr id="33" name="図 31" descr="WS0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13.JPG"/>
                    <pic:cNvPicPr/>
                  </pic:nvPicPr>
                  <pic:blipFill>
                    <a:blip r:embed="rId16" cstate="print"/>
                    <a:srcRect l="1716" t="8247" r="2006" b="26657"/>
                    <a:stretch>
                      <a:fillRect/>
                    </a:stretch>
                  </pic:blipFill>
                  <pic:spPr>
                    <a:xfrm>
                      <a:off x="0" y="0"/>
                      <a:ext cx="2739851" cy="1328145"/>
                    </a:xfrm>
                    <a:prstGeom prst="rect">
                      <a:avLst/>
                    </a:prstGeom>
                  </pic:spPr>
                </pic:pic>
              </a:graphicData>
            </a:graphic>
          </wp:inline>
        </w:drawing>
      </w:r>
      <w:r w:rsidRPr="00622F0F">
        <w:rPr>
          <w:rFonts w:hint="eastAsia"/>
          <w:noProof/>
          <w:color w:val="000000" w:themeColor="text1"/>
          <w:szCs w:val="21"/>
        </w:rPr>
        <w:drawing>
          <wp:inline distT="0" distB="0" distL="0" distR="0" wp14:anchorId="6CE913C1" wp14:editId="44A7C8D3">
            <wp:extent cx="3022022" cy="1350039"/>
            <wp:effectExtent l="19050" t="0" r="6928" b="0"/>
            <wp:docPr id="31" name="図 30" descr="WS0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12.JPG"/>
                    <pic:cNvPicPr/>
                  </pic:nvPicPr>
                  <pic:blipFill>
                    <a:blip r:embed="rId17" cstate="print"/>
                    <a:srcRect l="1399" t="8100" r="1267" b="31222"/>
                    <a:stretch>
                      <a:fillRect/>
                    </a:stretch>
                  </pic:blipFill>
                  <pic:spPr>
                    <a:xfrm>
                      <a:off x="0" y="0"/>
                      <a:ext cx="3022022" cy="1350039"/>
                    </a:xfrm>
                    <a:prstGeom prst="rect">
                      <a:avLst/>
                    </a:prstGeom>
                  </pic:spPr>
                </pic:pic>
              </a:graphicData>
            </a:graphic>
          </wp:inline>
        </w:drawing>
      </w:r>
    </w:p>
    <w:p w14:paraId="1B20F46C" w14:textId="77777777" w:rsidR="00622F0F" w:rsidRPr="0061235F" w:rsidRDefault="00792CF2" w:rsidP="00622F0F">
      <w:pPr>
        <w:pStyle w:val="a3"/>
        <w:numPr>
          <w:ilvl w:val="0"/>
          <w:numId w:val="17"/>
        </w:numPr>
        <w:ind w:leftChars="0"/>
        <w:rPr>
          <w:color w:val="000000" w:themeColor="text1"/>
          <w:szCs w:val="21"/>
        </w:rPr>
      </w:pPr>
      <w:r w:rsidRPr="0061235F">
        <w:rPr>
          <w:rFonts w:hint="eastAsia"/>
          <w:color w:val="000000" w:themeColor="text1"/>
          <w:szCs w:val="21"/>
        </w:rPr>
        <w:t>In a disposable plastic tube, prepare the appropriate volume of the stacking gel mixture using the values given. Mix the components in the order shown. Polymerization will begin as soon as the TEMED has been added. Witho</w:t>
      </w:r>
      <w:r w:rsidR="0094556F" w:rsidRPr="0061235F">
        <w:rPr>
          <w:rFonts w:hint="eastAsia"/>
          <w:color w:val="000000" w:themeColor="text1"/>
          <w:szCs w:val="21"/>
        </w:rPr>
        <w:t>ut delay, vortex the mixture</w:t>
      </w:r>
      <w:r w:rsidRPr="0061235F">
        <w:rPr>
          <w:rFonts w:hint="eastAsia"/>
          <w:color w:val="000000" w:themeColor="text1"/>
          <w:szCs w:val="21"/>
        </w:rPr>
        <w:t>.</w:t>
      </w:r>
      <w:r w:rsidR="00622F0F" w:rsidRPr="0061235F">
        <w:rPr>
          <w:rFonts w:hint="eastAsia"/>
          <w:color w:val="000000" w:themeColor="text1"/>
          <w:szCs w:val="21"/>
        </w:rPr>
        <w:t xml:space="preserve"> </w:t>
      </w:r>
    </w:p>
    <w:p w14:paraId="5A4D9D43" w14:textId="77777777" w:rsidR="00792CF2" w:rsidRPr="00FB1433" w:rsidRDefault="00792CF2" w:rsidP="00FB1433">
      <w:pPr>
        <w:pStyle w:val="a3"/>
        <w:numPr>
          <w:ilvl w:val="0"/>
          <w:numId w:val="17"/>
        </w:numPr>
        <w:ind w:leftChars="0"/>
        <w:rPr>
          <w:color w:val="000000" w:themeColor="text1"/>
          <w:szCs w:val="21"/>
        </w:rPr>
      </w:pPr>
      <w:r>
        <w:rPr>
          <w:rFonts w:hint="eastAsia"/>
          <w:color w:val="000000" w:themeColor="text1"/>
          <w:szCs w:val="21"/>
        </w:rPr>
        <w:t xml:space="preserve">Pour or pipette the stacking gel mix to fill the space above the resolving gel. Immediately insert a clean comb into the stacking gel solution, taking care to avoid trapping air babbles. Add more stacking gel </w:t>
      </w:r>
      <w:r>
        <w:rPr>
          <w:rFonts w:hint="eastAsia"/>
          <w:color w:val="000000" w:themeColor="text1"/>
          <w:szCs w:val="21"/>
        </w:rPr>
        <w:lastRenderedPageBreak/>
        <w:t xml:space="preserve">solution as needed to fill the spaces of the comb completely. Place the gel in a vertical position at RT for 30min </w:t>
      </w:r>
      <w:r>
        <w:rPr>
          <w:rFonts w:hint="eastAsia"/>
          <w:color w:val="000000" w:themeColor="text1"/>
          <w:szCs w:val="21"/>
        </w:rPr>
        <w:t>～</w:t>
      </w:r>
      <w:r>
        <w:rPr>
          <w:rFonts w:hint="eastAsia"/>
          <w:color w:val="000000" w:themeColor="text1"/>
          <w:szCs w:val="21"/>
        </w:rPr>
        <w:t xml:space="preserve"> several hours or at </w:t>
      </w:r>
      <w:r>
        <w:rPr>
          <w:rFonts w:hint="eastAsia"/>
          <w:color w:val="000000" w:themeColor="text1"/>
          <w:szCs w:val="21"/>
        </w:rPr>
        <w:t>－</w:t>
      </w:r>
      <w:r>
        <w:rPr>
          <w:rFonts w:hint="eastAsia"/>
          <w:color w:val="000000" w:themeColor="text1"/>
          <w:szCs w:val="21"/>
        </w:rPr>
        <w:t>4</w:t>
      </w:r>
      <w:r>
        <w:rPr>
          <w:rFonts w:hint="eastAsia"/>
          <w:color w:val="000000" w:themeColor="text1"/>
          <w:szCs w:val="21"/>
        </w:rPr>
        <w:t>℃</w:t>
      </w:r>
      <w:r>
        <w:rPr>
          <w:rFonts w:hint="eastAsia"/>
          <w:color w:val="000000" w:themeColor="text1"/>
          <w:szCs w:val="21"/>
        </w:rPr>
        <w:t>(wrapped with wet Kimwipe and Sran wrap for several weeks.)</w:t>
      </w:r>
    </w:p>
    <w:tbl>
      <w:tblPr>
        <w:tblStyle w:val="a4"/>
        <w:tblW w:w="0" w:type="auto"/>
        <w:tblInd w:w="534" w:type="dxa"/>
        <w:tblLook w:val="04A0" w:firstRow="1" w:lastRow="0" w:firstColumn="1" w:lastColumn="0" w:noHBand="0" w:noVBand="1"/>
      </w:tblPr>
      <w:tblGrid>
        <w:gridCol w:w="2660"/>
        <w:gridCol w:w="1559"/>
        <w:gridCol w:w="1701"/>
      </w:tblGrid>
      <w:tr w:rsidR="00792CF2" w14:paraId="17B57D18" w14:textId="77777777" w:rsidTr="006A4301">
        <w:tc>
          <w:tcPr>
            <w:tcW w:w="2660" w:type="dxa"/>
          </w:tcPr>
          <w:p w14:paraId="6E96FEDC" w14:textId="77777777" w:rsidR="00792CF2" w:rsidRDefault="00792CF2" w:rsidP="00135E50">
            <w:pPr>
              <w:rPr>
                <w:color w:val="000000" w:themeColor="text1"/>
                <w:szCs w:val="21"/>
              </w:rPr>
            </w:pPr>
            <w:r>
              <w:rPr>
                <w:rFonts w:hint="eastAsia"/>
                <w:color w:val="000000" w:themeColor="text1"/>
                <w:szCs w:val="21"/>
              </w:rPr>
              <w:t>Components</w:t>
            </w:r>
          </w:p>
        </w:tc>
        <w:tc>
          <w:tcPr>
            <w:tcW w:w="1559" w:type="dxa"/>
          </w:tcPr>
          <w:p w14:paraId="31BC30DD" w14:textId="77777777" w:rsidR="00792CF2" w:rsidRDefault="00792CF2" w:rsidP="00135E50">
            <w:pPr>
              <w:rPr>
                <w:color w:val="000000" w:themeColor="text1"/>
                <w:szCs w:val="21"/>
              </w:rPr>
            </w:pPr>
            <w:r>
              <w:rPr>
                <w:rFonts w:hint="eastAsia"/>
                <w:color w:val="000000" w:themeColor="text1"/>
                <w:szCs w:val="21"/>
              </w:rPr>
              <w:t>2</w:t>
            </w:r>
            <w:r w:rsidRPr="00110EF0">
              <w:rPr>
                <w:color w:val="000000" w:themeColor="text1"/>
                <w:szCs w:val="21"/>
              </w:rPr>
              <w:t>ml(1gel)</w:t>
            </w:r>
            <w:r w:rsidRPr="00110EF0">
              <w:rPr>
                <w:color w:val="000000" w:themeColor="text1"/>
                <w:szCs w:val="21"/>
              </w:rPr>
              <w:tab/>
            </w:r>
          </w:p>
        </w:tc>
        <w:tc>
          <w:tcPr>
            <w:tcW w:w="1701" w:type="dxa"/>
          </w:tcPr>
          <w:p w14:paraId="1BAB5A57" w14:textId="77777777" w:rsidR="00792CF2" w:rsidRDefault="00792CF2" w:rsidP="00135E50">
            <w:pPr>
              <w:rPr>
                <w:color w:val="000000" w:themeColor="text1"/>
                <w:szCs w:val="21"/>
              </w:rPr>
            </w:pPr>
            <w:r>
              <w:rPr>
                <w:rFonts w:hint="eastAsia"/>
                <w:color w:val="000000" w:themeColor="text1"/>
                <w:szCs w:val="21"/>
              </w:rPr>
              <w:t>4</w:t>
            </w:r>
            <w:r w:rsidRPr="00110EF0">
              <w:rPr>
                <w:color w:val="000000" w:themeColor="text1"/>
                <w:szCs w:val="21"/>
              </w:rPr>
              <w:t>ml(2gel)</w:t>
            </w:r>
          </w:p>
        </w:tc>
      </w:tr>
      <w:tr w:rsidR="00792CF2" w14:paraId="37C2C3D8" w14:textId="77777777" w:rsidTr="006A4301">
        <w:tc>
          <w:tcPr>
            <w:tcW w:w="2660" w:type="dxa"/>
          </w:tcPr>
          <w:p w14:paraId="288CD21E" w14:textId="77777777" w:rsidR="00792CF2" w:rsidRDefault="00792CF2" w:rsidP="00135E50">
            <w:pPr>
              <w:rPr>
                <w:color w:val="000000" w:themeColor="text1"/>
                <w:szCs w:val="21"/>
              </w:rPr>
            </w:pPr>
            <w:r>
              <w:rPr>
                <w:rFonts w:hint="eastAsia"/>
                <w:color w:val="000000" w:themeColor="text1"/>
                <w:szCs w:val="21"/>
              </w:rPr>
              <w:t>MilliQ</w:t>
            </w:r>
          </w:p>
        </w:tc>
        <w:tc>
          <w:tcPr>
            <w:tcW w:w="1559" w:type="dxa"/>
          </w:tcPr>
          <w:p w14:paraId="3D659EEB" w14:textId="77777777" w:rsidR="00792CF2" w:rsidRDefault="00470EAA" w:rsidP="00135E50">
            <w:pPr>
              <w:rPr>
                <w:color w:val="000000" w:themeColor="text1"/>
                <w:szCs w:val="21"/>
              </w:rPr>
            </w:pPr>
            <w:r>
              <w:rPr>
                <w:rFonts w:hint="eastAsia"/>
                <w:color w:val="000000" w:themeColor="text1"/>
                <w:szCs w:val="21"/>
              </w:rPr>
              <w:t>1.4</w:t>
            </w:r>
            <w:r w:rsidR="00792CF2">
              <w:rPr>
                <w:rFonts w:hint="eastAsia"/>
                <w:color w:val="000000" w:themeColor="text1"/>
                <w:szCs w:val="21"/>
              </w:rPr>
              <w:t>ml</w:t>
            </w:r>
          </w:p>
        </w:tc>
        <w:tc>
          <w:tcPr>
            <w:tcW w:w="1701" w:type="dxa"/>
          </w:tcPr>
          <w:p w14:paraId="7E8E64ED" w14:textId="77777777" w:rsidR="00792CF2" w:rsidRDefault="00470EAA" w:rsidP="00135E50">
            <w:pPr>
              <w:rPr>
                <w:color w:val="000000" w:themeColor="text1"/>
                <w:szCs w:val="21"/>
              </w:rPr>
            </w:pPr>
            <w:r>
              <w:rPr>
                <w:rFonts w:hint="eastAsia"/>
                <w:color w:val="000000" w:themeColor="text1"/>
                <w:szCs w:val="21"/>
              </w:rPr>
              <w:t>2.7</w:t>
            </w:r>
            <w:r w:rsidR="00792CF2">
              <w:rPr>
                <w:rFonts w:hint="eastAsia"/>
                <w:color w:val="000000" w:themeColor="text1"/>
                <w:szCs w:val="21"/>
              </w:rPr>
              <w:t>ml</w:t>
            </w:r>
          </w:p>
        </w:tc>
      </w:tr>
      <w:tr w:rsidR="00792CF2" w14:paraId="68A0D53B" w14:textId="77777777" w:rsidTr="006A4301">
        <w:tc>
          <w:tcPr>
            <w:tcW w:w="2660" w:type="dxa"/>
          </w:tcPr>
          <w:p w14:paraId="45E0171A" w14:textId="77777777" w:rsidR="00792CF2" w:rsidRDefault="00792CF2" w:rsidP="00135E50">
            <w:pPr>
              <w:rPr>
                <w:color w:val="000000" w:themeColor="text1"/>
                <w:szCs w:val="21"/>
              </w:rPr>
            </w:pPr>
            <w:r>
              <w:rPr>
                <w:rFonts w:hint="eastAsia"/>
                <w:color w:val="000000" w:themeColor="text1"/>
                <w:szCs w:val="21"/>
              </w:rPr>
              <w:t xml:space="preserve">Acrylamide </w:t>
            </w:r>
            <w:proofErr w:type="gramStart"/>
            <w:r>
              <w:rPr>
                <w:rFonts w:hint="eastAsia"/>
                <w:color w:val="000000" w:themeColor="text1"/>
                <w:szCs w:val="21"/>
              </w:rPr>
              <w:t>mix(</w:t>
            </w:r>
            <w:proofErr w:type="gramEnd"/>
            <w:r>
              <w:rPr>
                <w:rFonts w:hint="eastAsia"/>
                <w:color w:val="000000" w:themeColor="text1"/>
                <w:szCs w:val="21"/>
              </w:rPr>
              <w:t>30%)</w:t>
            </w:r>
          </w:p>
        </w:tc>
        <w:tc>
          <w:tcPr>
            <w:tcW w:w="1559" w:type="dxa"/>
          </w:tcPr>
          <w:p w14:paraId="40E30DEC" w14:textId="77777777" w:rsidR="00792CF2" w:rsidRDefault="00470EAA" w:rsidP="00135E50">
            <w:pPr>
              <w:rPr>
                <w:color w:val="000000" w:themeColor="text1"/>
                <w:szCs w:val="21"/>
              </w:rPr>
            </w:pPr>
            <w:r>
              <w:rPr>
                <w:rFonts w:hint="eastAsia"/>
                <w:color w:val="000000" w:themeColor="text1"/>
                <w:szCs w:val="21"/>
              </w:rPr>
              <w:t>0.33</w:t>
            </w:r>
            <w:r w:rsidR="00792CF2">
              <w:rPr>
                <w:rFonts w:hint="eastAsia"/>
                <w:color w:val="000000" w:themeColor="text1"/>
                <w:szCs w:val="21"/>
              </w:rPr>
              <w:t>ml</w:t>
            </w:r>
          </w:p>
        </w:tc>
        <w:tc>
          <w:tcPr>
            <w:tcW w:w="1701" w:type="dxa"/>
          </w:tcPr>
          <w:p w14:paraId="6199E987" w14:textId="77777777" w:rsidR="00792CF2" w:rsidRDefault="001E7455" w:rsidP="00135E50">
            <w:pPr>
              <w:rPr>
                <w:color w:val="000000" w:themeColor="text1"/>
                <w:szCs w:val="21"/>
              </w:rPr>
            </w:pPr>
            <w:r>
              <w:rPr>
                <w:rFonts w:hint="eastAsia"/>
                <w:color w:val="000000" w:themeColor="text1"/>
                <w:szCs w:val="21"/>
              </w:rPr>
              <w:t>0.67</w:t>
            </w:r>
            <w:r w:rsidR="00792CF2">
              <w:rPr>
                <w:rFonts w:hint="eastAsia"/>
                <w:color w:val="000000" w:themeColor="text1"/>
                <w:szCs w:val="21"/>
              </w:rPr>
              <w:t>ml</w:t>
            </w:r>
          </w:p>
        </w:tc>
      </w:tr>
      <w:tr w:rsidR="00792CF2" w14:paraId="06EECFB6" w14:textId="77777777" w:rsidTr="006A4301">
        <w:tc>
          <w:tcPr>
            <w:tcW w:w="2660" w:type="dxa"/>
          </w:tcPr>
          <w:p w14:paraId="7D211591" w14:textId="77777777" w:rsidR="00792CF2" w:rsidRDefault="00792CF2" w:rsidP="00135E50">
            <w:pPr>
              <w:rPr>
                <w:color w:val="000000" w:themeColor="text1"/>
                <w:szCs w:val="21"/>
              </w:rPr>
            </w:pPr>
            <w:r>
              <w:rPr>
                <w:rFonts w:hint="eastAsia"/>
                <w:color w:val="000000" w:themeColor="text1"/>
                <w:szCs w:val="21"/>
              </w:rPr>
              <w:t>Tris(1.5M, pH6.8)</w:t>
            </w:r>
          </w:p>
        </w:tc>
        <w:tc>
          <w:tcPr>
            <w:tcW w:w="1559" w:type="dxa"/>
          </w:tcPr>
          <w:p w14:paraId="79455368" w14:textId="77777777" w:rsidR="00792CF2" w:rsidRDefault="00470EAA" w:rsidP="00135E50">
            <w:pPr>
              <w:rPr>
                <w:color w:val="000000" w:themeColor="text1"/>
                <w:szCs w:val="21"/>
              </w:rPr>
            </w:pPr>
            <w:r>
              <w:rPr>
                <w:rFonts w:hint="eastAsia"/>
                <w:color w:val="000000" w:themeColor="text1"/>
                <w:szCs w:val="21"/>
              </w:rPr>
              <w:t>0.2</w:t>
            </w:r>
            <w:r w:rsidR="00792CF2">
              <w:rPr>
                <w:rFonts w:hint="eastAsia"/>
                <w:color w:val="000000" w:themeColor="text1"/>
                <w:szCs w:val="21"/>
              </w:rPr>
              <w:t>5ml</w:t>
            </w:r>
          </w:p>
        </w:tc>
        <w:tc>
          <w:tcPr>
            <w:tcW w:w="1701" w:type="dxa"/>
          </w:tcPr>
          <w:p w14:paraId="739DC72C" w14:textId="77777777" w:rsidR="00792CF2" w:rsidRDefault="001E7455" w:rsidP="00135E50">
            <w:pPr>
              <w:rPr>
                <w:color w:val="000000" w:themeColor="text1"/>
                <w:szCs w:val="21"/>
              </w:rPr>
            </w:pPr>
            <w:r>
              <w:rPr>
                <w:rFonts w:hint="eastAsia"/>
                <w:color w:val="000000" w:themeColor="text1"/>
                <w:szCs w:val="21"/>
              </w:rPr>
              <w:t>0.5</w:t>
            </w:r>
            <w:r w:rsidR="00792CF2">
              <w:rPr>
                <w:rFonts w:hint="eastAsia"/>
                <w:color w:val="000000" w:themeColor="text1"/>
                <w:szCs w:val="21"/>
              </w:rPr>
              <w:t>ml</w:t>
            </w:r>
          </w:p>
        </w:tc>
      </w:tr>
      <w:tr w:rsidR="00792CF2" w14:paraId="2CB5AD27" w14:textId="77777777" w:rsidTr="006A4301">
        <w:tc>
          <w:tcPr>
            <w:tcW w:w="2660" w:type="dxa"/>
          </w:tcPr>
          <w:p w14:paraId="12A31BD0" w14:textId="77777777" w:rsidR="00792CF2" w:rsidRDefault="00792CF2" w:rsidP="00135E50">
            <w:pPr>
              <w:rPr>
                <w:color w:val="000000" w:themeColor="text1"/>
                <w:szCs w:val="21"/>
              </w:rPr>
            </w:pPr>
            <w:proofErr w:type="gramStart"/>
            <w:r>
              <w:rPr>
                <w:rFonts w:hint="eastAsia"/>
                <w:color w:val="000000" w:themeColor="text1"/>
                <w:szCs w:val="21"/>
              </w:rPr>
              <w:t>SDS(</w:t>
            </w:r>
            <w:proofErr w:type="gramEnd"/>
            <w:r>
              <w:rPr>
                <w:rFonts w:hint="eastAsia"/>
                <w:color w:val="000000" w:themeColor="text1"/>
                <w:szCs w:val="21"/>
              </w:rPr>
              <w:t>10%)</w:t>
            </w:r>
          </w:p>
        </w:tc>
        <w:tc>
          <w:tcPr>
            <w:tcW w:w="1559" w:type="dxa"/>
          </w:tcPr>
          <w:p w14:paraId="166EB1DD" w14:textId="77777777" w:rsidR="00792CF2" w:rsidRDefault="00470EAA" w:rsidP="00135E50">
            <w:pPr>
              <w:rPr>
                <w:color w:val="000000" w:themeColor="text1"/>
                <w:szCs w:val="21"/>
              </w:rPr>
            </w:pPr>
            <w:r>
              <w:rPr>
                <w:rFonts w:hint="eastAsia"/>
                <w:color w:val="000000" w:themeColor="text1"/>
                <w:szCs w:val="21"/>
              </w:rPr>
              <w:t>0.02</w:t>
            </w:r>
            <w:r w:rsidR="00792CF2">
              <w:rPr>
                <w:rFonts w:hint="eastAsia"/>
                <w:color w:val="000000" w:themeColor="text1"/>
                <w:szCs w:val="21"/>
              </w:rPr>
              <w:t>ml</w:t>
            </w:r>
          </w:p>
        </w:tc>
        <w:tc>
          <w:tcPr>
            <w:tcW w:w="1701" w:type="dxa"/>
          </w:tcPr>
          <w:p w14:paraId="2FAA20B6" w14:textId="77777777" w:rsidR="00792CF2" w:rsidRDefault="001E7455" w:rsidP="00135E50">
            <w:pPr>
              <w:rPr>
                <w:color w:val="000000" w:themeColor="text1"/>
                <w:szCs w:val="21"/>
              </w:rPr>
            </w:pPr>
            <w:r>
              <w:rPr>
                <w:rFonts w:hint="eastAsia"/>
                <w:color w:val="000000" w:themeColor="text1"/>
                <w:szCs w:val="21"/>
              </w:rPr>
              <w:t>0.04</w:t>
            </w:r>
            <w:r w:rsidR="00792CF2">
              <w:rPr>
                <w:rFonts w:hint="eastAsia"/>
                <w:color w:val="000000" w:themeColor="text1"/>
                <w:szCs w:val="21"/>
              </w:rPr>
              <w:t>ml</w:t>
            </w:r>
          </w:p>
        </w:tc>
      </w:tr>
      <w:tr w:rsidR="00792CF2" w14:paraId="325E6F1A" w14:textId="77777777" w:rsidTr="006A4301">
        <w:tc>
          <w:tcPr>
            <w:tcW w:w="2660" w:type="dxa"/>
          </w:tcPr>
          <w:p w14:paraId="50C06C23" w14:textId="77777777" w:rsidR="00792CF2" w:rsidRDefault="00792CF2" w:rsidP="00135E50">
            <w:pPr>
              <w:rPr>
                <w:color w:val="000000" w:themeColor="text1"/>
                <w:szCs w:val="21"/>
              </w:rPr>
            </w:pPr>
            <w:proofErr w:type="gramStart"/>
            <w:r>
              <w:rPr>
                <w:rFonts w:hint="eastAsia"/>
                <w:color w:val="000000" w:themeColor="text1"/>
                <w:szCs w:val="21"/>
              </w:rPr>
              <w:t>APS(</w:t>
            </w:r>
            <w:proofErr w:type="gramEnd"/>
            <w:r>
              <w:rPr>
                <w:rFonts w:hint="eastAsia"/>
                <w:color w:val="000000" w:themeColor="text1"/>
                <w:szCs w:val="21"/>
              </w:rPr>
              <w:t>10%)</w:t>
            </w:r>
          </w:p>
        </w:tc>
        <w:tc>
          <w:tcPr>
            <w:tcW w:w="1559" w:type="dxa"/>
          </w:tcPr>
          <w:p w14:paraId="010152AF" w14:textId="77777777" w:rsidR="00792CF2" w:rsidRDefault="00470EAA" w:rsidP="00135E50">
            <w:pPr>
              <w:rPr>
                <w:color w:val="000000" w:themeColor="text1"/>
                <w:szCs w:val="21"/>
              </w:rPr>
            </w:pPr>
            <w:r>
              <w:rPr>
                <w:rFonts w:hint="eastAsia"/>
                <w:color w:val="000000" w:themeColor="text1"/>
                <w:szCs w:val="21"/>
              </w:rPr>
              <w:t>0.02</w:t>
            </w:r>
            <w:r w:rsidR="00792CF2">
              <w:rPr>
                <w:rFonts w:hint="eastAsia"/>
                <w:color w:val="000000" w:themeColor="text1"/>
                <w:szCs w:val="21"/>
              </w:rPr>
              <w:t>ml</w:t>
            </w:r>
          </w:p>
        </w:tc>
        <w:tc>
          <w:tcPr>
            <w:tcW w:w="1701" w:type="dxa"/>
          </w:tcPr>
          <w:p w14:paraId="2ACDC07E" w14:textId="77777777" w:rsidR="00792CF2" w:rsidRDefault="001E7455" w:rsidP="00135E50">
            <w:pPr>
              <w:rPr>
                <w:color w:val="000000" w:themeColor="text1"/>
                <w:szCs w:val="21"/>
              </w:rPr>
            </w:pPr>
            <w:r>
              <w:rPr>
                <w:rFonts w:hint="eastAsia"/>
                <w:color w:val="000000" w:themeColor="text1"/>
                <w:szCs w:val="21"/>
              </w:rPr>
              <w:t>0.04</w:t>
            </w:r>
            <w:r w:rsidR="00792CF2">
              <w:rPr>
                <w:rFonts w:hint="eastAsia"/>
                <w:color w:val="000000" w:themeColor="text1"/>
                <w:szCs w:val="21"/>
              </w:rPr>
              <w:t>ml</w:t>
            </w:r>
          </w:p>
        </w:tc>
      </w:tr>
      <w:tr w:rsidR="00792CF2" w14:paraId="24AA6D51" w14:textId="77777777" w:rsidTr="006A4301">
        <w:tc>
          <w:tcPr>
            <w:tcW w:w="2660" w:type="dxa"/>
          </w:tcPr>
          <w:p w14:paraId="6BD908CE" w14:textId="77777777" w:rsidR="00792CF2" w:rsidRDefault="00792CF2" w:rsidP="00135E50">
            <w:pPr>
              <w:rPr>
                <w:color w:val="000000" w:themeColor="text1"/>
                <w:szCs w:val="21"/>
              </w:rPr>
            </w:pPr>
            <w:r>
              <w:rPr>
                <w:rFonts w:hint="eastAsia"/>
                <w:color w:val="000000" w:themeColor="text1"/>
                <w:szCs w:val="21"/>
              </w:rPr>
              <w:t>TEMED</w:t>
            </w:r>
          </w:p>
        </w:tc>
        <w:tc>
          <w:tcPr>
            <w:tcW w:w="1559" w:type="dxa"/>
          </w:tcPr>
          <w:p w14:paraId="0033AC8E" w14:textId="77777777" w:rsidR="00792CF2" w:rsidRDefault="00470EAA" w:rsidP="00135E50">
            <w:pPr>
              <w:rPr>
                <w:color w:val="000000" w:themeColor="text1"/>
                <w:szCs w:val="21"/>
              </w:rPr>
            </w:pPr>
            <w:r>
              <w:rPr>
                <w:rFonts w:hint="eastAsia"/>
                <w:color w:val="000000" w:themeColor="text1"/>
                <w:szCs w:val="21"/>
              </w:rPr>
              <w:t>0.002</w:t>
            </w:r>
            <w:r w:rsidR="00792CF2">
              <w:rPr>
                <w:rFonts w:hint="eastAsia"/>
                <w:color w:val="000000" w:themeColor="text1"/>
                <w:szCs w:val="21"/>
              </w:rPr>
              <w:t>ml</w:t>
            </w:r>
          </w:p>
        </w:tc>
        <w:tc>
          <w:tcPr>
            <w:tcW w:w="1701" w:type="dxa"/>
          </w:tcPr>
          <w:p w14:paraId="596F7A0F" w14:textId="77777777" w:rsidR="00792CF2" w:rsidRDefault="001E7455" w:rsidP="00135E50">
            <w:pPr>
              <w:rPr>
                <w:color w:val="000000" w:themeColor="text1"/>
                <w:szCs w:val="21"/>
              </w:rPr>
            </w:pPr>
            <w:r>
              <w:rPr>
                <w:rFonts w:hint="eastAsia"/>
                <w:color w:val="000000" w:themeColor="text1"/>
                <w:szCs w:val="21"/>
              </w:rPr>
              <w:t>0.004</w:t>
            </w:r>
            <w:r w:rsidR="00792CF2">
              <w:rPr>
                <w:rFonts w:hint="eastAsia"/>
                <w:color w:val="000000" w:themeColor="text1"/>
                <w:szCs w:val="21"/>
              </w:rPr>
              <w:t>ml</w:t>
            </w:r>
          </w:p>
        </w:tc>
      </w:tr>
    </w:tbl>
    <w:p w14:paraId="39307273" w14:textId="77777777" w:rsidR="00622F0F" w:rsidRDefault="00622F0F" w:rsidP="00622F0F">
      <w:pPr>
        <w:pStyle w:val="a3"/>
        <w:ind w:leftChars="0" w:left="420"/>
        <w:rPr>
          <w:color w:val="000000" w:themeColor="text1"/>
          <w:szCs w:val="21"/>
        </w:rPr>
      </w:pPr>
      <w:r w:rsidRPr="00622F0F">
        <w:rPr>
          <w:rFonts w:hint="eastAsia"/>
          <w:noProof/>
          <w:color w:val="000000" w:themeColor="text1"/>
          <w:szCs w:val="21"/>
        </w:rPr>
        <w:drawing>
          <wp:inline distT="0" distB="0" distL="0" distR="0" wp14:anchorId="73D02E46" wp14:editId="148C3BA7">
            <wp:extent cx="2634095" cy="1673271"/>
            <wp:effectExtent l="19050" t="0" r="0" b="0"/>
            <wp:docPr id="34" name="図 33" descr="WS0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14.JPG"/>
                    <pic:cNvPicPr/>
                  </pic:nvPicPr>
                  <pic:blipFill>
                    <a:blip r:embed="rId18" cstate="print"/>
                    <a:srcRect l="1821" t="8984" r="13090" b="15611"/>
                    <a:stretch>
                      <a:fillRect/>
                    </a:stretch>
                  </pic:blipFill>
                  <pic:spPr>
                    <a:xfrm>
                      <a:off x="0" y="0"/>
                      <a:ext cx="2633678" cy="1673006"/>
                    </a:xfrm>
                    <a:prstGeom prst="rect">
                      <a:avLst/>
                    </a:prstGeom>
                  </pic:spPr>
                </pic:pic>
              </a:graphicData>
            </a:graphic>
          </wp:inline>
        </w:drawing>
      </w:r>
      <w:r w:rsidRPr="00622F0F">
        <w:rPr>
          <w:noProof/>
          <w:color w:val="000000" w:themeColor="text1"/>
          <w:szCs w:val="21"/>
        </w:rPr>
        <w:drawing>
          <wp:inline distT="0" distB="0" distL="0" distR="0" wp14:anchorId="62D931D5" wp14:editId="4159B31D">
            <wp:extent cx="2861310" cy="1676691"/>
            <wp:effectExtent l="19050" t="0" r="0" b="0"/>
            <wp:docPr id="3" name="図 5" descr="WS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05.JPG"/>
                    <pic:cNvPicPr/>
                  </pic:nvPicPr>
                  <pic:blipFill>
                    <a:blip r:embed="rId19" cstate="print"/>
                    <a:srcRect l="16941" t="17076" r="31400" b="46192"/>
                    <a:stretch>
                      <a:fillRect/>
                    </a:stretch>
                  </pic:blipFill>
                  <pic:spPr>
                    <a:xfrm>
                      <a:off x="0" y="0"/>
                      <a:ext cx="2861679" cy="1676907"/>
                    </a:xfrm>
                    <a:prstGeom prst="rect">
                      <a:avLst/>
                    </a:prstGeom>
                  </pic:spPr>
                </pic:pic>
              </a:graphicData>
            </a:graphic>
          </wp:inline>
        </w:drawing>
      </w:r>
    </w:p>
    <w:p w14:paraId="12A37E32" w14:textId="77777777" w:rsidR="00CA0D30" w:rsidRDefault="001E7455" w:rsidP="001E7455">
      <w:pPr>
        <w:pStyle w:val="a3"/>
        <w:numPr>
          <w:ilvl w:val="0"/>
          <w:numId w:val="17"/>
        </w:numPr>
        <w:ind w:leftChars="0"/>
        <w:rPr>
          <w:color w:val="000000" w:themeColor="text1"/>
          <w:szCs w:val="21"/>
        </w:rPr>
      </w:pPr>
      <w:r w:rsidRPr="001E7455">
        <w:rPr>
          <w:rFonts w:hint="eastAsia"/>
          <w:color w:val="000000" w:themeColor="text1"/>
          <w:szCs w:val="21"/>
        </w:rPr>
        <w:t>As the stacking gel</w:t>
      </w:r>
      <w:r w:rsidRPr="001E7455">
        <w:rPr>
          <w:color w:val="000000" w:themeColor="text1"/>
          <w:szCs w:val="21"/>
        </w:rPr>
        <w:t>’</w:t>
      </w:r>
      <w:r w:rsidRPr="001E7455">
        <w:rPr>
          <w:rFonts w:hint="eastAsia"/>
          <w:color w:val="000000" w:themeColor="text1"/>
          <w:szCs w:val="21"/>
        </w:rPr>
        <w:t>s polymerization is complete</w:t>
      </w:r>
      <w:r w:rsidR="006A4301">
        <w:rPr>
          <w:color w:val="000000" w:themeColor="text1"/>
          <w:szCs w:val="21"/>
        </w:rPr>
        <w:t xml:space="preserve"> </w:t>
      </w:r>
      <w:r w:rsidRPr="001E7455">
        <w:rPr>
          <w:rFonts w:hint="eastAsia"/>
          <w:color w:val="000000" w:themeColor="text1"/>
          <w:szCs w:val="21"/>
        </w:rPr>
        <w:t>(30min), carefully remove the comb.</w:t>
      </w:r>
      <w:r w:rsidR="006A4301">
        <w:rPr>
          <w:color w:val="000000" w:themeColor="text1"/>
          <w:szCs w:val="21"/>
        </w:rPr>
        <w:t xml:space="preserve"> </w:t>
      </w:r>
      <w:r w:rsidR="00250360">
        <w:rPr>
          <w:rFonts w:hint="eastAsia"/>
          <w:color w:val="000000" w:themeColor="text1"/>
          <w:szCs w:val="21"/>
        </w:rPr>
        <w:t xml:space="preserve">Use a squirt bottle to wash the wells immediately with DDW to remove umpolymerized acrylamide. If </w:t>
      </w:r>
      <w:r w:rsidR="00250360">
        <w:rPr>
          <w:color w:val="000000" w:themeColor="text1"/>
          <w:szCs w:val="21"/>
        </w:rPr>
        <w:t>necessary</w:t>
      </w:r>
      <w:r w:rsidR="00250360">
        <w:rPr>
          <w:rFonts w:hint="eastAsia"/>
          <w:color w:val="000000" w:themeColor="text1"/>
          <w:szCs w:val="21"/>
        </w:rPr>
        <w:t>, straighten the teeth of the stacking gel with a blunt hypodermic needle attached to a syringe.</w:t>
      </w:r>
    </w:p>
    <w:p w14:paraId="252D0488" w14:textId="710BF8F3" w:rsidR="00250360" w:rsidRDefault="00250360" w:rsidP="001E7455">
      <w:pPr>
        <w:pStyle w:val="a3"/>
        <w:numPr>
          <w:ilvl w:val="0"/>
          <w:numId w:val="17"/>
        </w:numPr>
        <w:ind w:leftChars="0"/>
        <w:rPr>
          <w:color w:val="000000" w:themeColor="text1"/>
          <w:szCs w:val="21"/>
        </w:rPr>
      </w:pPr>
      <w:r>
        <w:rPr>
          <w:rFonts w:hint="eastAsia"/>
          <w:color w:val="000000" w:themeColor="text1"/>
          <w:szCs w:val="21"/>
        </w:rPr>
        <w:t>Mount two gels</w:t>
      </w:r>
      <w:r w:rsidR="003158E2">
        <w:rPr>
          <w:color w:val="000000" w:themeColor="text1"/>
          <w:szCs w:val="21"/>
        </w:rPr>
        <w:t xml:space="preserve"> or (a gel and false container</w:t>
      </w:r>
      <w:r w:rsidR="003158E2">
        <w:rPr>
          <w:rFonts w:hint="eastAsia"/>
          <w:color w:val="000000" w:themeColor="text1"/>
          <w:szCs w:val="21"/>
        </w:rPr>
        <w:t>)</w:t>
      </w:r>
      <w:r>
        <w:rPr>
          <w:rFonts w:hint="eastAsia"/>
          <w:color w:val="000000" w:themeColor="text1"/>
          <w:szCs w:val="21"/>
        </w:rPr>
        <w:t xml:space="preserve"> in the electrophoresis apparatus. Add Tris-glycine electrophoresis buffer</w:t>
      </w:r>
      <w:r w:rsidR="006929F6">
        <w:rPr>
          <w:color w:val="000000" w:themeColor="text1"/>
          <w:szCs w:val="21"/>
        </w:rPr>
        <w:t xml:space="preserve"> </w:t>
      </w:r>
      <w:r w:rsidR="00463CC1">
        <w:rPr>
          <w:color w:val="000000" w:themeColor="text1"/>
          <w:szCs w:val="21"/>
        </w:rPr>
        <w:t>(1</w:t>
      </w:r>
      <w:r w:rsidR="00463CC1">
        <w:rPr>
          <w:rFonts w:hint="eastAsia"/>
          <w:color w:val="000000" w:themeColor="text1"/>
          <w:szCs w:val="21"/>
        </w:rPr>
        <w:t>×</w:t>
      </w:r>
      <w:r w:rsidR="00463CC1">
        <w:rPr>
          <w:rFonts w:hint="eastAsia"/>
          <w:color w:val="000000" w:themeColor="text1"/>
          <w:szCs w:val="21"/>
        </w:rPr>
        <w:t>SDS-PAGE Running buffer)</w:t>
      </w:r>
      <w:r>
        <w:rPr>
          <w:rFonts w:hint="eastAsia"/>
          <w:color w:val="000000" w:themeColor="text1"/>
          <w:szCs w:val="21"/>
        </w:rPr>
        <w:t xml:space="preserve"> </w:t>
      </w:r>
      <w:r w:rsidR="00157BCB">
        <w:rPr>
          <w:color w:val="000000" w:themeColor="text1"/>
          <w:szCs w:val="21"/>
        </w:rPr>
        <w:t xml:space="preserve">at the bottom of apparatus and </w:t>
      </w:r>
      <w:r>
        <w:rPr>
          <w:rFonts w:hint="eastAsia"/>
          <w:color w:val="000000" w:themeColor="text1"/>
          <w:szCs w:val="21"/>
        </w:rPr>
        <w:t>at the bottom of gel between</w:t>
      </w:r>
      <w:r w:rsidR="003158E2">
        <w:rPr>
          <w:rFonts w:hint="eastAsia"/>
          <w:color w:val="000000" w:themeColor="text1"/>
          <w:szCs w:val="21"/>
        </w:rPr>
        <w:t xml:space="preserve"> the glass plate. </w:t>
      </w:r>
      <w:r w:rsidR="002E4F08">
        <w:rPr>
          <w:color w:val="000000" w:themeColor="text1"/>
          <w:szCs w:val="21"/>
        </w:rPr>
        <w:t>Remove the babbles at the bottom. Wash the wells with syringe. At with first only air, and next with buffer.</w:t>
      </w:r>
    </w:p>
    <w:p w14:paraId="4B138A01" w14:textId="77777777" w:rsidR="003158E2" w:rsidRDefault="00CA311B" w:rsidP="001E7455">
      <w:pPr>
        <w:pStyle w:val="a3"/>
        <w:numPr>
          <w:ilvl w:val="0"/>
          <w:numId w:val="17"/>
        </w:numPr>
        <w:ind w:leftChars="0"/>
        <w:rPr>
          <w:color w:val="000000" w:themeColor="text1"/>
          <w:szCs w:val="21"/>
        </w:rPr>
      </w:pPr>
      <w:r>
        <w:rPr>
          <w:color w:val="000000" w:themeColor="text1"/>
          <w:szCs w:val="21"/>
        </w:rPr>
        <w:t xml:space="preserve">Press [CC]. </w:t>
      </w:r>
      <w:r w:rsidR="00A31CD4">
        <w:rPr>
          <w:color w:val="000000" w:themeColor="text1"/>
          <w:szCs w:val="21"/>
        </w:rPr>
        <w:t>Electrophorese</w:t>
      </w:r>
      <w:r w:rsidR="003158E2">
        <w:rPr>
          <w:color w:val="000000" w:themeColor="text1"/>
          <w:szCs w:val="21"/>
        </w:rPr>
        <w:t xml:space="preserve"> the apparatus</w:t>
      </w:r>
      <w:r w:rsidR="00157BCB">
        <w:rPr>
          <w:color w:val="000000" w:themeColor="text1"/>
          <w:szCs w:val="21"/>
        </w:rPr>
        <w:t xml:space="preserve"> at 30mA</w:t>
      </w:r>
      <w:r w:rsidR="003158E2">
        <w:rPr>
          <w:color w:val="000000" w:themeColor="text1"/>
          <w:szCs w:val="21"/>
        </w:rPr>
        <w:t xml:space="preserve"> for 30 min</w:t>
      </w:r>
      <w:r w:rsidR="00A31CD4">
        <w:rPr>
          <w:color w:val="000000" w:themeColor="text1"/>
          <w:szCs w:val="21"/>
        </w:rPr>
        <w:t xml:space="preserve"> to stabilize the gels</w:t>
      </w:r>
      <w:r w:rsidR="003158E2">
        <w:rPr>
          <w:color w:val="000000" w:themeColor="text1"/>
          <w:szCs w:val="21"/>
        </w:rPr>
        <w:t>.</w:t>
      </w:r>
    </w:p>
    <w:p w14:paraId="47A235D5" w14:textId="77777777" w:rsidR="00D20F09" w:rsidRDefault="00A31CD4" w:rsidP="001E7455">
      <w:pPr>
        <w:pStyle w:val="a3"/>
        <w:numPr>
          <w:ilvl w:val="0"/>
          <w:numId w:val="17"/>
        </w:numPr>
        <w:ind w:leftChars="0"/>
        <w:rPr>
          <w:color w:val="000000" w:themeColor="text1"/>
          <w:szCs w:val="21"/>
        </w:rPr>
      </w:pPr>
      <w:r>
        <w:rPr>
          <w:color w:val="000000" w:themeColor="text1"/>
          <w:szCs w:val="21"/>
        </w:rPr>
        <w:t>Incubate samples and a protein marker (</w:t>
      </w:r>
      <w:r>
        <w:rPr>
          <w:rFonts w:hint="eastAsia"/>
          <w:color w:val="000000" w:themeColor="text1"/>
          <w:szCs w:val="21"/>
        </w:rPr>
        <w:t>Protein Plus Protein Standard(Bio Rad)</w:t>
      </w:r>
      <w:r>
        <w:rPr>
          <w:color w:val="000000" w:themeColor="text1"/>
          <w:szCs w:val="21"/>
        </w:rPr>
        <w:t>)</w:t>
      </w:r>
      <w:r w:rsidR="003158E2">
        <w:rPr>
          <w:color w:val="000000" w:themeColor="text1"/>
          <w:szCs w:val="21"/>
        </w:rPr>
        <w:t xml:space="preserve"> at 55</w:t>
      </w:r>
      <w:r w:rsidR="003158E2">
        <w:rPr>
          <w:rFonts w:hint="eastAsia"/>
          <w:color w:val="000000" w:themeColor="text1"/>
          <w:szCs w:val="21"/>
        </w:rPr>
        <w:t>℃</w:t>
      </w:r>
      <w:r w:rsidR="003158E2">
        <w:rPr>
          <w:color w:val="000000" w:themeColor="text1"/>
          <w:szCs w:val="21"/>
        </w:rPr>
        <w:t xml:space="preserve"> for 5 min. to dissolve SDS.</w:t>
      </w:r>
    </w:p>
    <w:p w14:paraId="34F814AE" w14:textId="77777777" w:rsidR="00D20F09" w:rsidRPr="00D20F09" w:rsidRDefault="00D20F09" w:rsidP="001E7455">
      <w:pPr>
        <w:pStyle w:val="a3"/>
        <w:numPr>
          <w:ilvl w:val="0"/>
          <w:numId w:val="17"/>
        </w:numPr>
        <w:ind w:leftChars="0"/>
        <w:rPr>
          <w:color w:val="000000" w:themeColor="text1"/>
          <w:szCs w:val="21"/>
        </w:rPr>
      </w:pPr>
      <w:r>
        <w:rPr>
          <w:color w:val="000000" w:themeColor="text1"/>
          <w:szCs w:val="21"/>
        </w:rPr>
        <w:t>Wash the wells with air of syringe and wash the wells with buffer of syringe.</w:t>
      </w:r>
    </w:p>
    <w:p w14:paraId="2C3E2B0F" w14:textId="77777777" w:rsidR="003158E2" w:rsidRDefault="00D20F09" w:rsidP="00D20F09">
      <w:pPr>
        <w:pStyle w:val="a3"/>
        <w:ind w:leftChars="0" w:left="420"/>
        <w:rPr>
          <w:color w:val="000000" w:themeColor="text1"/>
          <w:szCs w:val="21"/>
        </w:rPr>
      </w:pPr>
      <w:r w:rsidRPr="00D20F09">
        <w:rPr>
          <w:rFonts w:hint="eastAsia"/>
          <w:noProof/>
        </w:rPr>
        <w:t xml:space="preserve"> </w:t>
      </w:r>
      <w:r>
        <w:rPr>
          <w:rFonts w:hint="eastAsia"/>
          <w:noProof/>
        </w:rPr>
        <w:drawing>
          <wp:inline distT="0" distB="0" distL="0" distR="0" wp14:anchorId="2939273E" wp14:editId="10A348D9">
            <wp:extent cx="2765713" cy="1343084"/>
            <wp:effectExtent l="19050" t="0" r="0" b="0"/>
            <wp:docPr id="38" name="図 37" descr="WS0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18.JPG"/>
                    <pic:cNvPicPr/>
                  </pic:nvPicPr>
                  <pic:blipFill>
                    <a:blip r:embed="rId20" cstate="print"/>
                    <a:srcRect l="2138" t="8542" r="2428" b="26804"/>
                    <a:stretch>
                      <a:fillRect/>
                    </a:stretch>
                  </pic:blipFill>
                  <pic:spPr>
                    <a:xfrm>
                      <a:off x="0" y="0"/>
                      <a:ext cx="2765713" cy="1343084"/>
                    </a:xfrm>
                    <a:prstGeom prst="rect">
                      <a:avLst/>
                    </a:prstGeom>
                  </pic:spPr>
                </pic:pic>
              </a:graphicData>
            </a:graphic>
          </wp:inline>
        </w:drawing>
      </w:r>
      <w:r>
        <w:rPr>
          <w:rFonts w:hint="eastAsia"/>
          <w:noProof/>
        </w:rPr>
        <w:drawing>
          <wp:inline distT="0" distB="0" distL="0" distR="0" wp14:anchorId="632E5FB5" wp14:editId="051A8969">
            <wp:extent cx="1657350" cy="1332661"/>
            <wp:effectExtent l="19050" t="0" r="0" b="0"/>
            <wp:docPr id="40" name="図 39" descr="WS0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20.JPG"/>
                    <pic:cNvPicPr/>
                  </pic:nvPicPr>
                  <pic:blipFill>
                    <a:blip r:embed="rId21" cstate="print"/>
                    <a:srcRect l="31591" t="8100" r="1907" b="17231"/>
                    <a:stretch>
                      <a:fillRect/>
                    </a:stretch>
                  </pic:blipFill>
                  <pic:spPr>
                    <a:xfrm>
                      <a:off x="0" y="0"/>
                      <a:ext cx="1658074" cy="1333243"/>
                    </a:xfrm>
                    <a:prstGeom prst="rect">
                      <a:avLst/>
                    </a:prstGeom>
                  </pic:spPr>
                </pic:pic>
              </a:graphicData>
            </a:graphic>
          </wp:inline>
        </w:drawing>
      </w:r>
    </w:p>
    <w:p w14:paraId="68069BBD" w14:textId="77777777" w:rsidR="00250360" w:rsidRDefault="00250360" w:rsidP="001E7455">
      <w:pPr>
        <w:pStyle w:val="a3"/>
        <w:numPr>
          <w:ilvl w:val="0"/>
          <w:numId w:val="17"/>
        </w:numPr>
        <w:ind w:leftChars="0"/>
        <w:rPr>
          <w:color w:val="000000" w:themeColor="text1"/>
          <w:szCs w:val="21"/>
        </w:rPr>
      </w:pPr>
      <w:r>
        <w:rPr>
          <w:rFonts w:hint="eastAsia"/>
          <w:color w:val="000000" w:themeColor="text1"/>
          <w:szCs w:val="21"/>
        </w:rPr>
        <w:t xml:space="preserve">Load </w:t>
      </w:r>
      <w:r w:rsidR="00F8214B">
        <w:rPr>
          <w:color w:val="000000" w:themeColor="text1"/>
          <w:szCs w:val="21"/>
        </w:rPr>
        <w:t>5</w:t>
      </w:r>
      <w:r w:rsidR="00F8214B">
        <w:rPr>
          <w:rFonts w:hint="eastAsia"/>
          <w:color w:val="000000" w:themeColor="text1"/>
          <w:szCs w:val="21"/>
        </w:rPr>
        <w:t>μ</w:t>
      </w:r>
      <w:r w:rsidR="00F8214B">
        <w:rPr>
          <w:color w:val="000000" w:themeColor="text1"/>
          <w:szCs w:val="21"/>
        </w:rPr>
        <w:t xml:space="preserve">l of </w:t>
      </w:r>
      <w:r w:rsidR="00A31CD4">
        <w:rPr>
          <w:color w:val="000000" w:themeColor="text1"/>
          <w:szCs w:val="21"/>
        </w:rPr>
        <w:t xml:space="preserve">the protein marker </w:t>
      </w:r>
      <w:r w:rsidR="008D3C05">
        <w:rPr>
          <w:rFonts w:hint="eastAsia"/>
          <w:color w:val="000000" w:themeColor="text1"/>
          <w:szCs w:val="21"/>
        </w:rPr>
        <w:t>into the first wall. Load 15</w:t>
      </w:r>
      <w:r w:rsidR="008D3C05">
        <w:rPr>
          <w:rFonts w:hint="eastAsia"/>
          <w:color w:val="000000" w:themeColor="text1"/>
          <w:szCs w:val="21"/>
        </w:rPr>
        <w:t>μ</w:t>
      </w:r>
      <w:r w:rsidR="008D3C05">
        <w:rPr>
          <w:color w:val="000000" w:themeColor="text1"/>
          <w:szCs w:val="21"/>
        </w:rPr>
        <w:t>l</w:t>
      </w:r>
      <w:r>
        <w:rPr>
          <w:rFonts w:hint="eastAsia"/>
          <w:color w:val="000000" w:themeColor="text1"/>
          <w:szCs w:val="21"/>
        </w:rPr>
        <w:t xml:space="preserve"> of the samples into the bottoms of the walls.</w:t>
      </w:r>
      <w:r w:rsidR="001A314E">
        <w:rPr>
          <w:color w:val="000000" w:themeColor="text1"/>
          <w:szCs w:val="21"/>
        </w:rPr>
        <w:t xml:space="preserve"> Load 15</w:t>
      </w:r>
      <w:r w:rsidR="001A314E">
        <w:rPr>
          <w:rFonts w:hint="eastAsia"/>
          <w:color w:val="000000" w:themeColor="text1"/>
          <w:szCs w:val="21"/>
        </w:rPr>
        <w:t>μ</w:t>
      </w:r>
      <w:r w:rsidR="001A314E">
        <w:rPr>
          <w:color w:val="000000" w:themeColor="text1"/>
          <w:szCs w:val="21"/>
        </w:rPr>
        <w:t>l of the 1</w:t>
      </w:r>
      <w:r w:rsidR="001A314E">
        <w:rPr>
          <w:rFonts w:hint="eastAsia"/>
          <w:color w:val="000000" w:themeColor="text1"/>
          <w:szCs w:val="21"/>
        </w:rPr>
        <w:t>×</w:t>
      </w:r>
      <w:r w:rsidR="001A314E">
        <w:rPr>
          <w:color w:val="000000" w:themeColor="text1"/>
          <w:szCs w:val="21"/>
        </w:rPr>
        <w:t>loading buffer into remaining wells.</w:t>
      </w:r>
      <w:r w:rsidR="002E4F08">
        <w:rPr>
          <w:color w:val="000000" w:themeColor="text1"/>
          <w:szCs w:val="21"/>
        </w:rPr>
        <w:t xml:space="preserve"> Stand wall</w:t>
      </w:r>
      <w:r w:rsidR="00E5260D">
        <w:rPr>
          <w:color w:val="000000" w:themeColor="text1"/>
          <w:szCs w:val="21"/>
        </w:rPr>
        <w:t>s</w:t>
      </w:r>
      <w:r w:rsidR="002E4F08">
        <w:rPr>
          <w:color w:val="000000" w:themeColor="text1"/>
          <w:szCs w:val="21"/>
        </w:rPr>
        <w:t xml:space="preserve"> of wells with syringe.</w:t>
      </w:r>
    </w:p>
    <w:p w14:paraId="609191D3" w14:textId="77777777" w:rsidR="00622F0F" w:rsidRDefault="00622F0F" w:rsidP="00622F0F">
      <w:pPr>
        <w:pStyle w:val="a3"/>
        <w:ind w:leftChars="0" w:left="420"/>
        <w:rPr>
          <w:color w:val="000000" w:themeColor="text1"/>
          <w:szCs w:val="21"/>
        </w:rPr>
      </w:pPr>
      <w:r w:rsidRPr="00622F0F">
        <w:rPr>
          <w:rFonts w:hint="eastAsia"/>
          <w:noProof/>
          <w:color w:val="000000" w:themeColor="text1"/>
          <w:szCs w:val="21"/>
        </w:rPr>
        <w:lastRenderedPageBreak/>
        <w:drawing>
          <wp:inline distT="0" distB="0" distL="0" distR="0" wp14:anchorId="66162EC6" wp14:editId="7C0D5385">
            <wp:extent cx="1611508" cy="1468581"/>
            <wp:effectExtent l="19050" t="0" r="7742" b="0"/>
            <wp:docPr id="41" name="図 40" descr="WS0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21.JPG"/>
                    <pic:cNvPicPr/>
                  </pic:nvPicPr>
                  <pic:blipFill>
                    <a:blip r:embed="rId22" cstate="print"/>
                    <a:srcRect l="43885" t="8021" r="10433" b="37012"/>
                    <a:stretch>
                      <a:fillRect/>
                    </a:stretch>
                  </pic:blipFill>
                  <pic:spPr>
                    <a:xfrm>
                      <a:off x="0" y="0"/>
                      <a:ext cx="1611508" cy="1468581"/>
                    </a:xfrm>
                    <a:prstGeom prst="rect">
                      <a:avLst/>
                    </a:prstGeom>
                  </pic:spPr>
                </pic:pic>
              </a:graphicData>
            </a:graphic>
          </wp:inline>
        </w:drawing>
      </w:r>
    </w:p>
    <w:p w14:paraId="4B9448A2" w14:textId="77777777" w:rsidR="00250360" w:rsidRDefault="00250360" w:rsidP="001E7455">
      <w:pPr>
        <w:pStyle w:val="a3"/>
        <w:numPr>
          <w:ilvl w:val="0"/>
          <w:numId w:val="17"/>
        </w:numPr>
        <w:ind w:leftChars="0"/>
        <w:rPr>
          <w:color w:val="000000" w:themeColor="text1"/>
          <w:szCs w:val="21"/>
        </w:rPr>
      </w:pPr>
      <w:r>
        <w:rPr>
          <w:rFonts w:hint="eastAsia"/>
          <w:color w:val="000000" w:themeColor="text1"/>
          <w:szCs w:val="21"/>
        </w:rPr>
        <w:t xml:space="preserve">Attach the electrophoresis apparatus to an </w:t>
      </w:r>
      <w:r>
        <w:rPr>
          <w:color w:val="000000" w:themeColor="text1"/>
          <w:szCs w:val="21"/>
        </w:rPr>
        <w:t>electric</w:t>
      </w:r>
      <w:r>
        <w:rPr>
          <w:rFonts w:hint="eastAsia"/>
          <w:color w:val="000000" w:themeColor="text1"/>
          <w:szCs w:val="21"/>
        </w:rPr>
        <w:t xml:space="preserve"> power </w:t>
      </w:r>
      <w:r>
        <w:rPr>
          <w:color w:val="000000" w:themeColor="text1"/>
          <w:szCs w:val="21"/>
        </w:rPr>
        <w:t>supply</w:t>
      </w:r>
      <w:r>
        <w:rPr>
          <w:rFonts w:hint="eastAsia"/>
          <w:color w:val="000000" w:themeColor="text1"/>
          <w:szCs w:val="21"/>
        </w:rPr>
        <w:t>. Apply el</w:t>
      </w:r>
      <w:r w:rsidR="00F8214B">
        <w:rPr>
          <w:rFonts w:hint="eastAsia"/>
          <w:color w:val="000000" w:themeColor="text1"/>
          <w:szCs w:val="21"/>
        </w:rPr>
        <w:t>e</w:t>
      </w:r>
      <w:r w:rsidR="00551B58">
        <w:rPr>
          <w:rFonts w:hint="eastAsia"/>
          <w:color w:val="000000" w:themeColor="text1"/>
          <w:szCs w:val="21"/>
        </w:rPr>
        <w:t>ctrical current to the gel at 15</w:t>
      </w:r>
      <w:r w:rsidR="00F8214B">
        <w:rPr>
          <w:rFonts w:hint="eastAsia"/>
          <w:color w:val="000000" w:themeColor="text1"/>
          <w:szCs w:val="21"/>
        </w:rPr>
        <w:t>mA</w:t>
      </w:r>
      <w:r w:rsidR="00551B58">
        <w:rPr>
          <w:rFonts w:hint="eastAsia"/>
          <w:color w:val="000000" w:themeColor="text1"/>
          <w:szCs w:val="21"/>
        </w:rPr>
        <w:t xml:space="preserve"> per one gel</w:t>
      </w:r>
      <w:r w:rsidR="00F8214B">
        <w:rPr>
          <w:rFonts w:hint="eastAsia"/>
          <w:color w:val="000000" w:themeColor="text1"/>
          <w:szCs w:val="21"/>
        </w:rPr>
        <w:t xml:space="preserve"> up to </w:t>
      </w:r>
      <w:r w:rsidR="00F8214B">
        <w:rPr>
          <w:color w:val="000000" w:themeColor="text1"/>
          <w:szCs w:val="21"/>
        </w:rPr>
        <w:t xml:space="preserve">the edge of </w:t>
      </w:r>
      <w:r w:rsidR="00F8214B">
        <w:rPr>
          <w:rFonts w:hint="eastAsia"/>
          <w:color w:val="000000" w:themeColor="text1"/>
          <w:szCs w:val="21"/>
        </w:rPr>
        <w:t>stacking gel</w:t>
      </w:r>
      <w:r w:rsidR="00F8214B">
        <w:rPr>
          <w:color w:val="000000" w:themeColor="text1"/>
          <w:szCs w:val="21"/>
        </w:rPr>
        <w:t xml:space="preserve"> for 20min</w:t>
      </w:r>
      <w:r>
        <w:rPr>
          <w:rFonts w:hint="eastAsia"/>
          <w:color w:val="000000" w:themeColor="text1"/>
          <w:szCs w:val="21"/>
        </w:rPr>
        <w:t>, observing.</w:t>
      </w:r>
      <w:r w:rsidR="00F8214B">
        <w:rPr>
          <w:color w:val="000000" w:themeColor="text1"/>
          <w:szCs w:val="21"/>
        </w:rPr>
        <w:t xml:space="preserve"> Add the buffer up to the top of gels.</w:t>
      </w:r>
    </w:p>
    <w:p w14:paraId="12B347CB" w14:textId="77777777" w:rsidR="002274B7" w:rsidRDefault="002274B7" w:rsidP="002274B7">
      <w:pPr>
        <w:pStyle w:val="a3"/>
        <w:ind w:leftChars="0" w:left="420"/>
        <w:rPr>
          <w:color w:val="000000" w:themeColor="text1"/>
          <w:szCs w:val="21"/>
        </w:rPr>
      </w:pPr>
      <w:r>
        <w:rPr>
          <w:rFonts w:hint="eastAsia"/>
          <w:color w:val="000000" w:themeColor="text1"/>
          <w:szCs w:val="21"/>
        </w:rPr>
        <w:t>※</w:t>
      </w:r>
      <w:r w:rsidR="0081374A">
        <w:rPr>
          <w:rFonts w:hint="eastAsia"/>
          <w:color w:val="000000" w:themeColor="text1"/>
          <w:szCs w:val="21"/>
        </w:rPr>
        <w:t>Had better electrophorese samples with one gel</w:t>
      </w:r>
      <w:r w:rsidR="00775E31">
        <w:rPr>
          <w:rFonts w:hint="eastAsia"/>
          <w:color w:val="000000" w:themeColor="text1"/>
          <w:szCs w:val="21"/>
        </w:rPr>
        <w:t xml:space="preserve"> and slowly at a low current</w:t>
      </w:r>
      <w:r w:rsidR="0081374A">
        <w:rPr>
          <w:rFonts w:hint="eastAsia"/>
          <w:color w:val="000000" w:themeColor="text1"/>
          <w:szCs w:val="21"/>
        </w:rPr>
        <w:t xml:space="preserve"> to avoid rise in temperature.</w:t>
      </w:r>
    </w:p>
    <w:p w14:paraId="02D60187" w14:textId="77777777" w:rsidR="00D20F09" w:rsidRDefault="00D20F09" w:rsidP="001E7455">
      <w:pPr>
        <w:pStyle w:val="a3"/>
        <w:numPr>
          <w:ilvl w:val="0"/>
          <w:numId w:val="17"/>
        </w:numPr>
        <w:ind w:leftChars="0"/>
        <w:rPr>
          <w:color w:val="000000" w:themeColor="text1"/>
          <w:szCs w:val="21"/>
        </w:rPr>
      </w:pPr>
      <w:r>
        <w:rPr>
          <w:rFonts w:hint="eastAsia"/>
          <w:color w:val="000000" w:themeColor="text1"/>
          <w:szCs w:val="21"/>
        </w:rPr>
        <w:t xml:space="preserve">Apply electrical current to the gel at </w:t>
      </w:r>
      <w:r>
        <w:rPr>
          <w:color w:val="000000" w:themeColor="text1"/>
          <w:szCs w:val="21"/>
        </w:rPr>
        <w:t>15mA</w:t>
      </w:r>
      <w:r w:rsidR="00551B58">
        <w:rPr>
          <w:rFonts w:hint="eastAsia"/>
          <w:color w:val="000000" w:themeColor="text1"/>
          <w:szCs w:val="21"/>
        </w:rPr>
        <w:t xml:space="preserve"> per one gel</w:t>
      </w:r>
      <w:r>
        <w:rPr>
          <w:color w:val="000000" w:themeColor="text1"/>
          <w:szCs w:val="21"/>
        </w:rPr>
        <w:t xml:space="preserve"> for several hours.</w:t>
      </w:r>
    </w:p>
    <w:p w14:paraId="67055628" w14:textId="77777777" w:rsidR="00250360" w:rsidRPr="001E7455" w:rsidRDefault="00250360" w:rsidP="001E7455">
      <w:pPr>
        <w:pStyle w:val="a3"/>
        <w:numPr>
          <w:ilvl w:val="0"/>
          <w:numId w:val="17"/>
        </w:numPr>
        <w:ind w:leftChars="0"/>
        <w:rPr>
          <w:color w:val="000000" w:themeColor="text1"/>
          <w:szCs w:val="21"/>
        </w:rPr>
      </w:pPr>
      <w:r>
        <w:rPr>
          <w:rFonts w:hint="eastAsia"/>
          <w:color w:val="000000" w:themeColor="text1"/>
          <w:szCs w:val="21"/>
        </w:rPr>
        <w:t>Remove the gel sandwich from the apparatus.</w:t>
      </w:r>
    </w:p>
    <w:p w14:paraId="52C72CA0" w14:textId="77777777" w:rsidR="001E7455" w:rsidRDefault="001E7455">
      <w:pPr>
        <w:rPr>
          <w:color w:val="000000" w:themeColor="text1"/>
          <w:szCs w:val="21"/>
        </w:rPr>
      </w:pPr>
    </w:p>
    <w:p w14:paraId="3E07DCC7" w14:textId="77777777" w:rsidR="00CA0D30" w:rsidRDefault="00CA0D30">
      <w:pPr>
        <w:rPr>
          <w:color w:val="0000CC"/>
          <w:szCs w:val="21"/>
        </w:rPr>
      </w:pPr>
      <w:r w:rsidRPr="00CA0D30">
        <w:rPr>
          <w:rFonts w:hint="eastAsia"/>
          <w:color w:val="0000CC"/>
          <w:szCs w:val="21"/>
        </w:rPr>
        <w:t>Transfer:</w:t>
      </w:r>
    </w:p>
    <w:p w14:paraId="4EAD9249" w14:textId="77777777" w:rsidR="009F339C" w:rsidRPr="009F339C" w:rsidRDefault="009F339C">
      <w:pPr>
        <w:rPr>
          <w:color w:val="000000" w:themeColor="text1"/>
          <w:szCs w:val="21"/>
        </w:rPr>
      </w:pPr>
      <w:r w:rsidRPr="009F339C">
        <w:rPr>
          <w:rFonts w:hint="eastAsia"/>
          <w:color w:val="000000" w:themeColor="text1"/>
          <w:szCs w:val="21"/>
        </w:rPr>
        <w:t>Immobilion-P</w:t>
      </w:r>
      <w:r w:rsidR="007D101C">
        <w:rPr>
          <w:color w:val="000000" w:themeColor="text1"/>
          <w:szCs w:val="21"/>
        </w:rPr>
        <w:t xml:space="preserve"> </w:t>
      </w:r>
      <w:r w:rsidRPr="009F339C">
        <w:rPr>
          <w:rFonts w:hint="eastAsia"/>
          <w:color w:val="000000" w:themeColor="text1"/>
          <w:szCs w:val="21"/>
        </w:rPr>
        <w:t>(M</w:t>
      </w:r>
      <w:r w:rsidRPr="009F339C">
        <w:rPr>
          <w:color w:val="000000" w:themeColor="text1"/>
          <w:szCs w:val="21"/>
        </w:rPr>
        <w:t>i</w:t>
      </w:r>
      <w:r w:rsidRPr="009F339C">
        <w:rPr>
          <w:rFonts w:hint="eastAsia"/>
          <w:color w:val="000000" w:themeColor="text1"/>
          <w:szCs w:val="21"/>
        </w:rPr>
        <w:t>llipore</w:t>
      </w:r>
      <w:proofErr w:type="gramStart"/>
      <w:r w:rsidRPr="009F339C">
        <w:rPr>
          <w:rFonts w:hint="eastAsia"/>
          <w:color w:val="000000" w:themeColor="text1"/>
          <w:szCs w:val="21"/>
        </w:rPr>
        <w:t xml:space="preserve">) </w:t>
      </w:r>
      <w:r w:rsidR="007D101C">
        <w:rPr>
          <w:color w:val="000000" w:themeColor="text1"/>
          <w:szCs w:val="21"/>
        </w:rPr>
        <w:t>:Adjust</w:t>
      </w:r>
      <w:proofErr w:type="gramEnd"/>
      <w:r w:rsidR="007D101C">
        <w:rPr>
          <w:color w:val="000000" w:themeColor="text1"/>
          <w:szCs w:val="21"/>
        </w:rPr>
        <w:t xml:space="preserve"> the size of the gel.</w:t>
      </w:r>
    </w:p>
    <w:p w14:paraId="73D1EC1C" w14:textId="77777777" w:rsidR="009F339C" w:rsidRDefault="009F339C">
      <w:pPr>
        <w:rPr>
          <w:color w:val="000000" w:themeColor="text1"/>
          <w:szCs w:val="21"/>
        </w:rPr>
      </w:pPr>
      <w:r w:rsidRPr="009F339C">
        <w:rPr>
          <w:rFonts w:hint="eastAsia"/>
          <w:color w:val="000000" w:themeColor="text1"/>
          <w:szCs w:val="21"/>
        </w:rPr>
        <w:t>Filter paper (ADVANTEC)</w:t>
      </w:r>
      <w:r w:rsidR="007D101C">
        <w:rPr>
          <w:color w:val="000000" w:themeColor="text1"/>
          <w:szCs w:val="21"/>
        </w:rPr>
        <w:t xml:space="preserve"> </w:t>
      </w:r>
      <w:r w:rsidR="007D101C">
        <w:rPr>
          <w:rFonts w:hint="eastAsia"/>
          <w:color w:val="000000" w:themeColor="text1"/>
          <w:szCs w:val="21"/>
        </w:rPr>
        <w:t xml:space="preserve">Grade 26 9 </w:t>
      </w:r>
      <w:r w:rsidRPr="009F339C">
        <w:rPr>
          <w:rFonts w:hint="eastAsia"/>
          <w:color w:val="000000" w:themeColor="text1"/>
          <w:szCs w:val="21"/>
        </w:rPr>
        <w:t>cm</w:t>
      </w:r>
      <w:r w:rsidRPr="009F339C">
        <w:rPr>
          <w:rFonts w:hint="eastAsia"/>
          <w:color w:val="000000" w:themeColor="text1"/>
          <w:szCs w:val="21"/>
        </w:rPr>
        <w:t>×</w:t>
      </w:r>
      <w:r w:rsidR="007D101C">
        <w:rPr>
          <w:rFonts w:hint="eastAsia"/>
          <w:color w:val="000000" w:themeColor="text1"/>
          <w:szCs w:val="21"/>
        </w:rPr>
        <w:t xml:space="preserve">9 </w:t>
      </w:r>
      <w:r w:rsidRPr="009F339C">
        <w:rPr>
          <w:rFonts w:hint="eastAsia"/>
          <w:color w:val="000000" w:themeColor="text1"/>
          <w:szCs w:val="21"/>
        </w:rPr>
        <w:t>cm</w:t>
      </w:r>
    </w:p>
    <w:p w14:paraId="575BD619" w14:textId="77777777" w:rsidR="00311229" w:rsidRDefault="00311229">
      <w:pPr>
        <w:rPr>
          <w:color w:val="000000" w:themeColor="text1"/>
          <w:szCs w:val="21"/>
        </w:rPr>
      </w:pPr>
      <w:r>
        <w:rPr>
          <w:color w:val="000000" w:themeColor="text1"/>
          <w:szCs w:val="21"/>
        </w:rPr>
        <w:t>T</w:t>
      </w:r>
      <w:r>
        <w:rPr>
          <w:rFonts w:hint="eastAsia"/>
          <w:color w:val="000000" w:themeColor="text1"/>
          <w:szCs w:val="21"/>
        </w:rPr>
        <w:t>ransfer buffer:</w:t>
      </w:r>
    </w:p>
    <w:p w14:paraId="79315485" w14:textId="77777777" w:rsidR="00311229" w:rsidRDefault="00311229">
      <w:pPr>
        <w:rPr>
          <w:color w:val="000000" w:themeColor="text1"/>
          <w:szCs w:val="21"/>
        </w:rPr>
      </w:pPr>
      <w:r>
        <w:rPr>
          <w:rFonts w:hint="eastAsia"/>
          <w:color w:val="000000" w:themeColor="text1"/>
          <w:szCs w:val="21"/>
        </w:rPr>
        <w:t xml:space="preserve">Tris </w:t>
      </w:r>
      <w:r w:rsidR="000C3D82">
        <w:rPr>
          <w:rFonts w:hint="eastAsia"/>
          <w:color w:val="000000" w:themeColor="text1"/>
          <w:szCs w:val="21"/>
        </w:rPr>
        <w:t xml:space="preserve">    </w:t>
      </w:r>
      <w:r>
        <w:rPr>
          <w:rFonts w:hint="eastAsia"/>
          <w:color w:val="000000" w:themeColor="text1"/>
          <w:szCs w:val="21"/>
        </w:rPr>
        <w:t>36.42g</w:t>
      </w:r>
      <w:r w:rsidR="007D101C">
        <w:rPr>
          <w:color w:val="000000" w:themeColor="text1"/>
          <w:szCs w:val="21"/>
        </w:rPr>
        <w:t xml:space="preserve"> </w:t>
      </w:r>
      <w:r w:rsidR="000C3D82">
        <w:rPr>
          <w:rFonts w:hint="eastAsia"/>
          <w:color w:val="000000" w:themeColor="text1"/>
          <w:szCs w:val="21"/>
        </w:rPr>
        <w:t>(final conc. 100mM)</w:t>
      </w:r>
    </w:p>
    <w:p w14:paraId="7484718B" w14:textId="77777777" w:rsidR="00311229" w:rsidRDefault="00311229">
      <w:pPr>
        <w:rPr>
          <w:color w:val="000000" w:themeColor="text1"/>
          <w:szCs w:val="21"/>
        </w:rPr>
      </w:pPr>
      <w:proofErr w:type="gramStart"/>
      <w:r>
        <w:rPr>
          <w:rFonts w:hint="eastAsia"/>
          <w:color w:val="000000" w:themeColor="text1"/>
          <w:szCs w:val="21"/>
        </w:rPr>
        <w:t xml:space="preserve">Glycine </w:t>
      </w:r>
      <w:r w:rsidR="000C3D82">
        <w:rPr>
          <w:rFonts w:hint="eastAsia"/>
          <w:color w:val="000000" w:themeColor="text1"/>
          <w:szCs w:val="21"/>
        </w:rPr>
        <w:t xml:space="preserve"> </w:t>
      </w:r>
      <w:r>
        <w:rPr>
          <w:rFonts w:hint="eastAsia"/>
          <w:color w:val="000000" w:themeColor="text1"/>
          <w:szCs w:val="21"/>
        </w:rPr>
        <w:t>43.23g</w:t>
      </w:r>
      <w:proofErr w:type="gramEnd"/>
      <w:r w:rsidR="007D101C">
        <w:rPr>
          <w:color w:val="000000" w:themeColor="text1"/>
          <w:szCs w:val="21"/>
        </w:rPr>
        <w:t xml:space="preserve"> </w:t>
      </w:r>
      <w:r w:rsidR="000C3D82">
        <w:rPr>
          <w:rFonts w:hint="eastAsia"/>
          <w:color w:val="000000" w:themeColor="text1"/>
          <w:szCs w:val="21"/>
        </w:rPr>
        <w:t>(final conc.192mM)</w:t>
      </w:r>
    </w:p>
    <w:p w14:paraId="1804CBD2" w14:textId="77777777" w:rsidR="00F729B2" w:rsidRPr="00F729B2" w:rsidRDefault="00311229" w:rsidP="00F729B2">
      <w:pPr>
        <w:rPr>
          <w:color w:val="000000" w:themeColor="text1"/>
          <w:szCs w:val="21"/>
        </w:rPr>
      </w:pPr>
      <w:r>
        <w:rPr>
          <w:rFonts w:hint="eastAsia"/>
          <w:color w:val="000000" w:themeColor="text1"/>
          <w:szCs w:val="21"/>
        </w:rPr>
        <w:t xml:space="preserve">MilliQ </w:t>
      </w:r>
      <w:r w:rsidRPr="00311229">
        <w:rPr>
          <w:color w:val="000000" w:themeColor="text1"/>
          <w:szCs w:val="21"/>
        </w:rPr>
        <w:t>diluti</w:t>
      </w:r>
      <w:r>
        <w:rPr>
          <w:color w:val="000000" w:themeColor="text1"/>
          <w:szCs w:val="21"/>
        </w:rPr>
        <w:t>ng in measuring cylinder to</w:t>
      </w:r>
      <w:r>
        <w:rPr>
          <w:rFonts w:hint="eastAsia"/>
          <w:color w:val="000000" w:themeColor="text1"/>
          <w:szCs w:val="21"/>
        </w:rPr>
        <w:t xml:space="preserve"> 3L</w:t>
      </w:r>
      <w:r w:rsidRPr="00311229">
        <w:rPr>
          <w:color w:val="000000" w:themeColor="text1"/>
          <w:szCs w:val="21"/>
        </w:rPr>
        <w:t xml:space="preserve"> total</w:t>
      </w:r>
    </w:p>
    <w:p w14:paraId="0B0C078A" w14:textId="77777777" w:rsidR="00F729B2" w:rsidRDefault="00F729B2" w:rsidP="00F729B2">
      <w:pPr>
        <w:pStyle w:val="a3"/>
        <w:ind w:leftChars="0" w:left="360"/>
        <w:rPr>
          <w:color w:val="000000" w:themeColor="text1"/>
          <w:szCs w:val="21"/>
        </w:rPr>
      </w:pPr>
    </w:p>
    <w:p w14:paraId="678A0136" w14:textId="77777777" w:rsidR="007D101C" w:rsidRDefault="007D101C" w:rsidP="009F339C">
      <w:pPr>
        <w:pStyle w:val="a3"/>
        <w:numPr>
          <w:ilvl w:val="0"/>
          <w:numId w:val="15"/>
        </w:numPr>
        <w:ind w:leftChars="0"/>
        <w:rPr>
          <w:color w:val="000000" w:themeColor="text1"/>
          <w:szCs w:val="21"/>
        </w:rPr>
      </w:pPr>
      <w:r>
        <w:rPr>
          <w:color w:val="000000" w:themeColor="text1"/>
          <w:szCs w:val="21"/>
        </w:rPr>
        <w:t xml:space="preserve">Immerse </w:t>
      </w:r>
      <w:r w:rsidR="00792F35">
        <w:rPr>
          <w:color w:val="000000" w:themeColor="text1"/>
          <w:szCs w:val="21"/>
        </w:rPr>
        <w:t>4 f</w:t>
      </w:r>
      <w:r>
        <w:rPr>
          <w:color w:val="000000" w:themeColor="text1"/>
          <w:szCs w:val="21"/>
        </w:rPr>
        <w:t>ilter paper into transfer buffer(1</w:t>
      </w:r>
      <w:r>
        <w:rPr>
          <w:rFonts w:hint="eastAsia"/>
          <w:color w:val="000000" w:themeColor="text1"/>
          <w:szCs w:val="21"/>
        </w:rPr>
        <w:t>×</w:t>
      </w:r>
      <w:r>
        <w:rPr>
          <w:color w:val="000000" w:themeColor="text1"/>
          <w:szCs w:val="21"/>
        </w:rPr>
        <w:t>blotting buffer(Semi-dry)</w:t>
      </w:r>
      <w:r w:rsidR="00123AB9">
        <w:rPr>
          <w:color w:val="000000" w:themeColor="text1"/>
          <w:szCs w:val="21"/>
        </w:rPr>
        <w:t>)</w:t>
      </w:r>
      <w:r w:rsidR="004534C2">
        <w:rPr>
          <w:color w:val="000000" w:themeColor="text1"/>
          <w:szCs w:val="21"/>
        </w:rPr>
        <w:t xml:space="preserve"> </w:t>
      </w:r>
      <w:r>
        <w:rPr>
          <w:color w:val="000000" w:themeColor="text1"/>
          <w:szCs w:val="21"/>
        </w:rPr>
        <w:t>.</w:t>
      </w:r>
      <w:r w:rsidR="00E13DD2">
        <w:rPr>
          <w:color w:val="000000" w:themeColor="text1"/>
          <w:szCs w:val="21"/>
        </w:rPr>
        <w:t xml:space="preserve"> </w:t>
      </w:r>
      <w:r w:rsidR="00E13DD2">
        <w:rPr>
          <w:rFonts w:hint="eastAsia"/>
          <w:color w:val="000000" w:themeColor="text1"/>
          <w:szCs w:val="21"/>
        </w:rPr>
        <w:t>※</w:t>
      </w:r>
      <w:r w:rsidR="00E13DD2">
        <w:rPr>
          <w:color w:val="000000" w:themeColor="text1"/>
          <w:szCs w:val="21"/>
        </w:rPr>
        <w:t>Do not shake it.</w:t>
      </w:r>
    </w:p>
    <w:p w14:paraId="345D6AC8" w14:textId="77777777" w:rsidR="00CA0D30" w:rsidRPr="00C7663D" w:rsidRDefault="00CA0D30" w:rsidP="00C7663D">
      <w:pPr>
        <w:pStyle w:val="a3"/>
        <w:numPr>
          <w:ilvl w:val="0"/>
          <w:numId w:val="15"/>
        </w:numPr>
        <w:ind w:leftChars="0"/>
        <w:rPr>
          <w:color w:val="000000" w:themeColor="text1"/>
          <w:szCs w:val="21"/>
        </w:rPr>
      </w:pPr>
      <w:r w:rsidRPr="009F339C">
        <w:rPr>
          <w:rFonts w:hint="eastAsia"/>
          <w:color w:val="000000" w:themeColor="text1"/>
          <w:szCs w:val="21"/>
        </w:rPr>
        <w:t xml:space="preserve">Immerse </w:t>
      </w:r>
      <w:proofErr w:type="gramStart"/>
      <w:r w:rsidRPr="009F339C">
        <w:rPr>
          <w:rFonts w:hint="eastAsia"/>
          <w:color w:val="000000" w:themeColor="text1"/>
          <w:szCs w:val="21"/>
        </w:rPr>
        <w:t>PVDF</w:t>
      </w:r>
      <w:r w:rsidR="00930C91">
        <w:rPr>
          <w:rFonts w:hint="eastAsia"/>
          <w:color w:val="000000" w:themeColor="text1"/>
          <w:szCs w:val="21"/>
        </w:rPr>
        <w:t>(</w:t>
      </w:r>
      <w:proofErr w:type="gramEnd"/>
      <w:r w:rsidR="00930C91">
        <w:rPr>
          <w:rFonts w:hint="eastAsia"/>
          <w:color w:val="000000" w:themeColor="text1"/>
          <w:szCs w:val="21"/>
        </w:rPr>
        <w:t>polyvinyliden</w:t>
      </w:r>
      <w:r w:rsidR="008953F6">
        <w:rPr>
          <w:rFonts w:hint="eastAsia"/>
          <w:color w:val="000000" w:themeColor="text1"/>
          <w:szCs w:val="21"/>
        </w:rPr>
        <w:t>e</w:t>
      </w:r>
      <w:r w:rsidR="00930C91">
        <w:rPr>
          <w:rFonts w:hint="eastAsia"/>
          <w:color w:val="000000" w:themeColor="text1"/>
          <w:szCs w:val="21"/>
        </w:rPr>
        <w:t xml:space="preserve"> difluoride)</w:t>
      </w:r>
      <w:r w:rsidR="00C7663D">
        <w:rPr>
          <w:rFonts w:hint="eastAsia"/>
          <w:color w:val="000000" w:themeColor="text1"/>
          <w:szCs w:val="21"/>
        </w:rPr>
        <w:t xml:space="preserve"> membrane into methanol for 5 </w:t>
      </w:r>
      <w:r w:rsidRPr="009F339C">
        <w:rPr>
          <w:rFonts w:hint="eastAsia"/>
          <w:color w:val="000000" w:themeColor="text1"/>
          <w:szCs w:val="21"/>
        </w:rPr>
        <w:t>min</w:t>
      </w:r>
      <w:r w:rsidR="004534C2">
        <w:rPr>
          <w:color w:val="000000" w:themeColor="text1"/>
          <w:szCs w:val="21"/>
        </w:rPr>
        <w:t xml:space="preserve"> (more than 20 sec)</w:t>
      </w:r>
      <w:r w:rsidRPr="00C7663D">
        <w:rPr>
          <w:rFonts w:hint="eastAsia"/>
          <w:color w:val="000000" w:themeColor="text1"/>
          <w:szCs w:val="21"/>
        </w:rPr>
        <w:t xml:space="preserve"> to augment hydrophilia.</w:t>
      </w:r>
    </w:p>
    <w:p w14:paraId="7ED63F49" w14:textId="77777777" w:rsidR="004534C2" w:rsidRDefault="00CA0D30" w:rsidP="009F339C">
      <w:pPr>
        <w:pStyle w:val="a3"/>
        <w:numPr>
          <w:ilvl w:val="0"/>
          <w:numId w:val="15"/>
        </w:numPr>
        <w:ind w:leftChars="0"/>
        <w:rPr>
          <w:color w:val="000000" w:themeColor="text1"/>
          <w:szCs w:val="21"/>
        </w:rPr>
      </w:pPr>
      <w:r w:rsidRPr="009F339C">
        <w:rPr>
          <w:rFonts w:hint="eastAsia"/>
          <w:color w:val="000000" w:themeColor="text1"/>
          <w:szCs w:val="21"/>
        </w:rPr>
        <w:t xml:space="preserve">Soak PVDF membrane in transfer buffer </w:t>
      </w:r>
      <w:r w:rsidR="00405386">
        <w:rPr>
          <w:color w:val="000000" w:themeColor="text1"/>
          <w:szCs w:val="21"/>
        </w:rPr>
        <w:t xml:space="preserve">shaking </w:t>
      </w:r>
      <w:r w:rsidRPr="009F339C">
        <w:rPr>
          <w:rFonts w:hint="eastAsia"/>
          <w:color w:val="000000" w:themeColor="text1"/>
          <w:szCs w:val="21"/>
        </w:rPr>
        <w:t>for 10min</w:t>
      </w:r>
      <w:r w:rsidR="004534C2">
        <w:rPr>
          <w:rFonts w:hint="eastAsia"/>
          <w:color w:val="000000" w:themeColor="text1"/>
          <w:szCs w:val="21"/>
        </w:rPr>
        <w:t>.</w:t>
      </w:r>
    </w:p>
    <w:p w14:paraId="7C46E268" w14:textId="77777777" w:rsidR="00E8371C" w:rsidRDefault="00E8371C" w:rsidP="009F339C">
      <w:pPr>
        <w:pStyle w:val="a3"/>
        <w:numPr>
          <w:ilvl w:val="0"/>
          <w:numId w:val="15"/>
        </w:numPr>
        <w:ind w:leftChars="0"/>
        <w:rPr>
          <w:color w:val="000000" w:themeColor="text1"/>
          <w:szCs w:val="21"/>
        </w:rPr>
      </w:pPr>
      <w:r>
        <w:rPr>
          <w:color w:val="000000" w:themeColor="text1"/>
          <w:szCs w:val="21"/>
        </w:rPr>
        <w:t>Remove the stacking gel and extra gels using medicine spoon.</w:t>
      </w:r>
      <w:r w:rsidR="00C1172E">
        <w:rPr>
          <w:color w:val="000000" w:themeColor="text1"/>
          <w:szCs w:val="21"/>
        </w:rPr>
        <w:t xml:space="preserve"> Place the pouring face of the gel to a downward direction.</w:t>
      </w:r>
    </w:p>
    <w:p w14:paraId="4668989B" w14:textId="77777777" w:rsidR="00AF417A" w:rsidRDefault="00AF417A" w:rsidP="00AF417A">
      <w:pPr>
        <w:pStyle w:val="a3"/>
        <w:ind w:leftChars="0" w:left="360"/>
        <w:rPr>
          <w:color w:val="000000" w:themeColor="text1"/>
          <w:szCs w:val="21"/>
        </w:rPr>
      </w:pPr>
      <w:r w:rsidRPr="007A0669">
        <w:rPr>
          <w:noProof/>
        </w:rPr>
        <w:drawing>
          <wp:inline distT="0" distB="0" distL="0" distR="0" wp14:anchorId="2649FD3E" wp14:editId="7F850AF6">
            <wp:extent cx="2236069" cy="1600200"/>
            <wp:effectExtent l="19050" t="0" r="0" b="0"/>
            <wp:docPr id="17" name="図 8" descr="WS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08.JPG"/>
                    <pic:cNvPicPr/>
                  </pic:nvPicPr>
                  <pic:blipFill>
                    <a:blip r:embed="rId23" cstate="print"/>
                    <a:srcRect l="24675" t="16548" r="19227" b="15836"/>
                    <a:stretch>
                      <a:fillRect/>
                    </a:stretch>
                  </pic:blipFill>
                  <pic:spPr>
                    <a:xfrm>
                      <a:off x="0" y="0"/>
                      <a:ext cx="2236069" cy="1600200"/>
                    </a:xfrm>
                    <a:prstGeom prst="rect">
                      <a:avLst/>
                    </a:prstGeom>
                  </pic:spPr>
                </pic:pic>
              </a:graphicData>
            </a:graphic>
          </wp:inline>
        </w:drawing>
      </w:r>
    </w:p>
    <w:p w14:paraId="35B350A5" w14:textId="77777777" w:rsidR="004534C2" w:rsidRDefault="004534C2" w:rsidP="00AF417A">
      <w:pPr>
        <w:pStyle w:val="a3"/>
        <w:ind w:leftChars="0" w:left="360"/>
        <w:rPr>
          <w:color w:val="000000" w:themeColor="text1"/>
          <w:szCs w:val="21"/>
        </w:rPr>
      </w:pPr>
    </w:p>
    <w:p w14:paraId="3B2997B8" w14:textId="77777777" w:rsidR="004534C2" w:rsidRPr="00AD62F0" w:rsidRDefault="004534C2" w:rsidP="00AD62F0">
      <w:pPr>
        <w:pStyle w:val="a3"/>
        <w:numPr>
          <w:ilvl w:val="0"/>
          <w:numId w:val="15"/>
        </w:numPr>
        <w:ind w:leftChars="0"/>
        <w:rPr>
          <w:color w:val="000000" w:themeColor="text1"/>
          <w:szCs w:val="21"/>
        </w:rPr>
      </w:pPr>
      <w:r>
        <w:rPr>
          <w:color w:val="000000" w:themeColor="text1"/>
          <w:szCs w:val="21"/>
        </w:rPr>
        <w:t xml:space="preserve">Soak the gel into transfer buffer shaking for 15min </w:t>
      </w:r>
      <w:r>
        <w:rPr>
          <w:rFonts w:hint="eastAsia"/>
          <w:color w:val="000000" w:themeColor="text1"/>
          <w:szCs w:val="21"/>
        </w:rPr>
        <w:t>to remove SDS in loading buffer.</w:t>
      </w:r>
    </w:p>
    <w:p w14:paraId="45AE3626" w14:textId="77777777" w:rsidR="00E8371C" w:rsidRPr="00D5241B" w:rsidRDefault="00E8371C" w:rsidP="00D5241B">
      <w:pPr>
        <w:pStyle w:val="a3"/>
        <w:numPr>
          <w:ilvl w:val="0"/>
          <w:numId w:val="15"/>
        </w:numPr>
        <w:ind w:leftChars="0"/>
        <w:rPr>
          <w:color w:val="000000" w:themeColor="text1"/>
          <w:szCs w:val="21"/>
        </w:rPr>
      </w:pPr>
      <w:r>
        <w:rPr>
          <w:rFonts w:hint="eastAsia"/>
          <w:color w:val="000000" w:themeColor="text1"/>
          <w:szCs w:val="21"/>
        </w:rPr>
        <w:t>Place two filter papers</w:t>
      </w:r>
      <w:r w:rsidRPr="00E8371C">
        <w:rPr>
          <w:rFonts w:hint="eastAsia"/>
          <w:color w:val="000000" w:themeColor="text1"/>
          <w:szCs w:val="21"/>
        </w:rPr>
        <w:t xml:space="preserve"> </w:t>
      </w:r>
      <w:r w:rsidRPr="009F339C">
        <w:rPr>
          <w:rFonts w:hint="eastAsia"/>
          <w:color w:val="000000" w:themeColor="text1"/>
          <w:szCs w:val="21"/>
        </w:rPr>
        <w:t xml:space="preserve">on the </w:t>
      </w:r>
      <w:r>
        <w:rPr>
          <w:rFonts w:hint="eastAsia"/>
          <w:color w:val="000000" w:themeColor="text1"/>
          <w:szCs w:val="21"/>
        </w:rPr>
        <w:t xml:space="preserve">semi-dry </w:t>
      </w:r>
      <w:r w:rsidRPr="009F339C">
        <w:rPr>
          <w:rFonts w:hint="eastAsia"/>
          <w:color w:val="000000" w:themeColor="text1"/>
          <w:szCs w:val="21"/>
        </w:rPr>
        <w:t xml:space="preserve">transfer </w:t>
      </w:r>
      <w:r w:rsidRPr="009F339C">
        <w:rPr>
          <w:color w:val="000000" w:themeColor="text1"/>
          <w:szCs w:val="21"/>
        </w:rPr>
        <w:t>apparatus</w:t>
      </w:r>
      <w:r w:rsidR="00D5241B">
        <w:rPr>
          <w:color w:val="000000" w:themeColor="text1"/>
          <w:szCs w:val="21"/>
        </w:rPr>
        <w:t>.</w:t>
      </w:r>
      <w:r w:rsidR="00C355A8">
        <w:rPr>
          <w:color w:val="000000" w:themeColor="text1"/>
          <w:szCs w:val="21"/>
        </w:rPr>
        <w:t xml:space="preserve"> </w:t>
      </w:r>
      <w:r w:rsidR="00C355A8" w:rsidRPr="00D5241B">
        <w:rPr>
          <w:color w:val="000000" w:themeColor="text1"/>
          <w:szCs w:val="21"/>
        </w:rPr>
        <w:t>Remove the bubbles</w:t>
      </w:r>
      <w:r w:rsidR="00D5241B">
        <w:rPr>
          <w:color w:val="000000" w:themeColor="text1"/>
          <w:szCs w:val="21"/>
        </w:rPr>
        <w:t xml:space="preserve"> with filter or medicine spoon. Pour low the transfer buffer. </w:t>
      </w:r>
    </w:p>
    <w:p w14:paraId="47603482" w14:textId="77777777" w:rsidR="00E8371C" w:rsidRDefault="00E8371C" w:rsidP="009F339C">
      <w:pPr>
        <w:pStyle w:val="a3"/>
        <w:numPr>
          <w:ilvl w:val="0"/>
          <w:numId w:val="15"/>
        </w:numPr>
        <w:ind w:leftChars="0"/>
        <w:rPr>
          <w:color w:val="000000" w:themeColor="text1"/>
          <w:szCs w:val="21"/>
        </w:rPr>
      </w:pPr>
      <w:r>
        <w:rPr>
          <w:color w:val="000000" w:themeColor="text1"/>
          <w:szCs w:val="21"/>
        </w:rPr>
        <w:t>Place</w:t>
      </w:r>
      <w:r>
        <w:rPr>
          <w:rFonts w:hint="eastAsia"/>
          <w:color w:val="000000" w:themeColor="text1"/>
          <w:szCs w:val="21"/>
        </w:rPr>
        <w:t xml:space="preserve"> PVDF membrane.</w:t>
      </w:r>
      <w:r w:rsidR="00D5241B" w:rsidRPr="00D5241B">
        <w:rPr>
          <w:color w:val="000000" w:themeColor="text1"/>
          <w:szCs w:val="21"/>
        </w:rPr>
        <w:t xml:space="preserve"> </w:t>
      </w:r>
      <w:r w:rsidR="00D5241B">
        <w:rPr>
          <w:color w:val="000000" w:themeColor="text1"/>
          <w:szCs w:val="21"/>
        </w:rPr>
        <w:t>Pour low the transfer buffer.</w:t>
      </w:r>
      <w:r w:rsidR="00D5241B" w:rsidRPr="00D5241B">
        <w:rPr>
          <w:rFonts w:hint="eastAsia"/>
          <w:color w:val="000000" w:themeColor="text1"/>
          <w:szCs w:val="21"/>
        </w:rPr>
        <w:t xml:space="preserve"> </w:t>
      </w:r>
      <w:r w:rsidR="00D5241B" w:rsidRPr="009F339C">
        <w:rPr>
          <w:rFonts w:hint="eastAsia"/>
          <w:color w:val="000000" w:themeColor="text1"/>
          <w:szCs w:val="21"/>
        </w:rPr>
        <w:t xml:space="preserve">Note: </w:t>
      </w:r>
      <w:r w:rsidR="00D5241B" w:rsidRPr="009F339C">
        <w:rPr>
          <w:rFonts w:hint="eastAsia"/>
          <w:color w:val="000000" w:themeColor="text1"/>
          <w:szCs w:val="21"/>
          <w:u w:val="single"/>
        </w:rPr>
        <w:t>Do not dry the membrane.</w:t>
      </w:r>
    </w:p>
    <w:p w14:paraId="50CB3DDC" w14:textId="77777777" w:rsidR="00E8371C" w:rsidRDefault="00E8371C" w:rsidP="009F339C">
      <w:pPr>
        <w:pStyle w:val="a3"/>
        <w:numPr>
          <w:ilvl w:val="0"/>
          <w:numId w:val="15"/>
        </w:numPr>
        <w:ind w:leftChars="0"/>
        <w:rPr>
          <w:color w:val="000000" w:themeColor="text1"/>
          <w:szCs w:val="21"/>
        </w:rPr>
      </w:pPr>
      <w:r>
        <w:rPr>
          <w:color w:val="000000" w:themeColor="text1"/>
          <w:szCs w:val="21"/>
        </w:rPr>
        <w:t>Place</w:t>
      </w:r>
      <w:r>
        <w:rPr>
          <w:rFonts w:hint="eastAsia"/>
          <w:color w:val="000000" w:themeColor="text1"/>
          <w:szCs w:val="21"/>
        </w:rPr>
        <w:t xml:space="preserve"> gel</w:t>
      </w:r>
      <w:r w:rsidR="00D5241B">
        <w:rPr>
          <w:color w:val="000000" w:themeColor="text1"/>
          <w:szCs w:val="21"/>
        </w:rPr>
        <w:t>.</w:t>
      </w:r>
      <w:r w:rsidR="00D5241B" w:rsidRPr="00D5241B">
        <w:rPr>
          <w:color w:val="000000" w:themeColor="text1"/>
          <w:szCs w:val="21"/>
        </w:rPr>
        <w:t xml:space="preserve"> </w:t>
      </w:r>
      <w:r w:rsidR="00D5241B">
        <w:rPr>
          <w:color w:val="000000" w:themeColor="text1"/>
          <w:szCs w:val="21"/>
        </w:rPr>
        <w:t>Pour low the transfer buffer.</w:t>
      </w:r>
    </w:p>
    <w:p w14:paraId="20110A93" w14:textId="77777777" w:rsidR="00CA0D30" w:rsidRPr="009F339C" w:rsidRDefault="00E8371C" w:rsidP="009F339C">
      <w:pPr>
        <w:pStyle w:val="a3"/>
        <w:numPr>
          <w:ilvl w:val="0"/>
          <w:numId w:val="15"/>
        </w:numPr>
        <w:ind w:leftChars="0"/>
        <w:rPr>
          <w:color w:val="000000" w:themeColor="text1"/>
          <w:szCs w:val="21"/>
        </w:rPr>
      </w:pPr>
      <w:r>
        <w:rPr>
          <w:color w:val="000000" w:themeColor="text1"/>
          <w:szCs w:val="21"/>
        </w:rPr>
        <w:t>Place</w:t>
      </w:r>
      <w:r w:rsidR="00CA0D30" w:rsidRPr="009F339C">
        <w:rPr>
          <w:rFonts w:hint="eastAsia"/>
          <w:color w:val="000000" w:themeColor="text1"/>
          <w:szCs w:val="21"/>
        </w:rPr>
        <w:t xml:space="preserve"> two filter pa</w:t>
      </w:r>
      <w:r w:rsidR="00C355A8">
        <w:rPr>
          <w:rFonts w:hint="eastAsia"/>
          <w:color w:val="000000" w:themeColor="text1"/>
          <w:szCs w:val="21"/>
        </w:rPr>
        <w:t xml:space="preserve">pers. </w:t>
      </w:r>
    </w:p>
    <w:p w14:paraId="48CF6139" w14:textId="77777777" w:rsidR="00CA0D30" w:rsidRPr="00634DBF" w:rsidRDefault="00CA0D30" w:rsidP="009F339C">
      <w:pPr>
        <w:pStyle w:val="a3"/>
        <w:numPr>
          <w:ilvl w:val="0"/>
          <w:numId w:val="15"/>
        </w:numPr>
        <w:ind w:leftChars="0"/>
        <w:rPr>
          <w:color w:val="000000" w:themeColor="text1"/>
          <w:szCs w:val="21"/>
        </w:rPr>
      </w:pPr>
      <w:r w:rsidRPr="009F339C">
        <w:rPr>
          <w:rFonts w:hint="eastAsia"/>
          <w:color w:val="000000" w:themeColor="text1"/>
          <w:szCs w:val="21"/>
        </w:rPr>
        <w:lastRenderedPageBreak/>
        <w:t xml:space="preserve">Roll 3ml </w:t>
      </w:r>
      <w:r w:rsidR="009F339C">
        <w:rPr>
          <w:rFonts w:hint="eastAsia"/>
          <w:color w:val="000000" w:themeColor="text1"/>
          <w:szCs w:val="21"/>
        </w:rPr>
        <w:t xml:space="preserve">eiken </w:t>
      </w:r>
      <w:r w:rsidRPr="009F339C">
        <w:rPr>
          <w:rFonts w:hint="eastAsia"/>
          <w:color w:val="000000" w:themeColor="text1"/>
          <w:szCs w:val="21"/>
        </w:rPr>
        <w:t xml:space="preserve">tube on them </w:t>
      </w:r>
      <w:r w:rsidRPr="009F339C">
        <w:rPr>
          <w:rFonts w:hint="eastAsia"/>
          <w:color w:val="000000" w:themeColor="text1"/>
          <w:szCs w:val="21"/>
          <w:u w:val="single"/>
        </w:rPr>
        <w:t>to remove babbles.</w:t>
      </w:r>
    </w:p>
    <w:p w14:paraId="56D1ADE8" w14:textId="77777777" w:rsidR="00634DBF" w:rsidRPr="00271AAA" w:rsidRDefault="00634DBF" w:rsidP="00634DBF">
      <w:pPr>
        <w:pStyle w:val="a3"/>
        <w:numPr>
          <w:ilvl w:val="0"/>
          <w:numId w:val="15"/>
        </w:numPr>
        <w:ind w:leftChars="0"/>
        <w:rPr>
          <w:color w:val="000000" w:themeColor="text1"/>
          <w:szCs w:val="21"/>
        </w:rPr>
      </w:pPr>
      <w:r w:rsidRPr="00634DBF">
        <w:rPr>
          <w:color w:val="000000" w:themeColor="text1"/>
          <w:szCs w:val="21"/>
        </w:rPr>
        <w:t>Remove the</w:t>
      </w:r>
      <w:r w:rsidR="00271AAA">
        <w:rPr>
          <w:color w:val="000000" w:themeColor="text1"/>
          <w:szCs w:val="21"/>
        </w:rPr>
        <w:t xml:space="preserve"> excess water around.</w:t>
      </w:r>
    </w:p>
    <w:p w14:paraId="45099431" w14:textId="77777777" w:rsidR="00CA0D30" w:rsidRDefault="00CA0D30" w:rsidP="009F339C">
      <w:pPr>
        <w:pStyle w:val="a3"/>
        <w:numPr>
          <w:ilvl w:val="0"/>
          <w:numId w:val="15"/>
        </w:numPr>
        <w:ind w:leftChars="0"/>
        <w:rPr>
          <w:color w:val="000000" w:themeColor="text1"/>
          <w:szCs w:val="21"/>
        </w:rPr>
      </w:pPr>
      <w:r w:rsidRPr="009F339C">
        <w:rPr>
          <w:rFonts w:hint="eastAsia"/>
          <w:color w:val="000000" w:themeColor="text1"/>
          <w:szCs w:val="21"/>
        </w:rPr>
        <w:t>Apply a voltage of 12V/cm</w:t>
      </w:r>
      <w:r w:rsidR="009F339C">
        <w:rPr>
          <w:rFonts w:hint="eastAsia"/>
          <w:color w:val="000000" w:themeColor="text1"/>
          <w:szCs w:val="21"/>
        </w:rPr>
        <w:t xml:space="preserve"> and 1.5mA/cm</w:t>
      </w:r>
      <w:r w:rsidR="009F339C" w:rsidRPr="009F339C">
        <w:rPr>
          <w:rFonts w:hint="eastAsia"/>
          <w:color w:val="000000" w:themeColor="text1"/>
          <w:szCs w:val="21"/>
          <w:vertAlign w:val="superscript"/>
        </w:rPr>
        <w:t>2</w:t>
      </w:r>
      <w:r w:rsidRPr="009F339C">
        <w:rPr>
          <w:rFonts w:hint="eastAsia"/>
          <w:color w:val="000000" w:themeColor="text1"/>
          <w:szCs w:val="21"/>
        </w:rPr>
        <w:t xml:space="preserve"> to them for </w:t>
      </w:r>
      <w:proofErr w:type="gramStart"/>
      <w:r w:rsidRPr="009F339C">
        <w:rPr>
          <w:rFonts w:hint="eastAsia"/>
          <w:color w:val="000000" w:themeColor="text1"/>
          <w:szCs w:val="21"/>
        </w:rPr>
        <w:t>a</w:t>
      </w:r>
      <w:proofErr w:type="gramEnd"/>
      <w:r w:rsidRPr="009F339C">
        <w:rPr>
          <w:rFonts w:hint="eastAsia"/>
          <w:color w:val="000000" w:themeColor="text1"/>
          <w:szCs w:val="21"/>
        </w:rPr>
        <w:t xml:space="preserve"> hour.</w:t>
      </w:r>
    </w:p>
    <w:p w14:paraId="1B86FFC2" w14:textId="77777777" w:rsidR="0051034B" w:rsidRDefault="008953F6" w:rsidP="0051034B">
      <w:pPr>
        <w:rPr>
          <w:color w:val="000000" w:themeColor="text1"/>
          <w:szCs w:val="21"/>
        </w:rPr>
      </w:pPr>
      <w:r>
        <w:rPr>
          <w:noProof/>
        </w:rPr>
        <w:drawing>
          <wp:inline distT="0" distB="0" distL="0" distR="0" wp14:anchorId="2E027E99" wp14:editId="30BF778B">
            <wp:extent cx="1317287" cy="1238250"/>
            <wp:effectExtent l="0" t="0" r="0" b="0"/>
            <wp:docPr id="2" name="図 2" descr="http://upload.wikimedia.org/wikipedia/commons/thumb/e/ea/Polyvinylidenfluorid.svg/200px-Polyvinylidenfluor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a/Polyvinylidenfluorid.svg/200px-Polyvinylidenfluorid.sv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7287" cy="1238250"/>
                    </a:xfrm>
                    <a:prstGeom prst="rect">
                      <a:avLst/>
                    </a:prstGeom>
                    <a:noFill/>
                    <a:ln>
                      <a:noFill/>
                    </a:ln>
                  </pic:spPr>
                </pic:pic>
              </a:graphicData>
            </a:graphic>
          </wp:inline>
        </w:drawing>
      </w:r>
      <w:r w:rsidRPr="008953F6">
        <w:rPr>
          <w:rFonts w:hint="eastAsia"/>
          <w:color w:val="000000" w:themeColor="text1"/>
          <w:szCs w:val="21"/>
        </w:rPr>
        <w:t xml:space="preserve"> </w:t>
      </w:r>
      <w:proofErr w:type="gramStart"/>
      <w:r w:rsidRPr="009F339C">
        <w:rPr>
          <w:rFonts w:hint="eastAsia"/>
          <w:color w:val="000000" w:themeColor="text1"/>
          <w:szCs w:val="21"/>
        </w:rPr>
        <w:t>PVDF</w:t>
      </w:r>
      <w:r>
        <w:rPr>
          <w:rFonts w:hint="eastAsia"/>
          <w:color w:val="000000" w:themeColor="text1"/>
          <w:szCs w:val="21"/>
        </w:rPr>
        <w:t>(</w:t>
      </w:r>
      <w:proofErr w:type="gramEnd"/>
      <w:r>
        <w:rPr>
          <w:rFonts w:hint="eastAsia"/>
          <w:color w:val="000000" w:themeColor="text1"/>
          <w:szCs w:val="21"/>
        </w:rPr>
        <w:t>polyvinylidene difluoride)</w:t>
      </w:r>
    </w:p>
    <w:p w14:paraId="250E74CB" w14:textId="77777777" w:rsidR="00EA718A" w:rsidRDefault="00EA718A" w:rsidP="0051034B">
      <w:pPr>
        <w:rPr>
          <w:color w:val="000000" w:themeColor="text1"/>
          <w:szCs w:val="21"/>
        </w:rPr>
      </w:pPr>
      <w:r>
        <w:rPr>
          <w:color w:val="000000" w:themeColor="text1"/>
          <w:szCs w:val="21"/>
        </w:rPr>
        <w:t>Trouble shooting:</w:t>
      </w:r>
    </w:p>
    <w:p w14:paraId="36A355E1" w14:textId="77777777" w:rsidR="00EA718A" w:rsidRDefault="00EA718A" w:rsidP="0051034B">
      <w:pPr>
        <w:rPr>
          <w:color w:val="000000" w:themeColor="text1"/>
          <w:szCs w:val="21"/>
        </w:rPr>
      </w:pPr>
      <w:r>
        <w:rPr>
          <w:noProof/>
          <w:color w:val="000000" w:themeColor="text1"/>
          <w:szCs w:val="21"/>
        </w:rPr>
        <w:drawing>
          <wp:anchor distT="0" distB="0" distL="114300" distR="114300" simplePos="0" relativeHeight="251658240" behindDoc="0" locked="0" layoutInCell="1" allowOverlap="1" wp14:anchorId="3C59DFAB" wp14:editId="5EE68A98">
            <wp:simplePos x="0" y="0"/>
            <wp:positionH relativeFrom="column">
              <wp:align>left</wp:align>
            </wp:positionH>
            <wp:positionV relativeFrom="paragraph">
              <wp:align>top</wp:align>
            </wp:positionV>
            <wp:extent cx="4778375" cy="889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5-02-11 23.22.20.png"/>
                    <pic:cNvPicPr/>
                  </pic:nvPicPr>
                  <pic:blipFill rotWithShape="1">
                    <a:blip r:embed="rId25">
                      <a:extLst>
                        <a:ext uri="{28A0092B-C50C-407E-A947-70E740481C1C}">
                          <a14:useLocalDpi xmlns:a14="http://schemas.microsoft.com/office/drawing/2010/main" val="0"/>
                        </a:ext>
                      </a:extLst>
                    </a:blip>
                    <a:srcRect l="51404" t="66351" r="15727" b="23864"/>
                    <a:stretch/>
                  </pic:blipFill>
                  <pic:spPr bwMode="auto">
                    <a:xfrm>
                      <a:off x="0" y="0"/>
                      <a:ext cx="4778375" cy="889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color w:val="000000" w:themeColor="text1"/>
          <w:szCs w:val="21"/>
        </w:rPr>
        <w:br w:type="textWrapping" w:clear="all"/>
        <w:t xml:space="preserve">These are </w:t>
      </w:r>
      <w:r>
        <w:rPr>
          <w:rFonts w:hint="eastAsia"/>
          <w:color w:val="000000" w:themeColor="text1"/>
          <w:szCs w:val="21"/>
        </w:rPr>
        <w:t>lack</w:t>
      </w:r>
      <w:r>
        <w:rPr>
          <w:color w:val="000000" w:themeColor="text1"/>
          <w:szCs w:val="21"/>
        </w:rPr>
        <w:t>ing in</w:t>
      </w:r>
      <w:r>
        <w:rPr>
          <w:rFonts w:hint="eastAsia"/>
          <w:color w:val="000000" w:themeColor="text1"/>
          <w:szCs w:val="21"/>
        </w:rPr>
        <w:t xml:space="preserve"> cohesion.</w:t>
      </w:r>
    </w:p>
    <w:p w14:paraId="3322732E" w14:textId="77777777" w:rsidR="007131DE" w:rsidRDefault="007131DE" w:rsidP="0051034B">
      <w:pPr>
        <w:rPr>
          <w:color w:val="000000" w:themeColor="text1"/>
          <w:szCs w:val="21"/>
        </w:rPr>
      </w:pPr>
    </w:p>
    <w:p w14:paraId="4BA96867" w14:textId="77777777" w:rsidR="0051034B" w:rsidRPr="00F4476A" w:rsidRDefault="0051034B" w:rsidP="0051034B">
      <w:pPr>
        <w:rPr>
          <w:color w:val="0000CC"/>
          <w:szCs w:val="21"/>
        </w:rPr>
      </w:pPr>
      <w:r w:rsidRPr="00F4476A">
        <w:rPr>
          <w:rFonts w:hint="eastAsia"/>
          <w:color w:val="0000CC"/>
          <w:szCs w:val="21"/>
        </w:rPr>
        <w:t>0.1%Ponceau Solution:</w:t>
      </w:r>
    </w:p>
    <w:p w14:paraId="3D171634" w14:textId="77777777" w:rsidR="0051034B" w:rsidRDefault="00CF4B09" w:rsidP="0051034B">
      <w:pPr>
        <w:rPr>
          <w:color w:val="000000" w:themeColor="text1"/>
          <w:szCs w:val="21"/>
        </w:rPr>
      </w:pPr>
      <w:r>
        <w:rPr>
          <w:rFonts w:hint="eastAsia"/>
          <w:color w:val="000000" w:themeColor="text1"/>
          <w:szCs w:val="21"/>
        </w:rPr>
        <w:t>Acetic acid    2.5</w:t>
      </w:r>
      <w:r w:rsidR="0051034B">
        <w:rPr>
          <w:rFonts w:hint="eastAsia"/>
          <w:color w:val="000000" w:themeColor="text1"/>
          <w:szCs w:val="21"/>
        </w:rPr>
        <w:t>ml(5%)</w:t>
      </w:r>
    </w:p>
    <w:p w14:paraId="39BB9A1D" w14:textId="77777777" w:rsidR="0051034B" w:rsidRDefault="0051034B" w:rsidP="0051034B">
      <w:pPr>
        <w:rPr>
          <w:color w:val="000000" w:themeColor="text1"/>
          <w:szCs w:val="21"/>
        </w:rPr>
      </w:pPr>
      <w:r>
        <w:rPr>
          <w:rFonts w:hint="eastAsia"/>
          <w:color w:val="000000" w:themeColor="text1"/>
          <w:szCs w:val="21"/>
        </w:rPr>
        <w:t xml:space="preserve">Ponceau S </w:t>
      </w:r>
      <w:r w:rsidR="00311229">
        <w:rPr>
          <w:rFonts w:hint="eastAsia"/>
          <w:color w:val="000000" w:themeColor="text1"/>
          <w:szCs w:val="21"/>
        </w:rPr>
        <w:t xml:space="preserve">  </w:t>
      </w:r>
      <w:r w:rsidR="00CF4B09">
        <w:rPr>
          <w:rFonts w:hint="eastAsia"/>
          <w:color w:val="000000" w:themeColor="text1"/>
          <w:szCs w:val="21"/>
        </w:rPr>
        <w:t>5</w:t>
      </w:r>
      <w:r>
        <w:rPr>
          <w:rFonts w:hint="eastAsia"/>
          <w:color w:val="000000" w:themeColor="text1"/>
          <w:szCs w:val="21"/>
        </w:rPr>
        <w:t>0mg(0.1%)</w:t>
      </w:r>
    </w:p>
    <w:p w14:paraId="6D14207A" w14:textId="77777777" w:rsidR="0051034B" w:rsidRPr="0051034B" w:rsidRDefault="0051034B" w:rsidP="0051034B">
      <w:pPr>
        <w:rPr>
          <w:color w:val="000000" w:themeColor="text1"/>
          <w:szCs w:val="21"/>
        </w:rPr>
      </w:pPr>
      <w:r>
        <w:rPr>
          <w:rFonts w:hint="eastAsia"/>
          <w:color w:val="000000" w:themeColor="text1"/>
          <w:szCs w:val="21"/>
        </w:rPr>
        <w:t xml:space="preserve">DDW     </w:t>
      </w:r>
      <w:r w:rsidR="00311229">
        <w:rPr>
          <w:rFonts w:hint="eastAsia"/>
          <w:color w:val="000000" w:themeColor="text1"/>
          <w:szCs w:val="21"/>
        </w:rPr>
        <w:t xml:space="preserve">   </w:t>
      </w:r>
      <w:r w:rsidR="00CF4B09">
        <w:rPr>
          <w:rFonts w:hint="eastAsia"/>
          <w:color w:val="000000" w:themeColor="text1"/>
          <w:szCs w:val="21"/>
        </w:rPr>
        <w:t>up to 5</w:t>
      </w:r>
      <w:r>
        <w:rPr>
          <w:rFonts w:hint="eastAsia"/>
          <w:color w:val="000000" w:themeColor="text1"/>
          <w:szCs w:val="21"/>
        </w:rPr>
        <w:t>0ml</w:t>
      </w:r>
    </w:p>
    <w:p w14:paraId="382ECF46" w14:textId="77777777" w:rsidR="00CA0D30" w:rsidRPr="0051034B" w:rsidRDefault="0051034B" w:rsidP="0051034B">
      <w:pPr>
        <w:pStyle w:val="a3"/>
        <w:numPr>
          <w:ilvl w:val="0"/>
          <w:numId w:val="20"/>
        </w:numPr>
        <w:ind w:leftChars="0"/>
        <w:rPr>
          <w:color w:val="000000" w:themeColor="text1"/>
          <w:szCs w:val="21"/>
        </w:rPr>
      </w:pPr>
      <w:r w:rsidRPr="0051034B">
        <w:rPr>
          <w:rFonts w:hint="eastAsia"/>
          <w:color w:val="000000" w:themeColor="text1"/>
          <w:szCs w:val="21"/>
        </w:rPr>
        <w:t>Add 1ml of Ponceau S on the membrane and wash the membrane using tap water.</w:t>
      </w:r>
    </w:p>
    <w:p w14:paraId="76D27A15" w14:textId="77777777" w:rsidR="0051034B" w:rsidRPr="0051034B" w:rsidRDefault="0051034B" w:rsidP="0051034B">
      <w:pPr>
        <w:pStyle w:val="a3"/>
        <w:numPr>
          <w:ilvl w:val="0"/>
          <w:numId w:val="20"/>
        </w:numPr>
        <w:ind w:leftChars="0"/>
        <w:rPr>
          <w:color w:val="000000" w:themeColor="text1"/>
          <w:szCs w:val="21"/>
        </w:rPr>
      </w:pPr>
      <w:r w:rsidRPr="0051034B">
        <w:rPr>
          <w:rFonts w:hint="eastAsia"/>
          <w:color w:val="000000" w:themeColor="text1"/>
          <w:szCs w:val="21"/>
        </w:rPr>
        <w:t>Immerse the membrane into TBST for 5min.</w:t>
      </w:r>
    </w:p>
    <w:p w14:paraId="03A266AD" w14:textId="77777777" w:rsidR="0051034B" w:rsidRDefault="007D52A2">
      <w:pPr>
        <w:rPr>
          <w:color w:val="000000" w:themeColor="text1"/>
          <w:szCs w:val="21"/>
        </w:rPr>
      </w:pPr>
      <w:r w:rsidRPr="007D52A2">
        <w:rPr>
          <w:noProof/>
          <w:color w:val="000000" w:themeColor="text1"/>
          <w:szCs w:val="21"/>
        </w:rPr>
        <w:drawing>
          <wp:inline distT="0" distB="0" distL="0" distR="0" wp14:anchorId="4D5FE380" wp14:editId="72A7901F">
            <wp:extent cx="1754505" cy="1183005"/>
            <wp:effectExtent l="0" t="285750" r="0" b="264795"/>
            <wp:docPr id="7" name="図 1" descr="3.jpg"/>
            <wp:cNvGraphicFramePr/>
            <a:graphic xmlns:a="http://schemas.openxmlformats.org/drawingml/2006/main">
              <a:graphicData uri="http://schemas.openxmlformats.org/drawingml/2006/picture">
                <pic:pic xmlns:pic="http://schemas.openxmlformats.org/drawingml/2006/picture">
                  <pic:nvPicPr>
                    <pic:cNvPr id="8" name="図 7" descr="3.jp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16200000">
                      <a:off x="0" y="0"/>
                      <a:ext cx="1755238" cy="1183500"/>
                    </a:xfrm>
                    <a:prstGeom prst="rect">
                      <a:avLst/>
                    </a:prstGeom>
                  </pic:spPr>
                </pic:pic>
              </a:graphicData>
            </a:graphic>
          </wp:inline>
        </w:drawing>
      </w:r>
    </w:p>
    <w:p w14:paraId="0849B5D2" w14:textId="77777777" w:rsidR="007D52A2" w:rsidRDefault="007D52A2">
      <w:pPr>
        <w:rPr>
          <w:color w:val="000000" w:themeColor="text1"/>
          <w:szCs w:val="21"/>
        </w:rPr>
      </w:pPr>
      <w:r>
        <w:rPr>
          <w:rFonts w:hint="eastAsia"/>
          <w:color w:val="000000" w:themeColor="text1"/>
          <w:szCs w:val="21"/>
        </w:rPr>
        <w:t xml:space="preserve">Trouble shooting: </w:t>
      </w:r>
    </w:p>
    <w:p w14:paraId="0ED0EAE5" w14:textId="77777777" w:rsidR="007D52A2" w:rsidRDefault="007D52A2">
      <w:pPr>
        <w:rPr>
          <w:color w:val="000000" w:themeColor="text1"/>
          <w:szCs w:val="21"/>
        </w:rPr>
      </w:pPr>
      <w:r>
        <w:rPr>
          <w:color w:val="000000" w:themeColor="text1"/>
          <w:szCs w:val="21"/>
        </w:rPr>
        <w:t>S</w:t>
      </w:r>
      <w:r>
        <w:rPr>
          <w:rFonts w:hint="eastAsia"/>
          <w:color w:val="000000" w:themeColor="text1"/>
          <w:szCs w:val="21"/>
        </w:rPr>
        <w:t>miling and spots are seen.</w:t>
      </w:r>
    </w:p>
    <w:p w14:paraId="7FD0101B" w14:textId="77777777" w:rsidR="009F1C70" w:rsidRDefault="009F1C70">
      <w:pPr>
        <w:rPr>
          <w:color w:val="000000" w:themeColor="text1"/>
          <w:szCs w:val="21"/>
        </w:rPr>
      </w:pPr>
      <w:r>
        <w:rPr>
          <w:rFonts w:hint="eastAsia"/>
          <w:color w:val="000000" w:themeColor="text1"/>
          <w:szCs w:val="21"/>
        </w:rPr>
        <w:t xml:space="preserve">Smiling is due to a difference in mobility of samples. </w:t>
      </w:r>
    </w:p>
    <w:p w14:paraId="6C06CF7F" w14:textId="77777777" w:rsidR="0081374A" w:rsidRDefault="0081374A">
      <w:pPr>
        <w:rPr>
          <w:color w:val="000000" w:themeColor="text1"/>
          <w:szCs w:val="21"/>
        </w:rPr>
      </w:pPr>
      <w:r>
        <w:rPr>
          <w:rFonts w:hint="eastAsia"/>
          <w:color w:val="000000" w:themeColor="text1"/>
          <w:szCs w:val="21"/>
        </w:rPr>
        <w:t>Cause for s</w:t>
      </w:r>
      <w:r w:rsidR="002274B7">
        <w:rPr>
          <w:rFonts w:hint="eastAsia"/>
          <w:color w:val="000000" w:themeColor="text1"/>
          <w:szCs w:val="21"/>
        </w:rPr>
        <w:t>miling</w:t>
      </w:r>
      <w:r>
        <w:rPr>
          <w:rFonts w:hint="eastAsia"/>
          <w:color w:val="000000" w:themeColor="text1"/>
          <w:szCs w:val="21"/>
        </w:rPr>
        <w:t>:</w:t>
      </w:r>
    </w:p>
    <w:p w14:paraId="5C53265C" w14:textId="77777777" w:rsidR="0081374A" w:rsidRDefault="0081374A">
      <w:pPr>
        <w:rPr>
          <w:color w:val="000000" w:themeColor="text1"/>
          <w:szCs w:val="21"/>
        </w:rPr>
      </w:pPr>
      <w:r>
        <w:rPr>
          <w:color w:val="000000" w:themeColor="text1"/>
          <w:szCs w:val="21"/>
        </w:rPr>
        <w:t>A</w:t>
      </w:r>
      <w:r>
        <w:rPr>
          <w:rFonts w:hint="eastAsia"/>
          <w:color w:val="000000" w:themeColor="text1"/>
          <w:szCs w:val="21"/>
        </w:rPr>
        <w:t xml:space="preserve"> rise in temperature with increasing current.</w:t>
      </w:r>
    </w:p>
    <w:p w14:paraId="7CF36E8F" w14:textId="77777777" w:rsidR="0081374A" w:rsidRDefault="00775E31">
      <w:pPr>
        <w:rPr>
          <w:color w:val="000000" w:themeColor="text1"/>
          <w:szCs w:val="21"/>
        </w:rPr>
      </w:pPr>
      <w:r>
        <w:rPr>
          <w:rFonts w:hint="eastAsia"/>
          <w:color w:val="000000" w:themeColor="text1"/>
          <w:szCs w:val="21"/>
        </w:rPr>
        <w:t>Loading s</w:t>
      </w:r>
      <w:r w:rsidR="0081374A">
        <w:rPr>
          <w:rFonts w:hint="eastAsia"/>
          <w:color w:val="000000" w:themeColor="text1"/>
          <w:szCs w:val="21"/>
        </w:rPr>
        <w:t xml:space="preserve">ample volumes of all wells </w:t>
      </w:r>
      <w:r>
        <w:rPr>
          <w:rFonts w:hint="eastAsia"/>
          <w:color w:val="000000" w:themeColor="text1"/>
          <w:szCs w:val="21"/>
        </w:rPr>
        <w:t>are</w:t>
      </w:r>
      <w:r w:rsidR="0081374A">
        <w:rPr>
          <w:rFonts w:hint="eastAsia"/>
          <w:color w:val="000000" w:themeColor="text1"/>
          <w:szCs w:val="21"/>
        </w:rPr>
        <w:t xml:space="preserve"> not </w:t>
      </w:r>
      <w:r>
        <w:rPr>
          <w:color w:val="000000" w:themeColor="text1"/>
          <w:szCs w:val="21"/>
        </w:rPr>
        <w:t>equivalent</w:t>
      </w:r>
      <w:r w:rsidR="0081374A">
        <w:rPr>
          <w:rFonts w:hint="eastAsia"/>
          <w:color w:val="000000" w:themeColor="text1"/>
          <w:szCs w:val="21"/>
        </w:rPr>
        <w:t>.</w:t>
      </w:r>
    </w:p>
    <w:p w14:paraId="21E56DAB" w14:textId="77777777" w:rsidR="007D52A2" w:rsidRPr="00F55226" w:rsidRDefault="002274B7">
      <w:pPr>
        <w:rPr>
          <w:color w:val="000000" w:themeColor="text1"/>
          <w:szCs w:val="21"/>
        </w:rPr>
      </w:pPr>
      <w:r>
        <w:rPr>
          <w:rFonts w:hint="eastAsia"/>
          <w:color w:val="000000" w:themeColor="text1"/>
          <w:szCs w:val="21"/>
        </w:rPr>
        <w:t>Some spots are resulting from lacking in cohesion during transfer.</w:t>
      </w:r>
    </w:p>
    <w:p w14:paraId="79AD0D90" w14:textId="77777777" w:rsidR="002274B7" w:rsidRDefault="002274B7">
      <w:pPr>
        <w:rPr>
          <w:color w:val="0000CC"/>
          <w:szCs w:val="21"/>
        </w:rPr>
      </w:pPr>
    </w:p>
    <w:p w14:paraId="7EEE4259" w14:textId="77777777" w:rsidR="00493BE8" w:rsidRDefault="00493BE8">
      <w:pPr>
        <w:rPr>
          <w:szCs w:val="21"/>
        </w:rPr>
      </w:pPr>
      <w:r w:rsidRPr="00B8513B">
        <w:rPr>
          <w:color w:val="0000CC"/>
          <w:szCs w:val="21"/>
        </w:rPr>
        <w:t>Antigen-antibody reaction</w:t>
      </w:r>
      <w:r w:rsidRPr="001976F3">
        <w:rPr>
          <w:color w:val="000000" w:themeColor="text1"/>
          <w:szCs w:val="21"/>
        </w:rPr>
        <w:t>:</w:t>
      </w:r>
      <w:r w:rsidR="00276D4B" w:rsidRPr="009F05F9">
        <w:rPr>
          <w:szCs w:val="21"/>
        </w:rPr>
        <w:t xml:space="preserve"> with Can get </w:t>
      </w:r>
      <w:proofErr w:type="gramStart"/>
      <w:r w:rsidR="00276D4B" w:rsidRPr="009F05F9">
        <w:rPr>
          <w:szCs w:val="21"/>
        </w:rPr>
        <w:t>signal(</w:t>
      </w:r>
      <w:proofErr w:type="gramEnd"/>
      <w:r w:rsidR="00276D4B" w:rsidRPr="009F05F9">
        <w:rPr>
          <w:szCs w:val="21"/>
        </w:rPr>
        <w:t>TOYOBO)</w:t>
      </w:r>
    </w:p>
    <w:p w14:paraId="1574460C" w14:textId="77777777" w:rsidR="0097640C" w:rsidRDefault="0097640C">
      <w:pPr>
        <w:rPr>
          <w:szCs w:val="21"/>
        </w:rPr>
      </w:pPr>
      <w:r>
        <w:rPr>
          <w:rFonts w:hint="eastAsia"/>
          <w:szCs w:val="21"/>
        </w:rPr>
        <w:t>2%Skim milk:</w:t>
      </w:r>
    </w:p>
    <w:p w14:paraId="28AFFBA0" w14:textId="77777777" w:rsidR="0097640C" w:rsidRDefault="004C6ADD">
      <w:pPr>
        <w:rPr>
          <w:szCs w:val="21"/>
        </w:rPr>
      </w:pPr>
      <w:r>
        <w:rPr>
          <w:rFonts w:hint="eastAsia"/>
          <w:szCs w:val="21"/>
        </w:rPr>
        <w:t xml:space="preserve">Skim </w:t>
      </w:r>
      <w:proofErr w:type="gramStart"/>
      <w:r>
        <w:rPr>
          <w:rFonts w:hint="eastAsia"/>
          <w:szCs w:val="21"/>
        </w:rPr>
        <w:t>milk  1</w:t>
      </w:r>
      <w:proofErr w:type="gramEnd"/>
      <w:r w:rsidR="0097640C">
        <w:rPr>
          <w:rFonts w:hint="eastAsia"/>
          <w:szCs w:val="21"/>
        </w:rPr>
        <w:t>g</w:t>
      </w:r>
    </w:p>
    <w:p w14:paraId="0254E49F" w14:textId="77777777" w:rsidR="00C6346E" w:rsidRDefault="0097640C">
      <w:pPr>
        <w:rPr>
          <w:szCs w:val="21"/>
        </w:rPr>
      </w:pPr>
      <w:r>
        <w:rPr>
          <w:rFonts w:hint="eastAsia"/>
          <w:szCs w:val="21"/>
        </w:rPr>
        <w:t>PBS</w:t>
      </w:r>
      <w:r w:rsidR="00C6346E">
        <w:rPr>
          <w:szCs w:val="21"/>
        </w:rPr>
        <w:t>T</w:t>
      </w:r>
      <w:r>
        <w:rPr>
          <w:rFonts w:hint="eastAsia"/>
          <w:szCs w:val="21"/>
        </w:rPr>
        <w:t xml:space="preserve"> or TBS</w:t>
      </w:r>
      <w:r w:rsidR="00C6346E">
        <w:rPr>
          <w:szCs w:val="21"/>
        </w:rPr>
        <w:t>T</w:t>
      </w:r>
      <w:r w:rsidR="004C6ADD">
        <w:rPr>
          <w:rFonts w:hint="eastAsia"/>
          <w:szCs w:val="21"/>
        </w:rPr>
        <w:t xml:space="preserve"> 5</w:t>
      </w:r>
      <w:r>
        <w:rPr>
          <w:rFonts w:hint="eastAsia"/>
          <w:szCs w:val="21"/>
        </w:rPr>
        <w:t>0ml</w:t>
      </w:r>
    </w:p>
    <w:p w14:paraId="0DD363C8" w14:textId="77777777" w:rsidR="00890CE3" w:rsidRDefault="00890CE3">
      <w:pPr>
        <w:rPr>
          <w:szCs w:val="21"/>
        </w:rPr>
      </w:pPr>
    </w:p>
    <w:p w14:paraId="01A7B618" w14:textId="77777777" w:rsidR="00890CE3" w:rsidRDefault="00890CE3">
      <w:pPr>
        <w:rPr>
          <w:szCs w:val="21"/>
        </w:rPr>
      </w:pPr>
      <w:r>
        <w:rPr>
          <w:rFonts w:hint="eastAsia"/>
          <w:szCs w:val="21"/>
        </w:rPr>
        <w:lastRenderedPageBreak/>
        <w:t>PBST</w:t>
      </w:r>
      <w:r w:rsidR="001E0853">
        <w:rPr>
          <w:szCs w:val="21"/>
        </w:rPr>
        <w:t xml:space="preserve"> or </w:t>
      </w:r>
      <w:proofErr w:type="gramStart"/>
      <w:r w:rsidR="001E0853">
        <w:rPr>
          <w:szCs w:val="21"/>
        </w:rPr>
        <w:t>TBST</w:t>
      </w:r>
      <w:r w:rsidR="00787C32">
        <w:rPr>
          <w:szCs w:val="21"/>
        </w:rPr>
        <w:t>(</w:t>
      </w:r>
      <w:proofErr w:type="gramEnd"/>
      <w:r w:rsidR="00787C32">
        <w:rPr>
          <w:szCs w:val="21"/>
        </w:rPr>
        <w:t>If anti-phosphorylation antibody is used)</w:t>
      </w:r>
      <w:r w:rsidR="00301A5C">
        <w:rPr>
          <w:rFonts w:hint="eastAsia"/>
          <w:szCs w:val="21"/>
        </w:rPr>
        <w:t>:</w:t>
      </w:r>
    </w:p>
    <w:p w14:paraId="1A01774F" w14:textId="77777777" w:rsidR="00890CE3" w:rsidRDefault="00904083">
      <w:pPr>
        <w:rPr>
          <w:szCs w:val="21"/>
        </w:rPr>
      </w:pPr>
      <w:r>
        <w:rPr>
          <w:rFonts w:hint="eastAsia"/>
          <w:szCs w:val="21"/>
        </w:rPr>
        <w:t>0.1%Tween20 0.5</w:t>
      </w:r>
      <w:r w:rsidR="00890CE3">
        <w:rPr>
          <w:rFonts w:hint="eastAsia"/>
          <w:szCs w:val="21"/>
        </w:rPr>
        <w:t>ml</w:t>
      </w:r>
      <w:r w:rsidR="001E0853">
        <w:rPr>
          <w:szCs w:val="21"/>
        </w:rPr>
        <w:t>(final conc. 0.1%)</w:t>
      </w:r>
    </w:p>
    <w:p w14:paraId="454ADB34" w14:textId="77777777" w:rsidR="00890CE3" w:rsidRDefault="00890CE3">
      <w:pPr>
        <w:rPr>
          <w:szCs w:val="21"/>
        </w:rPr>
      </w:pPr>
      <w:r>
        <w:rPr>
          <w:rFonts w:hint="eastAsia"/>
          <w:szCs w:val="21"/>
        </w:rPr>
        <w:t>×</w:t>
      </w:r>
      <w:r>
        <w:rPr>
          <w:rFonts w:hint="eastAsia"/>
          <w:szCs w:val="21"/>
        </w:rPr>
        <w:t>20 PBS(</w:t>
      </w:r>
      <w:r>
        <w:rPr>
          <w:rFonts w:hint="eastAsia"/>
          <w:szCs w:val="21"/>
        </w:rPr>
        <w:t>－</w:t>
      </w:r>
      <w:r>
        <w:rPr>
          <w:rFonts w:hint="eastAsia"/>
          <w:szCs w:val="21"/>
        </w:rPr>
        <w:t xml:space="preserve">) </w:t>
      </w:r>
      <w:r w:rsidR="00C2401B">
        <w:rPr>
          <w:szCs w:val="21"/>
        </w:rPr>
        <w:t xml:space="preserve">or TBS </w:t>
      </w:r>
      <w:r w:rsidR="00904083">
        <w:rPr>
          <w:rFonts w:hint="eastAsia"/>
          <w:szCs w:val="21"/>
        </w:rPr>
        <w:t>25</w:t>
      </w:r>
      <w:r>
        <w:rPr>
          <w:rFonts w:hint="eastAsia"/>
          <w:szCs w:val="21"/>
        </w:rPr>
        <w:t>ml</w:t>
      </w:r>
    </w:p>
    <w:p w14:paraId="63C8467F" w14:textId="77777777" w:rsidR="00890CE3" w:rsidRDefault="00890CE3">
      <w:pPr>
        <w:rPr>
          <w:szCs w:val="21"/>
        </w:rPr>
      </w:pPr>
      <w:r>
        <w:rPr>
          <w:rFonts w:hint="eastAsia"/>
          <w:szCs w:val="21"/>
        </w:rPr>
        <w:t xml:space="preserve">DDW        </w:t>
      </w:r>
      <w:r w:rsidR="00904083">
        <w:rPr>
          <w:szCs w:val="21"/>
        </w:rPr>
        <w:t>up to 500</w:t>
      </w:r>
      <w:r>
        <w:rPr>
          <w:rFonts w:hint="eastAsia"/>
          <w:szCs w:val="21"/>
        </w:rPr>
        <w:t>ml</w:t>
      </w:r>
    </w:p>
    <w:p w14:paraId="15456E2D" w14:textId="77777777" w:rsidR="00890CE3" w:rsidRPr="009F05F9" w:rsidRDefault="00890CE3">
      <w:pPr>
        <w:rPr>
          <w:szCs w:val="21"/>
        </w:rPr>
      </w:pPr>
    </w:p>
    <w:p w14:paraId="23A06760" w14:textId="77777777" w:rsidR="00276D4B" w:rsidRPr="00C95B57" w:rsidRDefault="00C95B57" w:rsidP="00C95B57">
      <w:pPr>
        <w:pStyle w:val="a3"/>
        <w:numPr>
          <w:ilvl w:val="0"/>
          <w:numId w:val="3"/>
        </w:numPr>
        <w:ind w:leftChars="0"/>
        <w:rPr>
          <w:szCs w:val="21"/>
        </w:rPr>
      </w:pPr>
      <w:r>
        <w:rPr>
          <w:szCs w:val="21"/>
        </w:rPr>
        <w:t xml:space="preserve">Check and see pre-stain marker the lane of protein. If the marker is pale, </w:t>
      </w:r>
      <w:r>
        <w:rPr>
          <w:rFonts w:hint="eastAsia"/>
          <w:szCs w:val="21"/>
        </w:rPr>
        <w:t>m</w:t>
      </w:r>
      <w:r w:rsidR="00276D4B" w:rsidRPr="00C95B57">
        <w:rPr>
          <w:szCs w:val="21"/>
        </w:rPr>
        <w:t>ark the pre-stain marker</w:t>
      </w:r>
      <w:r w:rsidR="00DC1D89" w:rsidRPr="00C95B57">
        <w:rPr>
          <w:szCs w:val="21"/>
        </w:rPr>
        <w:t xml:space="preserve"> with permanent marker</w:t>
      </w:r>
      <w:r w:rsidR="00276D4B" w:rsidRPr="00C95B57">
        <w:rPr>
          <w:szCs w:val="21"/>
        </w:rPr>
        <w:t>.</w:t>
      </w:r>
      <w:r w:rsidRPr="00C95B57">
        <w:rPr>
          <w:szCs w:val="21"/>
        </w:rPr>
        <w:t xml:space="preserve"> </w:t>
      </w:r>
      <w:r w:rsidR="004512C7">
        <w:rPr>
          <w:szCs w:val="21"/>
        </w:rPr>
        <w:t>Write the date on the top of the membrane. Cut the edge to recognize the membrane.</w:t>
      </w:r>
    </w:p>
    <w:p w14:paraId="5BAA9C19" w14:textId="77777777" w:rsidR="005D4378" w:rsidRDefault="00F54A6E" w:rsidP="005D4378">
      <w:pPr>
        <w:pStyle w:val="a3"/>
        <w:numPr>
          <w:ilvl w:val="0"/>
          <w:numId w:val="3"/>
        </w:numPr>
        <w:ind w:leftChars="0"/>
        <w:rPr>
          <w:szCs w:val="21"/>
        </w:rPr>
      </w:pPr>
      <w:r w:rsidRPr="009F05F9">
        <w:rPr>
          <w:szCs w:val="21"/>
        </w:rPr>
        <w:t xml:space="preserve">Wash the membrane </w:t>
      </w:r>
      <w:r w:rsidR="00C95B57">
        <w:rPr>
          <w:szCs w:val="21"/>
        </w:rPr>
        <w:t xml:space="preserve">shaking </w:t>
      </w:r>
      <w:r w:rsidRPr="009F05F9">
        <w:rPr>
          <w:szCs w:val="21"/>
        </w:rPr>
        <w:t>in P</w:t>
      </w:r>
      <w:r w:rsidR="00276D4B" w:rsidRPr="009F05F9">
        <w:rPr>
          <w:szCs w:val="21"/>
        </w:rPr>
        <w:t>BS</w:t>
      </w:r>
      <w:r w:rsidR="00C95B57">
        <w:rPr>
          <w:szCs w:val="21"/>
        </w:rPr>
        <w:t xml:space="preserve"> for 10 min</w:t>
      </w:r>
      <w:r w:rsidR="00276D4B" w:rsidRPr="009F05F9">
        <w:rPr>
          <w:szCs w:val="21"/>
        </w:rPr>
        <w:t>.</w:t>
      </w:r>
    </w:p>
    <w:p w14:paraId="3B335D33" w14:textId="77777777" w:rsidR="00C95B57" w:rsidRDefault="00C95B57" w:rsidP="005D4378">
      <w:pPr>
        <w:pStyle w:val="a3"/>
        <w:numPr>
          <w:ilvl w:val="0"/>
          <w:numId w:val="3"/>
        </w:numPr>
        <w:ind w:leftChars="0"/>
        <w:rPr>
          <w:szCs w:val="21"/>
        </w:rPr>
      </w:pPr>
      <w:r>
        <w:rPr>
          <w:szCs w:val="21"/>
        </w:rPr>
        <w:t>Immerse the membrane into methanol for 1 min.</w:t>
      </w:r>
    </w:p>
    <w:p w14:paraId="3C8B3981" w14:textId="77777777" w:rsidR="00C95B57" w:rsidRPr="009F05F9" w:rsidRDefault="00C95B57" w:rsidP="005D4378">
      <w:pPr>
        <w:pStyle w:val="a3"/>
        <w:numPr>
          <w:ilvl w:val="0"/>
          <w:numId w:val="3"/>
        </w:numPr>
        <w:ind w:leftChars="0"/>
        <w:rPr>
          <w:szCs w:val="21"/>
        </w:rPr>
      </w:pPr>
      <w:r>
        <w:rPr>
          <w:szCs w:val="21"/>
        </w:rPr>
        <w:t>Wash the membrane shaking in PBS</w:t>
      </w:r>
      <w:r w:rsidR="006B19F1">
        <w:rPr>
          <w:szCs w:val="21"/>
        </w:rPr>
        <w:t>T</w:t>
      </w:r>
      <w:r>
        <w:rPr>
          <w:szCs w:val="21"/>
        </w:rPr>
        <w:t xml:space="preserve"> for 10 min.</w:t>
      </w:r>
    </w:p>
    <w:p w14:paraId="4429EABF" w14:textId="77777777" w:rsidR="00276D4B" w:rsidRDefault="00695625" w:rsidP="005D4378">
      <w:pPr>
        <w:pStyle w:val="a3"/>
        <w:numPr>
          <w:ilvl w:val="0"/>
          <w:numId w:val="3"/>
        </w:numPr>
        <w:ind w:leftChars="0"/>
        <w:rPr>
          <w:szCs w:val="21"/>
        </w:rPr>
      </w:pPr>
      <w:proofErr w:type="gramStart"/>
      <w:r>
        <w:rPr>
          <w:szCs w:val="21"/>
        </w:rPr>
        <w:t>Blocking :</w:t>
      </w:r>
      <w:proofErr w:type="gramEnd"/>
      <w:r>
        <w:rPr>
          <w:szCs w:val="21"/>
        </w:rPr>
        <w:t xml:space="preserve"> </w:t>
      </w:r>
      <w:r>
        <w:rPr>
          <w:rFonts w:hint="eastAsia"/>
          <w:szCs w:val="21"/>
        </w:rPr>
        <w:t>Seal</w:t>
      </w:r>
      <w:r w:rsidRPr="00983EAB">
        <w:rPr>
          <w:szCs w:val="21"/>
        </w:rPr>
        <w:t xml:space="preserve"> </w:t>
      </w:r>
      <w:r>
        <w:rPr>
          <w:rFonts w:hint="eastAsia"/>
          <w:szCs w:val="21"/>
        </w:rPr>
        <w:t xml:space="preserve">the membrane </w:t>
      </w:r>
      <w:r w:rsidRPr="00983EAB">
        <w:rPr>
          <w:szCs w:val="21"/>
        </w:rPr>
        <w:t xml:space="preserve">with heat film(yamamoto) using </w:t>
      </w:r>
      <w:r>
        <w:rPr>
          <w:rFonts w:hint="eastAsia"/>
          <w:szCs w:val="21"/>
        </w:rPr>
        <w:t>heat sealer(</w:t>
      </w:r>
      <w:r w:rsidRPr="00983EAB">
        <w:rPr>
          <w:szCs w:val="21"/>
        </w:rPr>
        <w:t>FUJI IMPRESS</w:t>
      </w:r>
      <w:r>
        <w:rPr>
          <w:rFonts w:hint="eastAsia"/>
          <w:szCs w:val="21"/>
        </w:rPr>
        <w:t>)</w:t>
      </w:r>
      <w:r w:rsidRPr="00983EAB">
        <w:rPr>
          <w:szCs w:val="21"/>
        </w:rPr>
        <w:t xml:space="preserve">. </w:t>
      </w:r>
      <w:r>
        <w:rPr>
          <w:szCs w:val="21"/>
        </w:rPr>
        <w:t>Pour 2.5ml of the bloc</w:t>
      </w:r>
      <w:r w:rsidR="00276D4B" w:rsidRPr="009F05F9">
        <w:rPr>
          <w:szCs w:val="21"/>
        </w:rPr>
        <w:t>king solution</w:t>
      </w:r>
      <w:r>
        <w:rPr>
          <w:szCs w:val="21"/>
        </w:rPr>
        <w:t xml:space="preserve"> </w:t>
      </w:r>
      <w:r w:rsidR="00276D4B" w:rsidRPr="009F05F9">
        <w:rPr>
          <w:szCs w:val="21"/>
        </w:rPr>
        <w:t>(ski</w:t>
      </w:r>
      <w:r>
        <w:rPr>
          <w:szCs w:val="21"/>
        </w:rPr>
        <w:t xml:space="preserve">m milk or BSA etc) into </w:t>
      </w:r>
      <w:r w:rsidR="00D31238">
        <w:rPr>
          <w:szCs w:val="21"/>
        </w:rPr>
        <w:t>the bag and incubate</w:t>
      </w:r>
      <w:r>
        <w:rPr>
          <w:szCs w:val="21"/>
        </w:rPr>
        <w:t xml:space="preserve"> for 1</w:t>
      </w:r>
      <w:r w:rsidR="00F54A6E" w:rsidRPr="009F05F9">
        <w:rPr>
          <w:szCs w:val="21"/>
        </w:rPr>
        <w:t>～</w:t>
      </w:r>
      <w:r>
        <w:rPr>
          <w:szCs w:val="21"/>
        </w:rPr>
        <w:t>1.5</w:t>
      </w:r>
      <w:r w:rsidR="00276D4B" w:rsidRPr="009F05F9">
        <w:rPr>
          <w:szCs w:val="21"/>
        </w:rPr>
        <w:t xml:space="preserve"> hour</w:t>
      </w:r>
      <w:r w:rsidR="001D00C9">
        <w:rPr>
          <w:szCs w:val="21"/>
        </w:rPr>
        <w:t>s at RT o</w:t>
      </w:r>
      <w:r w:rsidR="001D00C9">
        <w:rPr>
          <w:rFonts w:hint="eastAsia"/>
          <w:szCs w:val="21"/>
        </w:rPr>
        <w:t>r</w:t>
      </w:r>
      <w:r w:rsidR="001D00C9">
        <w:rPr>
          <w:szCs w:val="21"/>
        </w:rPr>
        <w:t xml:space="preserve"> </w:t>
      </w:r>
      <w:r w:rsidR="00F54A6E" w:rsidRPr="009F05F9">
        <w:rPr>
          <w:szCs w:val="21"/>
        </w:rPr>
        <w:t>at 4</w:t>
      </w:r>
      <w:r w:rsidR="00F54A6E" w:rsidRPr="009F05F9">
        <w:rPr>
          <w:rFonts w:ascii="ＭＳ 明朝" w:eastAsia="ＭＳ 明朝" w:hAnsi="ＭＳ 明朝" w:cs="ＭＳ 明朝" w:hint="eastAsia"/>
          <w:szCs w:val="21"/>
        </w:rPr>
        <w:t>℃</w:t>
      </w:r>
      <w:r w:rsidR="00F54A6E" w:rsidRPr="009F05F9">
        <w:rPr>
          <w:szCs w:val="21"/>
        </w:rPr>
        <w:t xml:space="preserve"> overnight</w:t>
      </w:r>
      <w:r w:rsidR="00276D4B" w:rsidRPr="009F05F9">
        <w:rPr>
          <w:szCs w:val="21"/>
        </w:rPr>
        <w:t>.</w:t>
      </w:r>
      <w:r w:rsidR="00DA69EC">
        <w:rPr>
          <w:szCs w:val="21"/>
        </w:rPr>
        <w:t xml:space="preserve"> Or (</w:t>
      </w:r>
      <w:r w:rsidR="005D4378" w:rsidRPr="009F05F9">
        <w:rPr>
          <w:szCs w:val="21"/>
        </w:rPr>
        <w:t>Immerse the membrane with Blocking one-P</w:t>
      </w:r>
      <w:r>
        <w:rPr>
          <w:szCs w:val="21"/>
        </w:rPr>
        <w:t xml:space="preserve"> </w:t>
      </w:r>
      <w:r w:rsidR="005D4378" w:rsidRPr="009F05F9">
        <w:rPr>
          <w:szCs w:val="21"/>
        </w:rPr>
        <w:t>(Na</w:t>
      </w:r>
      <w:r>
        <w:rPr>
          <w:szCs w:val="21"/>
        </w:rPr>
        <w:t>calai tesque</w:t>
      </w:r>
      <w:r w:rsidR="009660F8">
        <w:rPr>
          <w:szCs w:val="21"/>
        </w:rPr>
        <w:t xml:space="preserve">; if </w:t>
      </w:r>
      <w:r w:rsidR="00787C32">
        <w:rPr>
          <w:szCs w:val="21"/>
        </w:rPr>
        <w:t xml:space="preserve">anti-phosphorylation </w:t>
      </w:r>
      <w:r w:rsidR="00264BAA">
        <w:rPr>
          <w:szCs w:val="21"/>
        </w:rPr>
        <w:t xml:space="preserve">antibody </w:t>
      </w:r>
      <w:r w:rsidR="00787C32">
        <w:rPr>
          <w:szCs w:val="21"/>
        </w:rPr>
        <w:t>is used.</w:t>
      </w:r>
      <w:r>
        <w:rPr>
          <w:szCs w:val="21"/>
        </w:rPr>
        <w:t>) for 20 min at RT.</w:t>
      </w:r>
    </w:p>
    <w:p w14:paraId="171F75E9" w14:textId="77777777" w:rsidR="00276D4B" w:rsidRPr="00EE176A" w:rsidRDefault="00276D4B" w:rsidP="00EE176A">
      <w:pPr>
        <w:pStyle w:val="a3"/>
        <w:numPr>
          <w:ilvl w:val="0"/>
          <w:numId w:val="3"/>
        </w:numPr>
        <w:ind w:leftChars="0"/>
        <w:rPr>
          <w:szCs w:val="21"/>
        </w:rPr>
      </w:pPr>
      <w:r w:rsidRPr="00F4476A">
        <w:rPr>
          <w:color w:val="0000CC"/>
          <w:szCs w:val="21"/>
        </w:rPr>
        <w:t>Primary</w:t>
      </w:r>
      <w:r w:rsidR="00442D81" w:rsidRPr="00F4476A">
        <w:rPr>
          <w:color w:val="0000CC"/>
          <w:szCs w:val="21"/>
        </w:rPr>
        <w:t xml:space="preserve"> antibody </w:t>
      </w:r>
      <w:proofErr w:type="gramStart"/>
      <w:r w:rsidR="00442D81" w:rsidRPr="00F4476A">
        <w:rPr>
          <w:color w:val="0000CC"/>
          <w:szCs w:val="21"/>
        </w:rPr>
        <w:t>reaction</w:t>
      </w:r>
      <w:r w:rsidR="00983EAB">
        <w:rPr>
          <w:rFonts w:hint="eastAsia"/>
          <w:szCs w:val="21"/>
        </w:rPr>
        <w:t>:Dilute</w:t>
      </w:r>
      <w:proofErr w:type="gramEnd"/>
      <w:r w:rsidR="00983EAB">
        <w:rPr>
          <w:rFonts w:hint="eastAsia"/>
          <w:szCs w:val="21"/>
        </w:rPr>
        <w:t xml:space="preserve"> the </w:t>
      </w:r>
      <w:r w:rsidR="00983EAB">
        <w:rPr>
          <w:szCs w:val="21"/>
        </w:rPr>
        <w:t>antibody</w:t>
      </w:r>
      <w:r w:rsidR="00DA69EC">
        <w:rPr>
          <w:rFonts w:hint="eastAsia"/>
          <w:szCs w:val="21"/>
        </w:rPr>
        <w:t xml:space="preserve"> with Blocking Solution</w:t>
      </w:r>
      <w:r w:rsidR="00983EAB">
        <w:rPr>
          <w:rFonts w:hint="eastAsia"/>
          <w:szCs w:val="21"/>
        </w:rPr>
        <w:t>. Seal</w:t>
      </w:r>
      <w:r w:rsidR="00F54A6E" w:rsidRPr="00983EAB">
        <w:rPr>
          <w:szCs w:val="21"/>
        </w:rPr>
        <w:t xml:space="preserve"> </w:t>
      </w:r>
      <w:r w:rsidR="00983EAB">
        <w:rPr>
          <w:rFonts w:hint="eastAsia"/>
          <w:szCs w:val="21"/>
        </w:rPr>
        <w:t xml:space="preserve">the membrane </w:t>
      </w:r>
      <w:r w:rsidR="00F54A6E" w:rsidRPr="00983EAB">
        <w:rPr>
          <w:szCs w:val="21"/>
        </w:rPr>
        <w:t xml:space="preserve">with heat film(yamamoto) using </w:t>
      </w:r>
      <w:r w:rsidR="00983EAB">
        <w:rPr>
          <w:rFonts w:hint="eastAsia"/>
          <w:szCs w:val="21"/>
        </w:rPr>
        <w:t xml:space="preserve">heat </w:t>
      </w:r>
      <w:proofErr w:type="gramStart"/>
      <w:r w:rsidR="00983EAB">
        <w:rPr>
          <w:rFonts w:hint="eastAsia"/>
          <w:szCs w:val="21"/>
        </w:rPr>
        <w:t>sealer(</w:t>
      </w:r>
      <w:proofErr w:type="gramEnd"/>
      <w:r w:rsidR="00F54A6E" w:rsidRPr="00983EAB">
        <w:rPr>
          <w:szCs w:val="21"/>
        </w:rPr>
        <w:t>FUJI IMPRESS</w:t>
      </w:r>
      <w:r w:rsidR="00983EAB">
        <w:rPr>
          <w:rFonts w:hint="eastAsia"/>
          <w:szCs w:val="21"/>
        </w:rPr>
        <w:t>)</w:t>
      </w:r>
      <w:r w:rsidR="008F53C2">
        <w:rPr>
          <w:szCs w:val="21"/>
        </w:rPr>
        <w:t>. Pour 2</w:t>
      </w:r>
      <w:r w:rsidR="00F54A6E" w:rsidRPr="00983EAB">
        <w:rPr>
          <w:szCs w:val="21"/>
        </w:rPr>
        <w:t>ml of prima</w:t>
      </w:r>
      <w:r w:rsidR="00EE176A">
        <w:rPr>
          <w:szCs w:val="21"/>
        </w:rPr>
        <w:t xml:space="preserve">ry solution </w:t>
      </w:r>
      <w:r w:rsidR="00EE176A">
        <w:rPr>
          <w:rFonts w:hint="eastAsia"/>
          <w:szCs w:val="21"/>
        </w:rPr>
        <w:t xml:space="preserve">on the protein surface in the </w:t>
      </w:r>
      <w:r w:rsidR="00DA69EC">
        <w:rPr>
          <w:szCs w:val="21"/>
        </w:rPr>
        <w:t>bag</w:t>
      </w:r>
      <w:r w:rsidR="00EE176A">
        <w:rPr>
          <w:rFonts w:hint="eastAsia"/>
          <w:szCs w:val="21"/>
        </w:rPr>
        <w:t xml:space="preserve"> </w:t>
      </w:r>
      <w:r w:rsidR="00EE176A">
        <w:rPr>
          <w:szCs w:val="21"/>
        </w:rPr>
        <w:t xml:space="preserve">and </w:t>
      </w:r>
      <w:r w:rsidR="00EE176A">
        <w:rPr>
          <w:rFonts w:hint="eastAsia"/>
          <w:szCs w:val="21"/>
        </w:rPr>
        <w:t>i</w:t>
      </w:r>
      <w:r w:rsidR="00EE176A" w:rsidRPr="00EE176A">
        <w:rPr>
          <w:szCs w:val="21"/>
        </w:rPr>
        <w:t xml:space="preserve">ncubate it </w:t>
      </w:r>
      <w:r w:rsidR="00EE176A" w:rsidRPr="00EE176A">
        <w:rPr>
          <w:rFonts w:hint="eastAsia"/>
          <w:szCs w:val="21"/>
        </w:rPr>
        <w:t>shaking</w:t>
      </w:r>
      <w:r w:rsidR="00FF7E8F">
        <w:rPr>
          <w:szCs w:val="21"/>
        </w:rPr>
        <w:t xml:space="preserve"> slowly</w:t>
      </w:r>
      <w:r w:rsidR="00EE176A" w:rsidRPr="00EE176A">
        <w:rPr>
          <w:rFonts w:hint="eastAsia"/>
          <w:szCs w:val="21"/>
        </w:rPr>
        <w:t xml:space="preserve"> </w:t>
      </w:r>
      <w:r w:rsidR="00EE176A" w:rsidRPr="00EE176A">
        <w:rPr>
          <w:szCs w:val="21"/>
        </w:rPr>
        <w:t xml:space="preserve">at </w:t>
      </w:r>
      <w:r w:rsidR="00EE176A" w:rsidRPr="00EE176A">
        <w:rPr>
          <w:rFonts w:hint="eastAsia"/>
          <w:szCs w:val="21"/>
        </w:rPr>
        <w:t>RT for 1 hour</w:t>
      </w:r>
      <w:r w:rsidR="00FF7E8F">
        <w:rPr>
          <w:szCs w:val="21"/>
        </w:rPr>
        <w:t xml:space="preserve"> or 4</w:t>
      </w:r>
      <w:r w:rsidR="00FF7E8F">
        <w:rPr>
          <w:rFonts w:hint="eastAsia"/>
          <w:szCs w:val="21"/>
        </w:rPr>
        <w:t>℃</w:t>
      </w:r>
      <w:r w:rsidR="00FF7E8F">
        <w:rPr>
          <w:szCs w:val="21"/>
        </w:rPr>
        <w:t xml:space="preserve"> overnight.</w:t>
      </w:r>
      <w:r w:rsidR="00EE176A" w:rsidRPr="00EE176A">
        <w:rPr>
          <w:rFonts w:hint="eastAsia"/>
          <w:szCs w:val="21"/>
        </w:rPr>
        <w:t xml:space="preserve"> Remove air bubbles in t</w:t>
      </w:r>
      <w:r w:rsidR="00EE176A" w:rsidRPr="00EE176A">
        <w:rPr>
          <w:szCs w:val="21"/>
        </w:rPr>
        <w:t xml:space="preserve">he membrane </w:t>
      </w:r>
      <w:r w:rsidR="00F01602">
        <w:rPr>
          <w:rFonts w:cs="Arial"/>
          <w:color w:val="000000"/>
          <w:szCs w:val="21"/>
          <w:shd w:val="clear" w:color="auto" w:fill="FFFFFF"/>
        </w:rPr>
        <w:t>with a rub of the finger</w:t>
      </w:r>
      <w:r w:rsidR="00F01602">
        <w:rPr>
          <w:rFonts w:cs="Arial" w:hint="eastAsia"/>
          <w:color w:val="000000"/>
          <w:szCs w:val="21"/>
          <w:shd w:val="clear" w:color="auto" w:fill="FFFFFF"/>
        </w:rPr>
        <w:t>s</w:t>
      </w:r>
      <w:r w:rsidR="00EE176A">
        <w:rPr>
          <w:rFonts w:cs="Arial" w:hint="eastAsia"/>
          <w:color w:val="000000"/>
          <w:szCs w:val="21"/>
          <w:shd w:val="clear" w:color="auto" w:fill="FFFFFF"/>
        </w:rPr>
        <w:t>.</w:t>
      </w:r>
      <w:r w:rsidR="00FF7E8F">
        <w:rPr>
          <w:rFonts w:cs="Arial"/>
          <w:color w:val="000000"/>
          <w:szCs w:val="21"/>
          <w:shd w:val="clear" w:color="auto" w:fill="FFFFFF"/>
        </w:rPr>
        <w:t xml:space="preserve"> </w:t>
      </w:r>
    </w:p>
    <w:p w14:paraId="2CFB1AED" w14:textId="77777777" w:rsidR="00F54A6E" w:rsidRPr="00EE176A" w:rsidRDefault="00F54A6E" w:rsidP="00276D4B">
      <w:pPr>
        <w:pStyle w:val="a3"/>
        <w:numPr>
          <w:ilvl w:val="0"/>
          <w:numId w:val="3"/>
        </w:numPr>
        <w:ind w:leftChars="0"/>
        <w:rPr>
          <w:szCs w:val="21"/>
        </w:rPr>
      </w:pPr>
      <w:r w:rsidRPr="00EE176A">
        <w:rPr>
          <w:szCs w:val="21"/>
        </w:rPr>
        <w:t xml:space="preserve">Wash it 3 times </w:t>
      </w:r>
      <w:r w:rsidR="00EE176A" w:rsidRPr="00EE176A">
        <w:rPr>
          <w:szCs w:val="21"/>
        </w:rPr>
        <w:t xml:space="preserve">shaking </w:t>
      </w:r>
      <w:r w:rsidRPr="00EE176A">
        <w:rPr>
          <w:szCs w:val="21"/>
        </w:rPr>
        <w:t>with TBST</w:t>
      </w:r>
      <w:r w:rsidR="00EE176A" w:rsidRPr="00EE176A">
        <w:rPr>
          <w:szCs w:val="21"/>
        </w:rPr>
        <w:t xml:space="preserve"> for 10 min</w:t>
      </w:r>
      <w:r w:rsidR="00F01602">
        <w:rPr>
          <w:rFonts w:hint="eastAsia"/>
          <w:szCs w:val="21"/>
        </w:rPr>
        <w:t xml:space="preserve"> at different container</w:t>
      </w:r>
      <w:r w:rsidRPr="00EE176A">
        <w:rPr>
          <w:szCs w:val="21"/>
        </w:rPr>
        <w:t>.</w:t>
      </w:r>
    </w:p>
    <w:p w14:paraId="3844C12D" w14:textId="77777777" w:rsidR="00F54A6E" w:rsidRPr="009F05F9" w:rsidRDefault="00276D4B" w:rsidP="00EC5014">
      <w:pPr>
        <w:pStyle w:val="a3"/>
        <w:numPr>
          <w:ilvl w:val="0"/>
          <w:numId w:val="3"/>
        </w:numPr>
        <w:ind w:leftChars="0"/>
        <w:rPr>
          <w:szCs w:val="21"/>
        </w:rPr>
      </w:pPr>
      <w:r w:rsidRPr="00F4476A">
        <w:rPr>
          <w:color w:val="0000CC"/>
          <w:szCs w:val="21"/>
        </w:rPr>
        <w:t>Secondary antiobody reaction</w:t>
      </w:r>
      <w:r w:rsidR="00EE176A" w:rsidRPr="00EE176A">
        <w:rPr>
          <w:szCs w:val="21"/>
        </w:rPr>
        <w:t xml:space="preserve">: Dilute the antibody with </w:t>
      </w:r>
      <w:r w:rsidR="004B77C9">
        <w:rPr>
          <w:rFonts w:hint="eastAsia"/>
          <w:szCs w:val="21"/>
        </w:rPr>
        <w:t>blocking s</w:t>
      </w:r>
      <w:r w:rsidR="00DA69EC">
        <w:rPr>
          <w:rFonts w:hint="eastAsia"/>
          <w:szCs w:val="21"/>
        </w:rPr>
        <w:t>olution</w:t>
      </w:r>
      <w:r w:rsidR="00EE176A" w:rsidRPr="00EE176A">
        <w:rPr>
          <w:szCs w:val="21"/>
        </w:rPr>
        <w:t>. Seal</w:t>
      </w:r>
      <w:r w:rsidR="00F54A6E" w:rsidRPr="00EE176A">
        <w:rPr>
          <w:szCs w:val="21"/>
        </w:rPr>
        <w:t xml:space="preserve"> </w:t>
      </w:r>
      <w:r w:rsidR="00EE176A" w:rsidRPr="00EE176A">
        <w:rPr>
          <w:szCs w:val="21"/>
        </w:rPr>
        <w:t xml:space="preserve">the membrane </w:t>
      </w:r>
      <w:r w:rsidR="00F54A6E" w:rsidRPr="00EE176A">
        <w:rPr>
          <w:szCs w:val="21"/>
        </w:rPr>
        <w:t xml:space="preserve">with heat film(yamamoto) using </w:t>
      </w:r>
      <w:r w:rsidR="00EE176A" w:rsidRPr="00EE176A">
        <w:rPr>
          <w:szCs w:val="21"/>
        </w:rPr>
        <w:t>heat sealer</w:t>
      </w:r>
      <w:r w:rsidR="00F54A6E" w:rsidRPr="00EE176A">
        <w:rPr>
          <w:szCs w:val="21"/>
        </w:rPr>
        <w:t>. Pou</w:t>
      </w:r>
      <w:r w:rsidR="00EE176A">
        <w:rPr>
          <w:szCs w:val="21"/>
        </w:rPr>
        <w:t xml:space="preserve">r 1ml of secondary solution </w:t>
      </w:r>
      <w:r w:rsidR="00EE176A">
        <w:rPr>
          <w:rFonts w:hint="eastAsia"/>
          <w:szCs w:val="21"/>
        </w:rPr>
        <w:t xml:space="preserve">on the protein surface </w:t>
      </w:r>
      <w:r w:rsidR="00EE176A">
        <w:rPr>
          <w:szCs w:val="21"/>
        </w:rPr>
        <w:t>in</w:t>
      </w:r>
      <w:r w:rsidR="00F54A6E" w:rsidRPr="00EE176A">
        <w:rPr>
          <w:szCs w:val="21"/>
        </w:rPr>
        <w:t xml:space="preserve"> the</w:t>
      </w:r>
      <w:r w:rsidR="00EE176A" w:rsidRPr="00EE176A">
        <w:rPr>
          <w:szCs w:val="21"/>
        </w:rPr>
        <w:t xml:space="preserve"> bag and incubate it at RT for 1 hour</w:t>
      </w:r>
      <w:r w:rsidR="00F30EE9">
        <w:rPr>
          <w:szCs w:val="21"/>
        </w:rPr>
        <w:t xml:space="preserve"> or 4</w:t>
      </w:r>
      <w:r w:rsidR="00F30EE9">
        <w:rPr>
          <w:rFonts w:hint="eastAsia"/>
          <w:szCs w:val="21"/>
        </w:rPr>
        <w:t>℃</w:t>
      </w:r>
      <w:r w:rsidR="00F30EE9">
        <w:rPr>
          <w:szCs w:val="21"/>
        </w:rPr>
        <w:t xml:space="preserve"> overnight</w:t>
      </w:r>
      <w:r w:rsidR="002328D6" w:rsidRPr="00EE176A">
        <w:rPr>
          <w:szCs w:val="21"/>
        </w:rPr>
        <w:t>.</w:t>
      </w:r>
      <w:r w:rsidR="00EE176A" w:rsidRPr="00EE176A">
        <w:rPr>
          <w:szCs w:val="21"/>
        </w:rPr>
        <w:t xml:space="preserve"> Remove air bubbles in the membrane </w:t>
      </w:r>
      <w:r w:rsidR="00EE176A" w:rsidRPr="00EE176A">
        <w:rPr>
          <w:rFonts w:cs="Arial"/>
          <w:color w:val="000000"/>
          <w:szCs w:val="21"/>
          <w:shd w:val="clear" w:color="auto" w:fill="FFFFFF"/>
        </w:rPr>
        <w:t>with a rub of the fingers</w:t>
      </w:r>
      <w:r w:rsidR="00EE176A">
        <w:rPr>
          <w:rFonts w:hint="eastAsia"/>
          <w:szCs w:val="21"/>
        </w:rPr>
        <w:t>.</w:t>
      </w:r>
    </w:p>
    <w:p w14:paraId="40B3B556" w14:textId="77777777" w:rsidR="00022266" w:rsidRPr="009F05F9" w:rsidRDefault="00AB64A7" w:rsidP="00047A10">
      <w:pPr>
        <w:pStyle w:val="a3"/>
        <w:numPr>
          <w:ilvl w:val="0"/>
          <w:numId w:val="3"/>
        </w:numPr>
        <w:ind w:leftChars="0"/>
        <w:rPr>
          <w:szCs w:val="21"/>
        </w:rPr>
      </w:pPr>
      <w:r w:rsidRPr="009F05F9">
        <w:rPr>
          <w:szCs w:val="21"/>
        </w:rPr>
        <w:t>Wash it 2</w:t>
      </w:r>
      <w:r w:rsidR="006D51C8" w:rsidRPr="009F05F9">
        <w:rPr>
          <w:szCs w:val="21"/>
        </w:rPr>
        <w:t xml:space="preserve"> times with TBST </w:t>
      </w:r>
      <w:r w:rsidR="00047A10" w:rsidRPr="009F05F9">
        <w:rPr>
          <w:szCs w:val="21"/>
        </w:rPr>
        <w:t xml:space="preserve">and once with </w:t>
      </w:r>
      <w:r w:rsidR="00047A10" w:rsidRPr="009F05F9">
        <w:rPr>
          <w:szCs w:val="21"/>
          <w:u w:val="single"/>
        </w:rPr>
        <w:t>TBS</w:t>
      </w:r>
      <w:r w:rsidR="00047A10" w:rsidRPr="009F05F9">
        <w:rPr>
          <w:szCs w:val="21"/>
        </w:rPr>
        <w:t xml:space="preserve"> </w:t>
      </w:r>
      <w:r w:rsidR="00DA69EC">
        <w:rPr>
          <w:szCs w:val="21"/>
        </w:rPr>
        <w:t>shaking for 10 min at about 50</w:t>
      </w:r>
      <w:r w:rsidR="00022266" w:rsidRPr="009F05F9">
        <w:rPr>
          <w:szCs w:val="21"/>
        </w:rPr>
        <w:t>rpm</w:t>
      </w:r>
      <w:r w:rsidRPr="009F05F9">
        <w:rPr>
          <w:szCs w:val="21"/>
        </w:rPr>
        <w:t xml:space="preserve"> </w:t>
      </w:r>
      <w:r w:rsidR="006D51C8" w:rsidRPr="009F05F9">
        <w:rPr>
          <w:szCs w:val="21"/>
        </w:rPr>
        <w:t>to remove non-specific band.</w:t>
      </w:r>
      <w:r w:rsidR="00022266" w:rsidRPr="009F05F9">
        <w:rPr>
          <w:szCs w:val="21"/>
        </w:rPr>
        <w:t xml:space="preserve"> </w:t>
      </w:r>
    </w:p>
    <w:p w14:paraId="494083DA" w14:textId="77777777" w:rsidR="006D51C8" w:rsidRPr="009F05F9" w:rsidRDefault="00022266" w:rsidP="00946304">
      <w:pPr>
        <w:pStyle w:val="a3"/>
        <w:numPr>
          <w:ilvl w:val="0"/>
          <w:numId w:val="3"/>
        </w:numPr>
        <w:ind w:leftChars="0"/>
        <w:rPr>
          <w:szCs w:val="21"/>
        </w:rPr>
      </w:pPr>
      <w:r w:rsidRPr="009F05F9">
        <w:rPr>
          <w:szCs w:val="21"/>
        </w:rPr>
        <w:t>Move to dark room upatairs</w:t>
      </w:r>
      <w:r w:rsidR="00946304" w:rsidRPr="009F05F9">
        <w:rPr>
          <w:szCs w:val="21"/>
        </w:rPr>
        <w:t xml:space="preserve"> and switch the automatic film developer</w:t>
      </w:r>
      <w:r w:rsidRPr="009F05F9">
        <w:rPr>
          <w:szCs w:val="21"/>
        </w:rPr>
        <w:t xml:space="preserve"> on</w:t>
      </w:r>
      <w:r w:rsidR="00946304" w:rsidRPr="009F05F9">
        <w:rPr>
          <w:szCs w:val="21"/>
        </w:rPr>
        <w:t>.</w:t>
      </w:r>
    </w:p>
    <w:p w14:paraId="4B0F1358" w14:textId="77777777" w:rsidR="00AB64A7" w:rsidRPr="009F05F9" w:rsidRDefault="002328D6" w:rsidP="00EC5014">
      <w:pPr>
        <w:pStyle w:val="a3"/>
        <w:numPr>
          <w:ilvl w:val="0"/>
          <w:numId w:val="3"/>
        </w:numPr>
        <w:ind w:leftChars="0"/>
        <w:rPr>
          <w:szCs w:val="21"/>
        </w:rPr>
      </w:pPr>
      <w:r w:rsidRPr="009F05F9">
        <w:rPr>
          <w:szCs w:val="21"/>
        </w:rPr>
        <w:t xml:space="preserve">Mix </w:t>
      </w:r>
      <w:proofErr w:type="gramStart"/>
      <w:r w:rsidRPr="009F05F9">
        <w:rPr>
          <w:szCs w:val="21"/>
        </w:rPr>
        <w:t>ECL</w:t>
      </w:r>
      <w:r w:rsidR="00AB64A7" w:rsidRPr="009F05F9">
        <w:rPr>
          <w:szCs w:val="21"/>
        </w:rPr>
        <w:t>(</w:t>
      </w:r>
      <w:proofErr w:type="gramEnd"/>
      <w:r w:rsidR="00AB64A7" w:rsidRPr="009F05F9">
        <w:rPr>
          <w:szCs w:val="21"/>
        </w:rPr>
        <w:t>or ECL prime)</w:t>
      </w:r>
      <w:r w:rsidRPr="009F05F9">
        <w:rPr>
          <w:szCs w:val="21"/>
        </w:rPr>
        <w:t xml:space="preserve"> reagent 1 and 2 </w:t>
      </w:r>
      <w:r w:rsidR="00AB64A7" w:rsidRPr="009F05F9">
        <w:rPr>
          <w:szCs w:val="21"/>
        </w:rPr>
        <w:t xml:space="preserve">at the rate of 1:1 </w:t>
      </w:r>
      <w:r w:rsidR="00EE176A">
        <w:rPr>
          <w:rFonts w:hint="eastAsia"/>
          <w:szCs w:val="21"/>
        </w:rPr>
        <w:t xml:space="preserve">in Eiken tube </w:t>
      </w:r>
      <w:r w:rsidR="00AB64A7" w:rsidRPr="009F05F9">
        <w:rPr>
          <w:szCs w:val="21"/>
        </w:rPr>
        <w:t>and pipette it up and down.</w:t>
      </w:r>
    </w:p>
    <w:p w14:paraId="1C65E5F2" w14:textId="77777777" w:rsidR="00047A10" w:rsidRPr="009F05F9" w:rsidRDefault="00E6468F" w:rsidP="00EC5014">
      <w:pPr>
        <w:pStyle w:val="a3"/>
        <w:numPr>
          <w:ilvl w:val="0"/>
          <w:numId w:val="3"/>
        </w:numPr>
        <w:ind w:leftChars="0"/>
        <w:rPr>
          <w:szCs w:val="21"/>
        </w:rPr>
      </w:pPr>
      <w:r>
        <w:rPr>
          <w:szCs w:val="21"/>
        </w:rPr>
        <w:t xml:space="preserve">Wipe </w:t>
      </w:r>
      <w:r>
        <w:rPr>
          <w:rFonts w:hint="eastAsia"/>
          <w:szCs w:val="21"/>
        </w:rPr>
        <w:t>a</w:t>
      </w:r>
      <w:r w:rsidR="00047A10" w:rsidRPr="009F05F9">
        <w:rPr>
          <w:szCs w:val="21"/>
        </w:rPr>
        <w:t xml:space="preserve"> rectangular plastic dish with kimewipe</w:t>
      </w:r>
      <w:r w:rsidR="00047A10" w:rsidRPr="009F05F9">
        <w:rPr>
          <w:rStyle w:val="apple-converted-space"/>
          <w:rFonts w:cs="Arial"/>
          <w:color w:val="000000"/>
          <w:szCs w:val="21"/>
          <w:shd w:val="clear" w:color="auto" w:fill="FFFFFF"/>
        </w:rPr>
        <w:t> </w:t>
      </w:r>
      <w:r w:rsidR="00047A10" w:rsidRPr="009F05F9">
        <w:rPr>
          <w:rFonts w:cs="Arial"/>
          <w:color w:val="000000"/>
          <w:szCs w:val="21"/>
          <w:shd w:val="clear" w:color="auto" w:fill="FFFFFF"/>
        </w:rPr>
        <w:t xml:space="preserve">immersed in </w:t>
      </w:r>
      <w:r w:rsidR="00047A10" w:rsidRPr="009F05F9">
        <w:rPr>
          <w:szCs w:val="21"/>
        </w:rPr>
        <w:t>70%ethnol</w:t>
      </w:r>
      <w:r w:rsidR="00B7725E">
        <w:rPr>
          <w:rFonts w:hint="eastAsia"/>
          <w:szCs w:val="21"/>
        </w:rPr>
        <w:t>.</w:t>
      </w:r>
    </w:p>
    <w:p w14:paraId="0C3339A0" w14:textId="77777777" w:rsidR="002328D6" w:rsidRPr="009F05F9" w:rsidRDefault="00E6468F" w:rsidP="00EC5014">
      <w:pPr>
        <w:pStyle w:val="a3"/>
        <w:numPr>
          <w:ilvl w:val="0"/>
          <w:numId w:val="3"/>
        </w:numPr>
        <w:ind w:leftChars="0"/>
        <w:rPr>
          <w:szCs w:val="21"/>
        </w:rPr>
      </w:pPr>
      <w:r>
        <w:rPr>
          <w:rFonts w:hint="eastAsia"/>
          <w:szCs w:val="21"/>
        </w:rPr>
        <w:t>Drop</w:t>
      </w:r>
      <w:r w:rsidR="00AB64A7" w:rsidRPr="009F05F9">
        <w:rPr>
          <w:szCs w:val="21"/>
        </w:rPr>
        <w:t xml:space="preserve"> 1ml </w:t>
      </w:r>
      <w:r w:rsidR="00946304" w:rsidRPr="009F05F9">
        <w:rPr>
          <w:szCs w:val="21"/>
        </w:rPr>
        <w:t xml:space="preserve">of the mixture </w:t>
      </w:r>
      <w:r w:rsidR="00AB64A7" w:rsidRPr="009F05F9">
        <w:rPr>
          <w:szCs w:val="21"/>
        </w:rPr>
        <w:t xml:space="preserve">per a </w:t>
      </w:r>
      <w:r w:rsidR="00946304" w:rsidRPr="009F05F9">
        <w:rPr>
          <w:szCs w:val="21"/>
        </w:rPr>
        <w:t>membrane</w:t>
      </w:r>
      <w:r w:rsidR="002328D6" w:rsidRPr="009F05F9">
        <w:rPr>
          <w:szCs w:val="21"/>
        </w:rPr>
        <w:t xml:space="preserve"> </w:t>
      </w:r>
      <w:r>
        <w:rPr>
          <w:rFonts w:hint="eastAsia"/>
          <w:szCs w:val="21"/>
        </w:rPr>
        <w:t>on</w:t>
      </w:r>
      <w:r>
        <w:rPr>
          <w:szCs w:val="21"/>
        </w:rPr>
        <w:t xml:space="preserve"> the membrane in the</w:t>
      </w:r>
      <w:r w:rsidR="002328D6" w:rsidRPr="009F05F9">
        <w:rPr>
          <w:szCs w:val="21"/>
        </w:rPr>
        <w:t xml:space="preserve"> </w:t>
      </w:r>
      <w:r w:rsidR="00946304" w:rsidRPr="009F05F9">
        <w:rPr>
          <w:szCs w:val="21"/>
        </w:rPr>
        <w:t xml:space="preserve">rectangular </w:t>
      </w:r>
      <w:r w:rsidR="00047A10" w:rsidRPr="009F05F9">
        <w:rPr>
          <w:szCs w:val="21"/>
        </w:rPr>
        <w:t>dish</w:t>
      </w:r>
      <w:r w:rsidR="002328D6" w:rsidRPr="009F05F9">
        <w:rPr>
          <w:szCs w:val="21"/>
        </w:rPr>
        <w:t>.</w:t>
      </w:r>
    </w:p>
    <w:p w14:paraId="24367842" w14:textId="77777777" w:rsidR="00AB64A7" w:rsidRDefault="00AB64A7" w:rsidP="00EC5014">
      <w:pPr>
        <w:pStyle w:val="a3"/>
        <w:numPr>
          <w:ilvl w:val="0"/>
          <w:numId w:val="3"/>
        </w:numPr>
        <w:ind w:leftChars="0"/>
        <w:rPr>
          <w:szCs w:val="21"/>
        </w:rPr>
      </w:pPr>
      <w:r w:rsidRPr="009F05F9">
        <w:rPr>
          <w:szCs w:val="21"/>
        </w:rPr>
        <w:t xml:space="preserve">Incubate it </w:t>
      </w:r>
      <w:r w:rsidR="00E6468F">
        <w:rPr>
          <w:rFonts w:hint="eastAsia"/>
          <w:szCs w:val="21"/>
        </w:rPr>
        <w:t xml:space="preserve">at RT </w:t>
      </w:r>
      <w:r w:rsidRPr="009F05F9">
        <w:rPr>
          <w:szCs w:val="21"/>
        </w:rPr>
        <w:t>for 5 min.</w:t>
      </w:r>
    </w:p>
    <w:p w14:paraId="58B03A3E" w14:textId="77777777" w:rsidR="0025315C" w:rsidRPr="009F05F9" w:rsidRDefault="0025315C" w:rsidP="0025315C">
      <w:pPr>
        <w:pStyle w:val="a3"/>
        <w:ind w:leftChars="0" w:left="420"/>
        <w:rPr>
          <w:szCs w:val="21"/>
        </w:rPr>
      </w:pPr>
      <w:r>
        <w:rPr>
          <w:noProof/>
          <w:szCs w:val="21"/>
        </w:rPr>
        <w:lastRenderedPageBreak/>
        <w:drawing>
          <wp:inline distT="0" distB="0" distL="0" distR="0" wp14:anchorId="2150E14F" wp14:editId="36E06AD7">
            <wp:extent cx="2800084" cy="34137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2 at 13.40.07.png"/>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46627" t="33253" r="27002" b="15303"/>
                    <a:stretch/>
                  </pic:blipFill>
                  <pic:spPr bwMode="auto">
                    <a:xfrm>
                      <a:off x="0" y="0"/>
                      <a:ext cx="2800350" cy="34140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BB73430" w14:textId="77777777" w:rsidR="002328D6" w:rsidRPr="009F05F9" w:rsidRDefault="00047A10" w:rsidP="00EC5014">
      <w:pPr>
        <w:pStyle w:val="a3"/>
        <w:numPr>
          <w:ilvl w:val="0"/>
          <w:numId w:val="3"/>
        </w:numPr>
        <w:ind w:leftChars="0"/>
        <w:rPr>
          <w:szCs w:val="21"/>
        </w:rPr>
      </w:pPr>
      <w:r w:rsidRPr="009F05F9">
        <w:rPr>
          <w:szCs w:val="21"/>
        </w:rPr>
        <w:t>Put the membrane into a</w:t>
      </w:r>
      <w:r w:rsidR="002328D6" w:rsidRPr="009F05F9">
        <w:rPr>
          <w:szCs w:val="21"/>
        </w:rPr>
        <w:t xml:space="preserve"> </w:t>
      </w:r>
      <w:r w:rsidRPr="009F05F9">
        <w:rPr>
          <w:szCs w:val="21"/>
        </w:rPr>
        <w:t>mount</w:t>
      </w:r>
      <w:r w:rsidR="002328D6" w:rsidRPr="009F05F9">
        <w:rPr>
          <w:szCs w:val="21"/>
        </w:rPr>
        <w:t xml:space="preserve"> </w:t>
      </w:r>
      <w:r w:rsidRPr="009F05F9">
        <w:rPr>
          <w:szCs w:val="21"/>
        </w:rPr>
        <w:t xml:space="preserve">wrapped with Saran Wrap </w:t>
      </w:r>
      <w:r w:rsidR="002328D6" w:rsidRPr="009F05F9">
        <w:rPr>
          <w:szCs w:val="21"/>
        </w:rPr>
        <w:t>and place it into film cassette</w:t>
      </w:r>
      <w:r w:rsidR="00B7725E">
        <w:rPr>
          <w:rFonts w:hint="eastAsia"/>
          <w:szCs w:val="21"/>
        </w:rPr>
        <w:t xml:space="preserve"> and fix it with a tape and wrap </w:t>
      </w:r>
      <w:r w:rsidR="00B7725E">
        <w:rPr>
          <w:szCs w:val="21"/>
        </w:rPr>
        <w:t>the</w:t>
      </w:r>
      <w:r w:rsidR="00B7725E">
        <w:rPr>
          <w:rFonts w:hint="eastAsia"/>
          <w:szCs w:val="21"/>
        </w:rPr>
        <w:t xml:space="preserve"> unit with Saran rap</w:t>
      </w:r>
      <w:r w:rsidR="002328D6" w:rsidRPr="009F05F9">
        <w:rPr>
          <w:szCs w:val="21"/>
        </w:rPr>
        <w:t>.</w:t>
      </w:r>
    </w:p>
    <w:p w14:paraId="3E5A0335" w14:textId="77777777" w:rsidR="002328D6" w:rsidRPr="009F05F9" w:rsidRDefault="002328D6" w:rsidP="002328D6">
      <w:pPr>
        <w:pStyle w:val="a3"/>
        <w:numPr>
          <w:ilvl w:val="0"/>
          <w:numId w:val="3"/>
        </w:numPr>
        <w:ind w:leftChars="0"/>
        <w:rPr>
          <w:szCs w:val="21"/>
        </w:rPr>
      </w:pPr>
      <w:r w:rsidRPr="009F05F9">
        <w:rPr>
          <w:szCs w:val="21"/>
        </w:rPr>
        <w:t>Move to</w:t>
      </w:r>
      <w:r w:rsidR="00047A10" w:rsidRPr="009F05F9">
        <w:rPr>
          <w:szCs w:val="21"/>
        </w:rPr>
        <w:t xml:space="preserve"> dark room upatairs, and place a</w:t>
      </w:r>
      <w:r w:rsidRPr="009F05F9">
        <w:rPr>
          <w:szCs w:val="21"/>
        </w:rPr>
        <w:t xml:space="preserve"> film</w:t>
      </w:r>
      <w:r w:rsidR="00047A10" w:rsidRPr="009F05F9">
        <w:rPr>
          <w:szCs w:val="21"/>
        </w:rPr>
        <w:t xml:space="preserve"> on the membrane and close the film cassette in the dark</w:t>
      </w:r>
      <w:r w:rsidRPr="009F05F9">
        <w:rPr>
          <w:szCs w:val="21"/>
        </w:rPr>
        <w:t>.</w:t>
      </w:r>
    </w:p>
    <w:p w14:paraId="1E39E624" w14:textId="77777777" w:rsidR="00047A10" w:rsidRPr="00154A0F" w:rsidRDefault="00047A10" w:rsidP="002328D6">
      <w:pPr>
        <w:pStyle w:val="a3"/>
        <w:numPr>
          <w:ilvl w:val="0"/>
          <w:numId w:val="3"/>
        </w:numPr>
        <w:ind w:leftChars="0"/>
        <w:rPr>
          <w:szCs w:val="21"/>
        </w:rPr>
      </w:pPr>
      <w:r w:rsidRPr="009F05F9">
        <w:rPr>
          <w:rStyle w:val="apple-converted-space"/>
          <w:rFonts w:cs="Arial"/>
          <w:color w:val="000000"/>
          <w:szCs w:val="21"/>
          <w:shd w:val="clear" w:color="auto" w:fill="FFFFFF"/>
        </w:rPr>
        <w:t>E</w:t>
      </w:r>
      <w:r w:rsidR="009F05F9" w:rsidRPr="009F05F9">
        <w:rPr>
          <w:rFonts w:cs="Arial"/>
          <w:color w:val="000000"/>
          <w:szCs w:val="21"/>
          <w:shd w:val="clear" w:color="auto" w:fill="FFFFFF"/>
        </w:rPr>
        <w:t>xpose the membrane</w:t>
      </w:r>
      <w:r w:rsidRPr="009F05F9">
        <w:rPr>
          <w:rFonts w:cs="Arial"/>
          <w:color w:val="000000"/>
          <w:szCs w:val="21"/>
          <w:shd w:val="clear" w:color="auto" w:fill="FFFFFF"/>
        </w:rPr>
        <w:t xml:space="preserve"> to X-ray film</w:t>
      </w:r>
      <w:r w:rsidR="009F05F9" w:rsidRPr="009F05F9">
        <w:rPr>
          <w:rFonts w:cs="Arial"/>
          <w:color w:val="000000"/>
          <w:szCs w:val="21"/>
          <w:shd w:val="clear" w:color="auto" w:fill="FFFFFF"/>
        </w:rPr>
        <w:t xml:space="preserve"> for 30s</w:t>
      </w:r>
      <w:r w:rsidR="00E6468F">
        <w:rPr>
          <w:rFonts w:cs="Arial" w:hint="eastAsia"/>
          <w:color w:val="000000"/>
          <w:szCs w:val="21"/>
          <w:shd w:val="clear" w:color="auto" w:fill="FFFFFF"/>
        </w:rPr>
        <w:t>,</w:t>
      </w:r>
      <w:r w:rsidR="009F05F9" w:rsidRPr="009F05F9">
        <w:rPr>
          <w:rFonts w:cs="Arial"/>
          <w:color w:val="000000"/>
          <w:szCs w:val="21"/>
          <w:shd w:val="clear" w:color="auto" w:fill="FFFFFF"/>
        </w:rPr>
        <w:t xml:space="preserve"> 1 min,</w:t>
      </w:r>
      <w:r w:rsidR="00E6468F">
        <w:rPr>
          <w:rFonts w:cs="Arial" w:hint="eastAsia"/>
          <w:color w:val="000000"/>
          <w:szCs w:val="21"/>
          <w:shd w:val="clear" w:color="auto" w:fill="FFFFFF"/>
        </w:rPr>
        <w:t xml:space="preserve"> </w:t>
      </w:r>
      <w:r w:rsidR="009F05F9" w:rsidRPr="009F05F9">
        <w:rPr>
          <w:rFonts w:cs="Arial"/>
          <w:color w:val="000000"/>
          <w:szCs w:val="21"/>
          <w:shd w:val="clear" w:color="auto" w:fill="FFFFFF"/>
        </w:rPr>
        <w:t>3min or 5min.</w:t>
      </w:r>
    </w:p>
    <w:p w14:paraId="2E3EBD69" w14:textId="77777777" w:rsidR="00154A0F" w:rsidRPr="009F05F9" w:rsidRDefault="00154A0F" w:rsidP="002328D6">
      <w:pPr>
        <w:pStyle w:val="a3"/>
        <w:numPr>
          <w:ilvl w:val="0"/>
          <w:numId w:val="3"/>
        </w:numPr>
        <w:ind w:leftChars="0"/>
        <w:rPr>
          <w:szCs w:val="21"/>
        </w:rPr>
      </w:pPr>
      <w:r>
        <w:rPr>
          <w:rFonts w:cs="Arial"/>
          <w:color w:val="000000"/>
          <w:szCs w:val="21"/>
          <w:shd w:val="clear" w:color="auto" w:fill="FFFFFF"/>
        </w:rPr>
        <w:t>If it has a high sensitivity using ECL prime, wash the membrane with PBS and drop 1ml ECL of the mixture per a membrane and incubate it at RT for 5 min.</w:t>
      </w:r>
    </w:p>
    <w:p w14:paraId="37F51FD0" w14:textId="77777777" w:rsidR="009F05F9" w:rsidRPr="009F05F9" w:rsidRDefault="009F05F9" w:rsidP="009F05F9">
      <w:pPr>
        <w:pStyle w:val="a3"/>
        <w:numPr>
          <w:ilvl w:val="0"/>
          <w:numId w:val="3"/>
        </w:numPr>
        <w:ind w:leftChars="0"/>
        <w:rPr>
          <w:szCs w:val="21"/>
        </w:rPr>
      </w:pPr>
      <w:r w:rsidRPr="009F05F9">
        <w:rPr>
          <w:rFonts w:cs="Arial"/>
          <w:color w:val="000000"/>
          <w:szCs w:val="21"/>
          <w:shd w:val="clear" w:color="auto" w:fill="FFFFFF"/>
        </w:rPr>
        <w:t>Put the film into the internal entrance of developing mac</w:t>
      </w:r>
      <w:r w:rsidR="00E6468F">
        <w:rPr>
          <w:rFonts w:cs="Arial" w:hint="eastAsia"/>
          <w:color w:val="000000"/>
          <w:szCs w:val="21"/>
          <w:shd w:val="clear" w:color="auto" w:fill="FFFFFF"/>
        </w:rPr>
        <w:t>h</w:t>
      </w:r>
      <w:r w:rsidRPr="009F05F9">
        <w:rPr>
          <w:rFonts w:cs="Arial"/>
          <w:color w:val="000000"/>
          <w:szCs w:val="21"/>
          <w:shd w:val="clear" w:color="auto" w:fill="FFFFFF"/>
        </w:rPr>
        <w:t xml:space="preserve">ine in the dark. </w:t>
      </w:r>
      <w:r>
        <w:rPr>
          <w:rFonts w:cs="Arial" w:hint="eastAsia"/>
          <w:color w:val="000000"/>
          <w:szCs w:val="21"/>
          <w:shd w:val="clear" w:color="auto" w:fill="FFFFFF"/>
        </w:rPr>
        <w:t>※</w:t>
      </w:r>
      <w:r w:rsidRPr="009F05F9">
        <w:rPr>
          <w:rFonts w:cs="Arial"/>
          <w:color w:val="000000"/>
          <w:szCs w:val="21"/>
          <w:shd w:val="clear" w:color="auto" w:fill="FFFFFF"/>
        </w:rPr>
        <w:t>When alarm go off, next film can be put into the internal entrance of d</w:t>
      </w:r>
      <w:r>
        <w:rPr>
          <w:rFonts w:cs="Arial"/>
          <w:color w:val="000000"/>
          <w:szCs w:val="21"/>
          <w:shd w:val="clear" w:color="auto" w:fill="FFFFFF"/>
        </w:rPr>
        <w:t>eveloping machine</w:t>
      </w:r>
      <w:r w:rsidR="00E6468F">
        <w:rPr>
          <w:rFonts w:cs="Arial" w:hint="eastAsia"/>
          <w:color w:val="000000"/>
          <w:szCs w:val="21"/>
          <w:shd w:val="clear" w:color="auto" w:fill="FFFFFF"/>
        </w:rPr>
        <w:t xml:space="preserve"> and b</w:t>
      </w:r>
      <w:r>
        <w:rPr>
          <w:rFonts w:cs="Arial" w:hint="eastAsia"/>
          <w:color w:val="000000"/>
          <w:szCs w:val="21"/>
          <w:shd w:val="clear" w:color="auto" w:fill="FFFFFF"/>
        </w:rPr>
        <w:t>e able to switch on the light.</w:t>
      </w:r>
    </w:p>
    <w:p w14:paraId="51D25104" w14:textId="77777777" w:rsidR="002328D6" w:rsidRPr="009F05F9" w:rsidRDefault="002328D6" w:rsidP="002328D6">
      <w:pPr>
        <w:pStyle w:val="a3"/>
        <w:numPr>
          <w:ilvl w:val="0"/>
          <w:numId w:val="3"/>
        </w:numPr>
        <w:ind w:leftChars="0"/>
        <w:rPr>
          <w:szCs w:val="21"/>
        </w:rPr>
      </w:pPr>
      <w:r w:rsidRPr="009F05F9">
        <w:rPr>
          <w:szCs w:val="21"/>
        </w:rPr>
        <w:t xml:space="preserve">Mark the </w:t>
      </w:r>
      <w:r w:rsidR="00047A10" w:rsidRPr="009F05F9">
        <w:rPr>
          <w:szCs w:val="21"/>
        </w:rPr>
        <w:t xml:space="preserve">pre-stain marker of </w:t>
      </w:r>
      <w:r w:rsidRPr="009F05F9">
        <w:rPr>
          <w:szCs w:val="21"/>
        </w:rPr>
        <w:t>film with a pen</w:t>
      </w:r>
      <w:r w:rsidR="00047A10" w:rsidRPr="009F05F9">
        <w:rPr>
          <w:szCs w:val="21"/>
        </w:rPr>
        <w:t xml:space="preserve"> comparing to the </w:t>
      </w:r>
      <w:r w:rsidR="001976F3" w:rsidRPr="009F05F9">
        <w:rPr>
          <w:szCs w:val="21"/>
        </w:rPr>
        <w:t>membrane</w:t>
      </w:r>
      <w:r w:rsidRPr="009F05F9">
        <w:rPr>
          <w:szCs w:val="21"/>
        </w:rPr>
        <w:t xml:space="preserve">. </w:t>
      </w:r>
    </w:p>
    <w:p w14:paraId="0C7AFA39" w14:textId="77777777" w:rsidR="00276D4B" w:rsidRPr="009F05F9" w:rsidRDefault="002328D6" w:rsidP="00276D4B">
      <w:pPr>
        <w:pStyle w:val="a3"/>
        <w:numPr>
          <w:ilvl w:val="0"/>
          <w:numId w:val="3"/>
        </w:numPr>
        <w:ind w:leftChars="0"/>
        <w:rPr>
          <w:szCs w:val="21"/>
        </w:rPr>
      </w:pPr>
      <w:r w:rsidRPr="009F05F9">
        <w:rPr>
          <w:szCs w:val="21"/>
        </w:rPr>
        <w:t>Immerse the membrane into WB stripping solution</w:t>
      </w:r>
      <w:r w:rsidR="000576E7">
        <w:rPr>
          <w:szCs w:val="21"/>
        </w:rPr>
        <w:t>(nacalai tesque) for 15 min</w:t>
      </w:r>
      <w:r w:rsidR="000576E7">
        <w:rPr>
          <w:rFonts w:hint="eastAsia"/>
          <w:szCs w:val="21"/>
        </w:rPr>
        <w:t>〜</w:t>
      </w:r>
      <w:r w:rsidR="000576E7">
        <w:rPr>
          <w:szCs w:val="21"/>
        </w:rPr>
        <w:t>1 hour</w:t>
      </w:r>
      <w:r w:rsidRPr="009F05F9">
        <w:rPr>
          <w:szCs w:val="21"/>
        </w:rPr>
        <w:t xml:space="preserve"> at RT</w:t>
      </w:r>
      <w:r w:rsidR="00E46CD6" w:rsidRPr="009F05F9">
        <w:rPr>
          <w:szCs w:val="21"/>
        </w:rPr>
        <w:t xml:space="preserve"> in order to remove antibody</w:t>
      </w:r>
      <w:r w:rsidRPr="009F05F9">
        <w:rPr>
          <w:szCs w:val="21"/>
        </w:rPr>
        <w:t>.</w:t>
      </w:r>
      <w:r w:rsidR="000576E7">
        <w:rPr>
          <w:szCs w:val="21"/>
        </w:rPr>
        <w:t xml:space="preserve"> </w:t>
      </w:r>
      <w:r w:rsidR="000576E7">
        <w:rPr>
          <w:rFonts w:hint="eastAsia"/>
          <w:szCs w:val="21"/>
        </w:rPr>
        <w:t>※</w:t>
      </w:r>
      <w:r w:rsidR="000576E7">
        <w:rPr>
          <w:szCs w:val="21"/>
        </w:rPr>
        <w:t xml:space="preserve">Put gloves on to protect your skin. </w:t>
      </w:r>
    </w:p>
    <w:p w14:paraId="64DE022B" w14:textId="77777777" w:rsidR="00E46CD6" w:rsidRPr="009F05F9" w:rsidRDefault="000576E7" w:rsidP="00276D4B">
      <w:pPr>
        <w:pStyle w:val="a3"/>
        <w:numPr>
          <w:ilvl w:val="0"/>
          <w:numId w:val="3"/>
        </w:numPr>
        <w:ind w:leftChars="0"/>
        <w:rPr>
          <w:szCs w:val="21"/>
        </w:rPr>
      </w:pPr>
      <w:r>
        <w:rPr>
          <w:szCs w:val="21"/>
        </w:rPr>
        <w:t>Wash it with PBST of TBST for 5</w:t>
      </w:r>
      <w:r w:rsidR="00047A10" w:rsidRPr="009F05F9">
        <w:rPr>
          <w:szCs w:val="21"/>
        </w:rPr>
        <w:t xml:space="preserve"> min at about 50 rpm</w:t>
      </w:r>
      <w:r w:rsidR="00E46CD6" w:rsidRPr="009F05F9">
        <w:rPr>
          <w:szCs w:val="21"/>
        </w:rPr>
        <w:t>.</w:t>
      </w:r>
    </w:p>
    <w:p w14:paraId="340624EE" w14:textId="77777777" w:rsidR="002328D6" w:rsidRDefault="000576E7" w:rsidP="00276D4B">
      <w:pPr>
        <w:pStyle w:val="a3"/>
        <w:numPr>
          <w:ilvl w:val="0"/>
          <w:numId w:val="3"/>
        </w:numPr>
        <w:ind w:leftChars="0"/>
        <w:rPr>
          <w:szCs w:val="21"/>
        </w:rPr>
      </w:pPr>
      <w:r>
        <w:rPr>
          <w:szCs w:val="21"/>
        </w:rPr>
        <w:t>I</w:t>
      </w:r>
      <w:r w:rsidR="003E72B1">
        <w:rPr>
          <w:rFonts w:hint="eastAsia"/>
          <w:szCs w:val="21"/>
        </w:rPr>
        <w:t xml:space="preserve">t can be stored </w:t>
      </w:r>
      <w:r w:rsidR="003E72B1">
        <w:rPr>
          <w:szCs w:val="21"/>
        </w:rPr>
        <w:t xml:space="preserve">in TBST </w:t>
      </w:r>
      <w:r w:rsidR="003E72B1">
        <w:rPr>
          <w:rFonts w:hint="eastAsia"/>
          <w:szCs w:val="21"/>
        </w:rPr>
        <w:t xml:space="preserve">at </w:t>
      </w:r>
      <w:r w:rsidR="003E72B1">
        <w:rPr>
          <w:rFonts w:hint="eastAsia"/>
          <w:szCs w:val="21"/>
        </w:rPr>
        <w:t>−</w:t>
      </w:r>
      <w:r w:rsidR="003E72B1">
        <w:rPr>
          <w:szCs w:val="21"/>
        </w:rPr>
        <w:t>4</w:t>
      </w:r>
      <w:r w:rsidR="003E72B1">
        <w:rPr>
          <w:rFonts w:hint="eastAsia"/>
          <w:szCs w:val="21"/>
        </w:rPr>
        <w:t>℃</w:t>
      </w:r>
      <w:r>
        <w:rPr>
          <w:szCs w:val="21"/>
        </w:rPr>
        <w:t>(</w:t>
      </w:r>
      <w:r w:rsidRPr="009F05F9">
        <w:rPr>
          <w:szCs w:val="21"/>
        </w:rPr>
        <w:t xml:space="preserve">Restart from </w:t>
      </w:r>
      <w:r>
        <w:rPr>
          <w:szCs w:val="21"/>
        </w:rPr>
        <w:t>Step 5) or in a dry form at RT</w:t>
      </w:r>
      <w:r w:rsidRPr="000576E7">
        <w:rPr>
          <w:szCs w:val="21"/>
        </w:rPr>
        <w:t xml:space="preserve"> </w:t>
      </w:r>
      <w:r>
        <w:rPr>
          <w:szCs w:val="21"/>
        </w:rPr>
        <w:t>(</w:t>
      </w:r>
      <w:r w:rsidRPr="009F05F9">
        <w:rPr>
          <w:szCs w:val="21"/>
        </w:rPr>
        <w:t xml:space="preserve">Restart from </w:t>
      </w:r>
      <w:r>
        <w:rPr>
          <w:szCs w:val="21"/>
        </w:rPr>
        <w:t>Step 3</w:t>
      </w:r>
      <w:r w:rsidRPr="009F05F9">
        <w:rPr>
          <w:szCs w:val="21"/>
        </w:rPr>
        <w:t>.</w:t>
      </w:r>
      <w:r>
        <w:rPr>
          <w:szCs w:val="21"/>
        </w:rPr>
        <w:t>).</w:t>
      </w:r>
    </w:p>
    <w:p w14:paraId="6AC39B38" w14:textId="77777777" w:rsidR="00792109" w:rsidRDefault="00792109" w:rsidP="00792109">
      <w:pPr>
        <w:rPr>
          <w:szCs w:val="21"/>
        </w:rPr>
      </w:pPr>
    </w:p>
    <w:p w14:paraId="6D26AE99" w14:textId="77777777" w:rsidR="00792109" w:rsidRPr="00301A5C" w:rsidRDefault="00792109" w:rsidP="00792109">
      <w:pPr>
        <w:rPr>
          <w:color w:val="0000CC"/>
          <w:szCs w:val="21"/>
        </w:rPr>
      </w:pPr>
      <w:r w:rsidRPr="00301A5C">
        <w:rPr>
          <w:rFonts w:hint="eastAsia"/>
          <w:color w:val="0000CC"/>
          <w:szCs w:val="21"/>
        </w:rPr>
        <w:t>Primary antibody:</w:t>
      </w:r>
    </w:p>
    <w:p w14:paraId="00051C12" w14:textId="77777777" w:rsidR="00493BE8" w:rsidRDefault="00792109">
      <w:pPr>
        <w:rPr>
          <w:noProof/>
        </w:rPr>
      </w:pPr>
      <w:r>
        <w:rPr>
          <w:rFonts w:hint="eastAsia"/>
          <w:noProof/>
        </w:rPr>
        <w:t>C/EBP</w:t>
      </w:r>
      <w:r>
        <w:rPr>
          <w:rFonts w:hint="eastAsia"/>
          <w:noProof/>
        </w:rPr>
        <w:t>β</w:t>
      </w:r>
      <w:r>
        <w:rPr>
          <w:rFonts w:hint="eastAsia"/>
          <w:noProof/>
        </w:rPr>
        <w:t>(C-19)</w:t>
      </w:r>
      <w:r>
        <w:rPr>
          <w:rFonts w:hint="eastAsia"/>
          <w:noProof/>
        </w:rPr>
        <w:t>：</w:t>
      </w:r>
      <w:r>
        <w:rPr>
          <w:rFonts w:hint="eastAsia"/>
          <w:noProof/>
        </w:rPr>
        <w:t>sc-150 Rabbit polyclonal antibody (Rate:1:1000</w:t>
      </w:r>
      <w:r w:rsidR="00F30EE9">
        <w:rPr>
          <w:rFonts w:hint="eastAsia"/>
          <w:noProof/>
        </w:rPr>
        <w:t>〜</w:t>
      </w:r>
      <w:r w:rsidR="00F30EE9">
        <w:rPr>
          <w:noProof/>
        </w:rPr>
        <w:t>2000</w:t>
      </w:r>
      <w:r>
        <w:rPr>
          <w:rFonts w:hint="eastAsia"/>
          <w:noProof/>
        </w:rPr>
        <w:t>)</w:t>
      </w:r>
      <w:r w:rsidR="003B47F8">
        <w:rPr>
          <w:noProof/>
        </w:rPr>
        <w:t xml:space="preserve"> </w:t>
      </w:r>
    </w:p>
    <w:p w14:paraId="5F129503" w14:textId="77777777" w:rsidR="00792109" w:rsidRDefault="00792109">
      <w:pPr>
        <w:rPr>
          <w:noProof/>
        </w:rPr>
      </w:pPr>
      <w:r>
        <w:rPr>
          <w:rFonts w:hint="eastAsia"/>
          <w:noProof/>
        </w:rPr>
        <w:t>C/EBP</w:t>
      </w:r>
      <w:r>
        <w:rPr>
          <w:rFonts w:hint="eastAsia"/>
          <w:noProof/>
        </w:rPr>
        <w:t>β</w:t>
      </w:r>
      <w:r>
        <w:rPr>
          <w:rFonts w:hint="eastAsia"/>
          <w:noProof/>
        </w:rPr>
        <w:t>(H-7)</w:t>
      </w:r>
      <w:r>
        <w:rPr>
          <w:rFonts w:hint="eastAsia"/>
          <w:noProof/>
        </w:rPr>
        <w:t>：</w:t>
      </w:r>
      <w:r>
        <w:rPr>
          <w:rFonts w:hint="eastAsia"/>
          <w:noProof/>
        </w:rPr>
        <w:t>sc-7962 Mouse monoclonal antibody (Rate:1:1000)</w:t>
      </w:r>
    </w:p>
    <w:p w14:paraId="66EB6FF4" w14:textId="77777777" w:rsidR="00792109" w:rsidRDefault="00792109">
      <w:pPr>
        <w:rPr>
          <w:noProof/>
        </w:rPr>
      </w:pPr>
      <w:r>
        <w:rPr>
          <w:rFonts w:hint="eastAsia"/>
          <w:noProof/>
        </w:rPr>
        <w:t>GAPDH(14C10) Rabbit mAb #2118 Rabbit polyclonal antibody (Rate:1:1000</w:t>
      </w:r>
      <w:r w:rsidR="00F30EE9">
        <w:rPr>
          <w:rFonts w:hint="eastAsia"/>
          <w:noProof/>
        </w:rPr>
        <w:t>〜</w:t>
      </w:r>
      <w:r w:rsidR="00F30EE9">
        <w:rPr>
          <w:noProof/>
        </w:rPr>
        <w:t>2000</w:t>
      </w:r>
      <w:r>
        <w:rPr>
          <w:rFonts w:hint="eastAsia"/>
          <w:noProof/>
        </w:rPr>
        <w:t>)</w:t>
      </w:r>
    </w:p>
    <w:p w14:paraId="7132BF80" w14:textId="77777777" w:rsidR="00792109" w:rsidRPr="00301A5C" w:rsidRDefault="00792109">
      <w:pPr>
        <w:rPr>
          <w:noProof/>
          <w:color w:val="0000CC"/>
        </w:rPr>
      </w:pPr>
    </w:p>
    <w:p w14:paraId="42E985DD" w14:textId="77777777" w:rsidR="00792109" w:rsidRPr="00301A5C" w:rsidRDefault="00792109">
      <w:pPr>
        <w:rPr>
          <w:noProof/>
          <w:color w:val="0000CC"/>
        </w:rPr>
      </w:pPr>
      <w:r w:rsidRPr="00301A5C">
        <w:rPr>
          <w:rFonts w:hint="eastAsia"/>
          <w:noProof/>
          <w:color w:val="0000CC"/>
        </w:rPr>
        <w:t>Secondary antibody:</w:t>
      </w:r>
    </w:p>
    <w:p w14:paraId="13C14C93" w14:textId="77777777" w:rsidR="00792109" w:rsidRDefault="00792109">
      <w:pPr>
        <w:rPr>
          <w:szCs w:val="21"/>
        </w:rPr>
      </w:pPr>
      <w:r>
        <w:rPr>
          <w:szCs w:val="21"/>
        </w:rPr>
        <w:t>A</w:t>
      </w:r>
      <w:r>
        <w:rPr>
          <w:rFonts w:hint="eastAsia"/>
          <w:szCs w:val="21"/>
        </w:rPr>
        <w:t>nti-rabbit HRP :</w:t>
      </w:r>
      <w:r w:rsidR="00F30EE9">
        <w:rPr>
          <w:szCs w:val="21"/>
        </w:rPr>
        <w:t xml:space="preserve"> 1:5000</w:t>
      </w:r>
      <w:r w:rsidR="00BE487E">
        <w:rPr>
          <w:rFonts w:hint="eastAsia"/>
          <w:szCs w:val="21"/>
        </w:rPr>
        <w:t xml:space="preserve">　−</w:t>
      </w:r>
      <w:r w:rsidR="003B47F8">
        <w:rPr>
          <w:szCs w:val="21"/>
        </w:rPr>
        <w:t>2</w:t>
      </w:r>
      <w:r w:rsidR="00BE487E">
        <w:rPr>
          <w:szCs w:val="21"/>
        </w:rPr>
        <w:t>0</w:t>
      </w:r>
      <w:r w:rsidR="00BE487E">
        <w:rPr>
          <w:rFonts w:hint="eastAsia"/>
          <w:szCs w:val="21"/>
        </w:rPr>
        <w:t>℃</w:t>
      </w:r>
    </w:p>
    <w:p w14:paraId="79A35C58" w14:textId="77777777" w:rsidR="00792109" w:rsidRPr="009F05F9" w:rsidRDefault="00792109">
      <w:pPr>
        <w:rPr>
          <w:szCs w:val="21"/>
        </w:rPr>
      </w:pPr>
      <w:r>
        <w:rPr>
          <w:rFonts w:hint="eastAsia"/>
          <w:szCs w:val="21"/>
        </w:rPr>
        <w:t>Anti-mouse HRP :</w:t>
      </w:r>
      <w:r w:rsidR="00F30EE9">
        <w:rPr>
          <w:szCs w:val="21"/>
        </w:rPr>
        <w:t xml:space="preserve"> 1:5000</w:t>
      </w:r>
      <w:r w:rsidR="00BE487E">
        <w:rPr>
          <w:rFonts w:hint="eastAsia"/>
          <w:szCs w:val="21"/>
        </w:rPr>
        <w:t xml:space="preserve">　−</w:t>
      </w:r>
      <w:r w:rsidR="003B47F8">
        <w:rPr>
          <w:szCs w:val="21"/>
        </w:rPr>
        <w:t>2</w:t>
      </w:r>
      <w:r w:rsidR="00BE487E">
        <w:rPr>
          <w:szCs w:val="21"/>
        </w:rPr>
        <w:t>0</w:t>
      </w:r>
      <w:r w:rsidR="00BE487E">
        <w:rPr>
          <w:rFonts w:hint="eastAsia"/>
          <w:szCs w:val="21"/>
        </w:rPr>
        <w:t>℃</w:t>
      </w:r>
    </w:p>
    <w:sectPr w:rsidR="00792109" w:rsidRPr="009F05F9" w:rsidSect="0021359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FADC5" w14:textId="77777777" w:rsidR="00B26999" w:rsidRDefault="00B26999" w:rsidP="00F54A6E">
      <w:r>
        <w:separator/>
      </w:r>
    </w:p>
  </w:endnote>
  <w:endnote w:type="continuationSeparator" w:id="0">
    <w:p w14:paraId="2D14C186" w14:textId="77777777" w:rsidR="00B26999" w:rsidRDefault="00B26999" w:rsidP="00F5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D7CBE" w14:textId="77777777" w:rsidR="00B26999" w:rsidRDefault="00B26999" w:rsidP="00F54A6E">
      <w:r>
        <w:separator/>
      </w:r>
    </w:p>
  </w:footnote>
  <w:footnote w:type="continuationSeparator" w:id="0">
    <w:p w14:paraId="5635776F" w14:textId="77777777" w:rsidR="00B26999" w:rsidRDefault="00B26999" w:rsidP="00F54A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49A8"/>
    <w:multiLevelType w:val="hybridMultilevel"/>
    <w:tmpl w:val="73F860D0"/>
    <w:lvl w:ilvl="0" w:tplc="4EB83F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296511"/>
    <w:multiLevelType w:val="hybridMultilevel"/>
    <w:tmpl w:val="3280BB3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5B46D1"/>
    <w:multiLevelType w:val="hybridMultilevel"/>
    <w:tmpl w:val="E90CF2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0B745E"/>
    <w:multiLevelType w:val="hybridMultilevel"/>
    <w:tmpl w:val="97F65E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611302"/>
    <w:multiLevelType w:val="hybridMultilevel"/>
    <w:tmpl w:val="FCAC203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B51AFE"/>
    <w:multiLevelType w:val="multilevel"/>
    <w:tmpl w:val="5B8C89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22801"/>
    <w:multiLevelType w:val="hybridMultilevel"/>
    <w:tmpl w:val="BA4201E0"/>
    <w:lvl w:ilvl="0" w:tplc="4EB83F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C54C8D"/>
    <w:multiLevelType w:val="hybridMultilevel"/>
    <w:tmpl w:val="16449E38"/>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EE69D2"/>
    <w:multiLevelType w:val="hybridMultilevel"/>
    <w:tmpl w:val="F3EA1302"/>
    <w:lvl w:ilvl="0" w:tplc="4EB83F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B0B6362"/>
    <w:multiLevelType w:val="multilevel"/>
    <w:tmpl w:val="CB94A5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4F6E1C"/>
    <w:multiLevelType w:val="hybridMultilevel"/>
    <w:tmpl w:val="0EBCBC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26D1452"/>
    <w:multiLevelType w:val="hybridMultilevel"/>
    <w:tmpl w:val="B56C890E"/>
    <w:lvl w:ilvl="0" w:tplc="B1384E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C897A94"/>
    <w:multiLevelType w:val="hybridMultilevel"/>
    <w:tmpl w:val="95FA27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11B48F9"/>
    <w:multiLevelType w:val="hybridMultilevel"/>
    <w:tmpl w:val="6A9414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0197A93"/>
    <w:multiLevelType w:val="hybridMultilevel"/>
    <w:tmpl w:val="64BE56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AC43C84"/>
    <w:multiLevelType w:val="hybridMultilevel"/>
    <w:tmpl w:val="8D429C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B55608D"/>
    <w:multiLevelType w:val="hybridMultilevel"/>
    <w:tmpl w:val="8314255C"/>
    <w:lvl w:ilvl="0" w:tplc="EE56F4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16C0043"/>
    <w:multiLevelType w:val="hybridMultilevel"/>
    <w:tmpl w:val="4D90E89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19948E6"/>
    <w:multiLevelType w:val="hybridMultilevel"/>
    <w:tmpl w:val="A69AE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B734C47"/>
    <w:multiLevelType w:val="hybridMultilevel"/>
    <w:tmpl w:val="EB3E6C3A"/>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88142007">
    <w:abstractNumId w:val="13"/>
  </w:num>
  <w:num w:numId="2" w16cid:durableId="350647281">
    <w:abstractNumId w:val="15"/>
  </w:num>
  <w:num w:numId="3" w16cid:durableId="1954706898">
    <w:abstractNumId w:val="17"/>
  </w:num>
  <w:num w:numId="4" w16cid:durableId="1231967415">
    <w:abstractNumId w:val="14"/>
  </w:num>
  <w:num w:numId="5" w16cid:durableId="1877505926">
    <w:abstractNumId w:val="1"/>
  </w:num>
  <w:num w:numId="6" w16cid:durableId="2046516164">
    <w:abstractNumId w:val="5"/>
  </w:num>
  <w:num w:numId="7" w16cid:durableId="1648703838">
    <w:abstractNumId w:val="9"/>
  </w:num>
  <w:num w:numId="8" w16cid:durableId="931427769">
    <w:abstractNumId w:val="11"/>
  </w:num>
  <w:num w:numId="9" w16cid:durableId="1155798259">
    <w:abstractNumId w:val="16"/>
  </w:num>
  <w:num w:numId="10" w16cid:durableId="1047533491">
    <w:abstractNumId w:val="7"/>
  </w:num>
  <w:num w:numId="11" w16cid:durableId="1890412140">
    <w:abstractNumId w:val="10"/>
  </w:num>
  <w:num w:numId="12" w16cid:durableId="36705586">
    <w:abstractNumId w:val="0"/>
  </w:num>
  <w:num w:numId="13" w16cid:durableId="1122067255">
    <w:abstractNumId w:val="8"/>
  </w:num>
  <w:num w:numId="14" w16cid:durableId="2027094144">
    <w:abstractNumId w:val="6"/>
  </w:num>
  <w:num w:numId="15" w16cid:durableId="1058240953">
    <w:abstractNumId w:val="19"/>
  </w:num>
  <w:num w:numId="16" w16cid:durableId="1493333142">
    <w:abstractNumId w:val="2"/>
  </w:num>
  <w:num w:numId="17" w16cid:durableId="1691638168">
    <w:abstractNumId w:val="3"/>
  </w:num>
  <w:num w:numId="18" w16cid:durableId="1855608458">
    <w:abstractNumId w:val="4"/>
  </w:num>
  <w:num w:numId="19" w16cid:durableId="2040084769">
    <w:abstractNumId w:val="12"/>
  </w:num>
  <w:num w:numId="20" w16cid:durableId="2477399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9A"/>
    <w:rsid w:val="00014B57"/>
    <w:rsid w:val="00021B1C"/>
    <w:rsid w:val="00022266"/>
    <w:rsid w:val="00047A10"/>
    <w:rsid w:val="000576E7"/>
    <w:rsid w:val="00062A75"/>
    <w:rsid w:val="000632C4"/>
    <w:rsid w:val="00063455"/>
    <w:rsid w:val="00065D10"/>
    <w:rsid w:val="00071F9C"/>
    <w:rsid w:val="00084A65"/>
    <w:rsid w:val="00087C11"/>
    <w:rsid w:val="00092794"/>
    <w:rsid w:val="000A2A89"/>
    <w:rsid w:val="000C3D82"/>
    <w:rsid w:val="000C49ED"/>
    <w:rsid w:val="00110EF0"/>
    <w:rsid w:val="00111581"/>
    <w:rsid w:val="00123AB9"/>
    <w:rsid w:val="0013183B"/>
    <w:rsid w:val="00135E50"/>
    <w:rsid w:val="001364DD"/>
    <w:rsid w:val="00154A0F"/>
    <w:rsid w:val="00157BCB"/>
    <w:rsid w:val="001755D7"/>
    <w:rsid w:val="001825F9"/>
    <w:rsid w:val="00190EAD"/>
    <w:rsid w:val="00191EC7"/>
    <w:rsid w:val="001952A3"/>
    <w:rsid w:val="00196CEE"/>
    <w:rsid w:val="001976F3"/>
    <w:rsid w:val="001A314E"/>
    <w:rsid w:val="001C32FD"/>
    <w:rsid w:val="001D00C9"/>
    <w:rsid w:val="001E0853"/>
    <w:rsid w:val="001E7455"/>
    <w:rsid w:val="001F65E6"/>
    <w:rsid w:val="0021359A"/>
    <w:rsid w:val="0022676A"/>
    <w:rsid w:val="002271CE"/>
    <w:rsid w:val="002274B7"/>
    <w:rsid w:val="0023074F"/>
    <w:rsid w:val="002328D6"/>
    <w:rsid w:val="00234D79"/>
    <w:rsid w:val="00241DBC"/>
    <w:rsid w:val="00250360"/>
    <w:rsid w:val="0025315C"/>
    <w:rsid w:val="00264BAA"/>
    <w:rsid w:val="00270CAB"/>
    <w:rsid w:val="00271AAA"/>
    <w:rsid w:val="00276D4B"/>
    <w:rsid w:val="00285A50"/>
    <w:rsid w:val="002A057D"/>
    <w:rsid w:val="002D7219"/>
    <w:rsid w:val="002E4F08"/>
    <w:rsid w:val="00301A5C"/>
    <w:rsid w:val="00311229"/>
    <w:rsid w:val="003158E2"/>
    <w:rsid w:val="0031624F"/>
    <w:rsid w:val="00331B39"/>
    <w:rsid w:val="0034322F"/>
    <w:rsid w:val="00344C66"/>
    <w:rsid w:val="00346F42"/>
    <w:rsid w:val="003549ED"/>
    <w:rsid w:val="00357E53"/>
    <w:rsid w:val="00385FDE"/>
    <w:rsid w:val="003B0144"/>
    <w:rsid w:val="003B01E0"/>
    <w:rsid w:val="003B47F8"/>
    <w:rsid w:val="003D14F6"/>
    <w:rsid w:val="003E72B1"/>
    <w:rsid w:val="003F47AA"/>
    <w:rsid w:val="003F534C"/>
    <w:rsid w:val="00405386"/>
    <w:rsid w:val="00426BB1"/>
    <w:rsid w:val="00442D81"/>
    <w:rsid w:val="00445C43"/>
    <w:rsid w:val="004512C7"/>
    <w:rsid w:val="004534C2"/>
    <w:rsid w:val="00463CC1"/>
    <w:rsid w:val="00470EAA"/>
    <w:rsid w:val="004727D6"/>
    <w:rsid w:val="004729F4"/>
    <w:rsid w:val="00493BE8"/>
    <w:rsid w:val="004A6A6B"/>
    <w:rsid w:val="004A740C"/>
    <w:rsid w:val="004B2A99"/>
    <w:rsid w:val="004B34A3"/>
    <w:rsid w:val="004B77C9"/>
    <w:rsid w:val="004C6ADD"/>
    <w:rsid w:val="004D791D"/>
    <w:rsid w:val="004E390C"/>
    <w:rsid w:val="004E54A9"/>
    <w:rsid w:val="00505071"/>
    <w:rsid w:val="0051034B"/>
    <w:rsid w:val="00512A02"/>
    <w:rsid w:val="00526A77"/>
    <w:rsid w:val="00551B58"/>
    <w:rsid w:val="005528CD"/>
    <w:rsid w:val="00562BC9"/>
    <w:rsid w:val="00564FC8"/>
    <w:rsid w:val="00582B66"/>
    <w:rsid w:val="00590555"/>
    <w:rsid w:val="005B078C"/>
    <w:rsid w:val="005B4259"/>
    <w:rsid w:val="005C2782"/>
    <w:rsid w:val="005C284C"/>
    <w:rsid w:val="005D4378"/>
    <w:rsid w:val="005D4434"/>
    <w:rsid w:val="005E57B6"/>
    <w:rsid w:val="006115F3"/>
    <w:rsid w:val="0061235F"/>
    <w:rsid w:val="00615D37"/>
    <w:rsid w:val="00621FD0"/>
    <w:rsid w:val="00622F0F"/>
    <w:rsid w:val="00632821"/>
    <w:rsid w:val="00634DBF"/>
    <w:rsid w:val="00663DF1"/>
    <w:rsid w:val="006716DA"/>
    <w:rsid w:val="00681B24"/>
    <w:rsid w:val="006929F6"/>
    <w:rsid w:val="00695625"/>
    <w:rsid w:val="00696511"/>
    <w:rsid w:val="006A4301"/>
    <w:rsid w:val="006B19F1"/>
    <w:rsid w:val="006D1DE3"/>
    <w:rsid w:val="006D51C8"/>
    <w:rsid w:val="006F2DFE"/>
    <w:rsid w:val="007004B3"/>
    <w:rsid w:val="0070791D"/>
    <w:rsid w:val="00710360"/>
    <w:rsid w:val="007131DE"/>
    <w:rsid w:val="007503DE"/>
    <w:rsid w:val="00751944"/>
    <w:rsid w:val="00775E31"/>
    <w:rsid w:val="00787C32"/>
    <w:rsid w:val="00792109"/>
    <w:rsid w:val="00792CF2"/>
    <w:rsid w:val="00792F35"/>
    <w:rsid w:val="007B52CF"/>
    <w:rsid w:val="007D101C"/>
    <w:rsid w:val="007D52A2"/>
    <w:rsid w:val="007F572B"/>
    <w:rsid w:val="00802AB7"/>
    <w:rsid w:val="0081374A"/>
    <w:rsid w:val="00830886"/>
    <w:rsid w:val="008419C9"/>
    <w:rsid w:val="00842568"/>
    <w:rsid w:val="0084310E"/>
    <w:rsid w:val="00861CB3"/>
    <w:rsid w:val="00870496"/>
    <w:rsid w:val="00882815"/>
    <w:rsid w:val="00884269"/>
    <w:rsid w:val="00890CE3"/>
    <w:rsid w:val="00890ECB"/>
    <w:rsid w:val="0089332A"/>
    <w:rsid w:val="008953F6"/>
    <w:rsid w:val="008C3A68"/>
    <w:rsid w:val="008D3C05"/>
    <w:rsid w:val="008F53C2"/>
    <w:rsid w:val="008F7A83"/>
    <w:rsid w:val="00904083"/>
    <w:rsid w:val="00910BC7"/>
    <w:rsid w:val="00930C91"/>
    <w:rsid w:val="00931FE6"/>
    <w:rsid w:val="00934676"/>
    <w:rsid w:val="0094556F"/>
    <w:rsid w:val="00946304"/>
    <w:rsid w:val="009660F8"/>
    <w:rsid w:val="0097640C"/>
    <w:rsid w:val="00983EAB"/>
    <w:rsid w:val="00994A50"/>
    <w:rsid w:val="009D4CB7"/>
    <w:rsid w:val="009F05F9"/>
    <w:rsid w:val="009F13C3"/>
    <w:rsid w:val="009F16C2"/>
    <w:rsid w:val="009F1C70"/>
    <w:rsid w:val="009F339C"/>
    <w:rsid w:val="009F374F"/>
    <w:rsid w:val="00A2315B"/>
    <w:rsid w:val="00A23580"/>
    <w:rsid w:val="00A31CD4"/>
    <w:rsid w:val="00A40327"/>
    <w:rsid w:val="00A442B7"/>
    <w:rsid w:val="00A63B53"/>
    <w:rsid w:val="00A72A61"/>
    <w:rsid w:val="00A74964"/>
    <w:rsid w:val="00AA5778"/>
    <w:rsid w:val="00AB2B3C"/>
    <w:rsid w:val="00AB3B18"/>
    <w:rsid w:val="00AB64A7"/>
    <w:rsid w:val="00AD62F0"/>
    <w:rsid w:val="00AF0175"/>
    <w:rsid w:val="00AF32A6"/>
    <w:rsid w:val="00AF417A"/>
    <w:rsid w:val="00B026E7"/>
    <w:rsid w:val="00B1049C"/>
    <w:rsid w:val="00B162EE"/>
    <w:rsid w:val="00B26999"/>
    <w:rsid w:val="00B3765F"/>
    <w:rsid w:val="00B44A6C"/>
    <w:rsid w:val="00B72873"/>
    <w:rsid w:val="00B7354C"/>
    <w:rsid w:val="00B7725E"/>
    <w:rsid w:val="00B77605"/>
    <w:rsid w:val="00B84DC6"/>
    <w:rsid w:val="00B8513B"/>
    <w:rsid w:val="00BA75F3"/>
    <w:rsid w:val="00BC35B0"/>
    <w:rsid w:val="00BE11EE"/>
    <w:rsid w:val="00BE487E"/>
    <w:rsid w:val="00C1172E"/>
    <w:rsid w:val="00C1312C"/>
    <w:rsid w:val="00C2401B"/>
    <w:rsid w:val="00C24892"/>
    <w:rsid w:val="00C355A8"/>
    <w:rsid w:val="00C459BF"/>
    <w:rsid w:val="00C576FD"/>
    <w:rsid w:val="00C57966"/>
    <w:rsid w:val="00C6346E"/>
    <w:rsid w:val="00C65A9A"/>
    <w:rsid w:val="00C7663D"/>
    <w:rsid w:val="00C95B57"/>
    <w:rsid w:val="00CA0D30"/>
    <w:rsid w:val="00CA311B"/>
    <w:rsid w:val="00CA5EE9"/>
    <w:rsid w:val="00CB417A"/>
    <w:rsid w:val="00CB6539"/>
    <w:rsid w:val="00CB731C"/>
    <w:rsid w:val="00CD134A"/>
    <w:rsid w:val="00CE3426"/>
    <w:rsid w:val="00CF4B09"/>
    <w:rsid w:val="00D016D3"/>
    <w:rsid w:val="00D11B22"/>
    <w:rsid w:val="00D20F09"/>
    <w:rsid w:val="00D31238"/>
    <w:rsid w:val="00D33A2C"/>
    <w:rsid w:val="00D34E53"/>
    <w:rsid w:val="00D367EA"/>
    <w:rsid w:val="00D45026"/>
    <w:rsid w:val="00D45DDC"/>
    <w:rsid w:val="00D46F6B"/>
    <w:rsid w:val="00D5241B"/>
    <w:rsid w:val="00D921CD"/>
    <w:rsid w:val="00DA69EC"/>
    <w:rsid w:val="00DC1D89"/>
    <w:rsid w:val="00DC5527"/>
    <w:rsid w:val="00DE4C79"/>
    <w:rsid w:val="00DE5BDE"/>
    <w:rsid w:val="00E01196"/>
    <w:rsid w:val="00E02FDF"/>
    <w:rsid w:val="00E12F9C"/>
    <w:rsid w:val="00E13DD2"/>
    <w:rsid w:val="00E2508C"/>
    <w:rsid w:val="00E304CF"/>
    <w:rsid w:val="00E3341A"/>
    <w:rsid w:val="00E33FE0"/>
    <w:rsid w:val="00E41075"/>
    <w:rsid w:val="00E46CD6"/>
    <w:rsid w:val="00E5260D"/>
    <w:rsid w:val="00E6468F"/>
    <w:rsid w:val="00E674B8"/>
    <w:rsid w:val="00E70BFF"/>
    <w:rsid w:val="00E8371C"/>
    <w:rsid w:val="00E8676C"/>
    <w:rsid w:val="00E96F39"/>
    <w:rsid w:val="00EA718A"/>
    <w:rsid w:val="00EB1E7A"/>
    <w:rsid w:val="00EC5014"/>
    <w:rsid w:val="00ED3BC6"/>
    <w:rsid w:val="00EE098D"/>
    <w:rsid w:val="00EE176A"/>
    <w:rsid w:val="00EF2D79"/>
    <w:rsid w:val="00F01602"/>
    <w:rsid w:val="00F076F3"/>
    <w:rsid w:val="00F12BAB"/>
    <w:rsid w:val="00F26E88"/>
    <w:rsid w:val="00F30EE9"/>
    <w:rsid w:val="00F33F3B"/>
    <w:rsid w:val="00F402AD"/>
    <w:rsid w:val="00F4476A"/>
    <w:rsid w:val="00F46107"/>
    <w:rsid w:val="00F512DF"/>
    <w:rsid w:val="00F54A6E"/>
    <w:rsid w:val="00F55226"/>
    <w:rsid w:val="00F61469"/>
    <w:rsid w:val="00F729B2"/>
    <w:rsid w:val="00F76314"/>
    <w:rsid w:val="00F81E43"/>
    <w:rsid w:val="00F8214B"/>
    <w:rsid w:val="00FB1433"/>
    <w:rsid w:val="00FC0F5C"/>
    <w:rsid w:val="00FC0FF3"/>
    <w:rsid w:val="00FD68FE"/>
    <w:rsid w:val="00FF7AA1"/>
    <w:rsid w:val="00FF7E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44540C5"/>
  <w15:docId w15:val="{4981331A-CD23-CE45-9FCA-D4A3CE9A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CF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5D10"/>
    <w:pPr>
      <w:ind w:leftChars="400" w:left="840"/>
    </w:pPr>
  </w:style>
  <w:style w:type="table" w:styleId="a4">
    <w:name w:val="Table Grid"/>
    <w:basedOn w:val="a1"/>
    <w:uiPriority w:val="59"/>
    <w:rsid w:val="00842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54A6E"/>
    <w:pPr>
      <w:tabs>
        <w:tab w:val="center" w:pos="4252"/>
        <w:tab w:val="right" w:pos="8504"/>
      </w:tabs>
      <w:snapToGrid w:val="0"/>
    </w:pPr>
  </w:style>
  <w:style w:type="character" w:customStyle="1" w:styleId="a6">
    <w:name w:val="ヘッダー (文字)"/>
    <w:basedOn w:val="a0"/>
    <w:link w:val="a5"/>
    <w:uiPriority w:val="99"/>
    <w:rsid w:val="00F54A6E"/>
  </w:style>
  <w:style w:type="paragraph" w:styleId="a7">
    <w:name w:val="footer"/>
    <w:basedOn w:val="a"/>
    <w:link w:val="a8"/>
    <w:uiPriority w:val="99"/>
    <w:unhideWhenUsed/>
    <w:rsid w:val="00F54A6E"/>
    <w:pPr>
      <w:tabs>
        <w:tab w:val="center" w:pos="4252"/>
        <w:tab w:val="right" w:pos="8504"/>
      </w:tabs>
      <w:snapToGrid w:val="0"/>
    </w:pPr>
  </w:style>
  <w:style w:type="character" w:customStyle="1" w:styleId="a8">
    <w:name w:val="フッター (文字)"/>
    <w:basedOn w:val="a0"/>
    <w:link w:val="a7"/>
    <w:uiPriority w:val="99"/>
    <w:rsid w:val="00F54A6E"/>
  </w:style>
  <w:style w:type="paragraph" w:styleId="a9">
    <w:name w:val="Balloon Text"/>
    <w:basedOn w:val="a"/>
    <w:link w:val="aa"/>
    <w:uiPriority w:val="99"/>
    <w:semiHidden/>
    <w:unhideWhenUsed/>
    <w:rsid w:val="00AB64A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B64A7"/>
    <w:rPr>
      <w:rFonts w:asciiTheme="majorHAnsi" w:eastAsiaTheme="majorEastAsia" w:hAnsiTheme="majorHAnsi" w:cstheme="majorBidi"/>
      <w:sz w:val="18"/>
      <w:szCs w:val="18"/>
    </w:rPr>
  </w:style>
  <w:style w:type="character" w:customStyle="1" w:styleId="apple-converted-space">
    <w:name w:val="apple-converted-space"/>
    <w:basedOn w:val="a0"/>
    <w:rsid w:val="00047A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90344">
      <w:bodyDiv w:val="1"/>
      <w:marLeft w:val="0"/>
      <w:marRight w:val="0"/>
      <w:marTop w:val="0"/>
      <w:marBottom w:val="0"/>
      <w:divBdr>
        <w:top w:val="none" w:sz="0" w:space="0" w:color="auto"/>
        <w:left w:val="none" w:sz="0" w:space="0" w:color="auto"/>
        <w:bottom w:val="none" w:sz="0" w:space="0" w:color="auto"/>
        <w:right w:val="none" w:sz="0" w:space="0" w:color="auto"/>
      </w:divBdr>
    </w:div>
    <w:div w:id="810056349">
      <w:bodyDiv w:val="1"/>
      <w:marLeft w:val="0"/>
      <w:marRight w:val="0"/>
      <w:marTop w:val="0"/>
      <w:marBottom w:val="0"/>
      <w:divBdr>
        <w:top w:val="none" w:sz="0" w:space="0" w:color="auto"/>
        <w:left w:val="none" w:sz="0" w:space="0" w:color="auto"/>
        <w:bottom w:val="none" w:sz="0" w:space="0" w:color="auto"/>
        <w:right w:val="none" w:sz="0" w:space="0" w:color="auto"/>
      </w:divBdr>
    </w:div>
    <w:div w:id="819929399">
      <w:bodyDiv w:val="1"/>
      <w:marLeft w:val="0"/>
      <w:marRight w:val="0"/>
      <w:marTop w:val="0"/>
      <w:marBottom w:val="0"/>
      <w:divBdr>
        <w:top w:val="none" w:sz="0" w:space="0" w:color="auto"/>
        <w:left w:val="none" w:sz="0" w:space="0" w:color="auto"/>
        <w:bottom w:val="none" w:sz="0" w:space="0" w:color="auto"/>
        <w:right w:val="none" w:sz="0" w:space="0" w:color="auto"/>
      </w:divBdr>
    </w:div>
    <w:div w:id="200785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hdphoto" Target="media/hdphoto1.wdp"/><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9C5AF-153A-F247-A57D-701AD8FF1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2325</Words>
  <Characters>13253</Characters>
  <Application>Microsoft Office Word</Application>
  <DocSecurity>0</DocSecurity>
  <Lines>110</Lines>
  <Paragraphs>31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Akira Shimizu</dc:creator>
  <cp:lastModifiedBy>斎藤 和幸</cp:lastModifiedBy>
  <cp:revision>2</cp:revision>
  <cp:lastPrinted>2015-02-03T10:40:00Z</cp:lastPrinted>
  <dcterms:created xsi:type="dcterms:W3CDTF">2022-07-21T08:49:00Z</dcterms:created>
  <dcterms:modified xsi:type="dcterms:W3CDTF">2022-07-21T08:49:00Z</dcterms:modified>
</cp:coreProperties>
</file>