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A0DC9" w14:textId="40D7B588" w:rsidR="00FF7AA1" w:rsidRPr="00B8513B" w:rsidRDefault="00B8513B">
      <w:pPr>
        <w:rPr>
          <w:color w:val="0000CC"/>
          <w:szCs w:val="21"/>
        </w:rPr>
      </w:pPr>
      <w:r w:rsidRPr="00B8513B">
        <w:rPr>
          <w:rFonts w:hint="eastAsia"/>
          <w:color w:val="0000CC"/>
          <w:szCs w:val="21"/>
        </w:rPr>
        <w:t>Western blotting</w:t>
      </w:r>
      <w:r w:rsidR="006562DD">
        <w:rPr>
          <w:color w:val="0000CC"/>
          <w:szCs w:val="21"/>
        </w:rPr>
        <w:t xml:space="preserve"> of </w:t>
      </w:r>
      <w:proofErr w:type="spellStart"/>
      <w:r w:rsidR="006562DD">
        <w:rPr>
          <w:color w:val="0000CC"/>
          <w:szCs w:val="21"/>
        </w:rPr>
        <w:t>transfectioned</w:t>
      </w:r>
      <w:proofErr w:type="spellEnd"/>
      <w:r w:rsidR="006562DD">
        <w:rPr>
          <w:color w:val="0000CC"/>
          <w:szCs w:val="21"/>
        </w:rPr>
        <w:t xml:space="preserve"> cells</w:t>
      </w:r>
    </w:p>
    <w:p w14:paraId="06FFD514" w14:textId="77777777" w:rsidR="00065D10" w:rsidRDefault="00065D10">
      <w:pPr>
        <w:rPr>
          <w:color w:val="000000" w:themeColor="text1"/>
          <w:szCs w:val="21"/>
        </w:rPr>
      </w:pPr>
    </w:p>
    <w:p w14:paraId="1F9E19E3" w14:textId="77777777" w:rsidR="00B8513B" w:rsidRPr="00B8513B" w:rsidRDefault="00B8513B">
      <w:pPr>
        <w:rPr>
          <w:color w:val="0000CC"/>
          <w:szCs w:val="21"/>
        </w:rPr>
      </w:pPr>
      <w:r w:rsidRPr="00B8513B">
        <w:rPr>
          <w:rFonts w:hint="eastAsia"/>
          <w:color w:val="0000CC"/>
          <w:szCs w:val="21"/>
        </w:rPr>
        <w:t>Preparation of Whole Cell Lysate</w:t>
      </w:r>
    </w:p>
    <w:p w14:paraId="0F53E718" w14:textId="77777777" w:rsidR="00B8513B" w:rsidRPr="00F4476A" w:rsidRDefault="00B8513B">
      <w:pPr>
        <w:rPr>
          <w:color w:val="0000CC"/>
          <w:szCs w:val="21"/>
        </w:rPr>
      </w:pPr>
      <w:r w:rsidRPr="00F4476A">
        <w:rPr>
          <w:rFonts w:hint="eastAsia"/>
          <w:color w:val="0000CC"/>
          <w:szCs w:val="21"/>
        </w:rPr>
        <w:t>Cell count/10cm dish:</w:t>
      </w:r>
    </w:p>
    <w:p w14:paraId="20D53E17" w14:textId="77777777" w:rsidR="00346F42" w:rsidRDefault="00B8513B" w:rsidP="00F55226">
      <w:pPr>
        <w:pStyle w:val="a3"/>
        <w:numPr>
          <w:ilvl w:val="0"/>
          <w:numId w:val="11"/>
        </w:numPr>
        <w:ind w:leftChars="0"/>
        <w:rPr>
          <w:color w:val="000000" w:themeColor="text1"/>
          <w:szCs w:val="21"/>
        </w:rPr>
      </w:pPr>
      <w:r w:rsidRPr="00F55226">
        <w:rPr>
          <w:rFonts w:hint="eastAsia"/>
          <w:color w:val="000000" w:themeColor="text1"/>
          <w:szCs w:val="21"/>
        </w:rPr>
        <w:t>Harvest cells into 1.5ml Eppendorf tube.</w:t>
      </w:r>
      <w:r w:rsidR="00346F42">
        <w:rPr>
          <w:color w:val="000000" w:themeColor="text1"/>
          <w:szCs w:val="21"/>
        </w:rPr>
        <w:t xml:space="preserve"> </w:t>
      </w:r>
    </w:p>
    <w:p w14:paraId="2FBBBEF0" w14:textId="77777777" w:rsidR="00A40327" w:rsidRDefault="00A40327" w:rsidP="00F55226">
      <w:pPr>
        <w:pStyle w:val="a3"/>
        <w:numPr>
          <w:ilvl w:val="0"/>
          <w:numId w:val="11"/>
        </w:numPr>
        <w:ind w:leftChars="0"/>
        <w:rPr>
          <w:color w:val="000000" w:themeColor="text1"/>
          <w:szCs w:val="21"/>
        </w:rPr>
      </w:pPr>
      <w:r>
        <w:rPr>
          <w:color w:val="000000" w:themeColor="text1"/>
          <w:szCs w:val="21"/>
        </w:rPr>
        <w:t xml:space="preserve">Add 1ml of </w:t>
      </w:r>
      <w:r>
        <w:rPr>
          <w:rFonts w:hint="eastAsia"/>
          <w:color w:val="000000" w:themeColor="text1"/>
          <w:szCs w:val="21"/>
        </w:rPr>
        <w:t xml:space="preserve">PBS </w:t>
      </w:r>
      <w:r>
        <w:rPr>
          <w:color w:val="000000" w:themeColor="text1"/>
          <w:szCs w:val="21"/>
        </w:rPr>
        <w:t>into the cells and suspend them.</w:t>
      </w:r>
    </w:p>
    <w:p w14:paraId="5098DB12" w14:textId="77777777" w:rsidR="00B8513B" w:rsidRPr="00F55226" w:rsidRDefault="00B8513B" w:rsidP="00F55226">
      <w:pPr>
        <w:pStyle w:val="a3"/>
        <w:numPr>
          <w:ilvl w:val="0"/>
          <w:numId w:val="11"/>
        </w:numPr>
        <w:ind w:leftChars="0"/>
        <w:rPr>
          <w:color w:val="000000" w:themeColor="text1"/>
          <w:szCs w:val="21"/>
        </w:rPr>
      </w:pPr>
      <w:r w:rsidRPr="00F55226">
        <w:rPr>
          <w:rFonts w:hint="eastAsia"/>
          <w:color w:val="000000" w:themeColor="text1"/>
          <w:szCs w:val="21"/>
        </w:rPr>
        <w:t>Centrifu</w:t>
      </w:r>
      <w:r w:rsidR="00F55226" w:rsidRPr="00F55226">
        <w:rPr>
          <w:rFonts w:hint="eastAsia"/>
          <w:color w:val="000000" w:themeColor="text1"/>
          <w:szCs w:val="21"/>
        </w:rPr>
        <w:t>ge at 4000rpm, 4</w:t>
      </w:r>
      <w:r w:rsidR="00F55226" w:rsidRPr="00F55226">
        <w:rPr>
          <w:rFonts w:hint="eastAsia"/>
          <w:color w:val="000000" w:themeColor="text1"/>
          <w:szCs w:val="21"/>
        </w:rPr>
        <w:t>℃</w:t>
      </w:r>
      <w:r w:rsidR="00F55226" w:rsidRPr="00F55226">
        <w:rPr>
          <w:rFonts w:hint="eastAsia"/>
          <w:color w:val="000000" w:themeColor="text1"/>
          <w:szCs w:val="21"/>
        </w:rPr>
        <w:t xml:space="preserve"> for 1min.</w:t>
      </w:r>
    </w:p>
    <w:p w14:paraId="1319323C" w14:textId="77777777" w:rsidR="00934676" w:rsidRDefault="00F55226" w:rsidP="00F55226">
      <w:pPr>
        <w:pStyle w:val="a3"/>
        <w:numPr>
          <w:ilvl w:val="0"/>
          <w:numId w:val="11"/>
        </w:numPr>
        <w:ind w:leftChars="0"/>
        <w:rPr>
          <w:color w:val="000000" w:themeColor="text1"/>
          <w:szCs w:val="21"/>
        </w:rPr>
      </w:pPr>
      <w:r w:rsidRPr="00F55226">
        <w:rPr>
          <w:rFonts w:hint="eastAsia"/>
          <w:color w:val="000000" w:themeColor="text1"/>
          <w:szCs w:val="21"/>
        </w:rPr>
        <w:t xml:space="preserve">Remove </w:t>
      </w:r>
      <w:r w:rsidR="00934676">
        <w:rPr>
          <w:color w:val="000000" w:themeColor="text1"/>
          <w:szCs w:val="21"/>
        </w:rPr>
        <w:t>the supernatant.</w:t>
      </w:r>
    </w:p>
    <w:p w14:paraId="48A8E277" w14:textId="77777777" w:rsidR="00F55226" w:rsidRPr="00F55226" w:rsidRDefault="00934676" w:rsidP="00F55226">
      <w:pPr>
        <w:pStyle w:val="a3"/>
        <w:numPr>
          <w:ilvl w:val="0"/>
          <w:numId w:val="11"/>
        </w:numPr>
        <w:ind w:leftChars="0"/>
        <w:rPr>
          <w:color w:val="000000" w:themeColor="text1"/>
          <w:szCs w:val="21"/>
        </w:rPr>
      </w:pPr>
      <w:r>
        <w:rPr>
          <w:color w:val="000000" w:themeColor="text1"/>
          <w:szCs w:val="21"/>
        </w:rPr>
        <w:t xml:space="preserve">Prepare </w:t>
      </w:r>
      <w:r w:rsidR="00F55226" w:rsidRPr="00F55226">
        <w:rPr>
          <w:rFonts w:hint="eastAsia"/>
          <w:color w:val="000000" w:themeColor="text1"/>
          <w:szCs w:val="21"/>
        </w:rPr>
        <w:t>RIPA lysis buffer described as below.</w:t>
      </w:r>
    </w:p>
    <w:p w14:paraId="1204D1B0" w14:textId="77777777" w:rsidR="00F55226" w:rsidRPr="00F55226" w:rsidRDefault="00A40327" w:rsidP="00F55226">
      <w:pPr>
        <w:pStyle w:val="a3"/>
        <w:numPr>
          <w:ilvl w:val="0"/>
          <w:numId w:val="11"/>
        </w:numPr>
        <w:ind w:leftChars="0"/>
        <w:rPr>
          <w:color w:val="000000" w:themeColor="text1"/>
          <w:szCs w:val="21"/>
        </w:rPr>
      </w:pPr>
      <w:r>
        <w:rPr>
          <w:rFonts w:hint="eastAsia"/>
          <w:color w:val="000000" w:themeColor="text1"/>
          <w:szCs w:val="21"/>
        </w:rPr>
        <w:t>Resuspend cells in 1</w:t>
      </w:r>
      <w:r w:rsidR="00F55226" w:rsidRPr="00F55226">
        <w:rPr>
          <w:rFonts w:hint="eastAsia"/>
          <w:color w:val="000000" w:themeColor="text1"/>
          <w:szCs w:val="21"/>
        </w:rPr>
        <w:t>00</w:t>
      </w:r>
      <w:r w:rsidR="008419C9">
        <w:rPr>
          <w:rFonts w:hint="eastAsia"/>
          <w:color w:val="000000" w:themeColor="text1"/>
          <w:szCs w:val="21"/>
        </w:rPr>
        <w:t>〜</w:t>
      </w:r>
      <w:r w:rsidR="008419C9">
        <w:rPr>
          <w:color w:val="000000" w:themeColor="text1"/>
          <w:szCs w:val="21"/>
        </w:rPr>
        <w:t>200</w:t>
      </w:r>
      <w:r w:rsidR="00F55226" w:rsidRPr="00F55226">
        <w:rPr>
          <w:rFonts w:hint="eastAsia"/>
          <w:color w:val="000000" w:themeColor="text1"/>
          <w:szCs w:val="21"/>
        </w:rPr>
        <w:t>μ</w:t>
      </w:r>
      <w:r w:rsidR="008419C9">
        <w:rPr>
          <w:rFonts w:hint="eastAsia"/>
          <w:color w:val="000000" w:themeColor="text1"/>
          <w:szCs w:val="21"/>
        </w:rPr>
        <w:t xml:space="preserve">l </w:t>
      </w:r>
      <w:r w:rsidR="00E12F9C">
        <w:rPr>
          <w:rFonts w:hint="eastAsia"/>
          <w:color w:val="000000" w:themeColor="text1"/>
          <w:szCs w:val="21"/>
        </w:rPr>
        <w:t>of RI</w:t>
      </w:r>
      <w:r w:rsidR="00F55226" w:rsidRPr="00F55226">
        <w:rPr>
          <w:rFonts w:hint="eastAsia"/>
          <w:color w:val="000000" w:themeColor="text1"/>
          <w:szCs w:val="21"/>
        </w:rPr>
        <w:t>PA lysis buffer.</w:t>
      </w:r>
    </w:p>
    <w:p w14:paraId="5DED1A56" w14:textId="77777777" w:rsidR="00F55226" w:rsidRPr="00F55226" w:rsidRDefault="00F55226" w:rsidP="00F55226">
      <w:pPr>
        <w:pStyle w:val="a3"/>
        <w:numPr>
          <w:ilvl w:val="0"/>
          <w:numId w:val="11"/>
        </w:numPr>
        <w:ind w:leftChars="0"/>
        <w:rPr>
          <w:color w:val="000000" w:themeColor="text1"/>
          <w:szCs w:val="21"/>
        </w:rPr>
      </w:pPr>
      <w:r w:rsidRPr="00F55226">
        <w:rPr>
          <w:rFonts w:hint="eastAsia"/>
          <w:color w:val="000000" w:themeColor="text1"/>
          <w:szCs w:val="21"/>
        </w:rPr>
        <w:t>Incubate them on ice for 30 min and vortex every 10 min.</w:t>
      </w:r>
    </w:p>
    <w:p w14:paraId="6C18476E" w14:textId="77777777" w:rsidR="00F55226" w:rsidRPr="00F55226" w:rsidRDefault="00F55226" w:rsidP="00F55226">
      <w:pPr>
        <w:pStyle w:val="a3"/>
        <w:numPr>
          <w:ilvl w:val="0"/>
          <w:numId w:val="11"/>
        </w:numPr>
        <w:ind w:leftChars="0"/>
        <w:rPr>
          <w:color w:val="000000" w:themeColor="text1"/>
          <w:szCs w:val="21"/>
        </w:rPr>
      </w:pPr>
      <w:r w:rsidRPr="00F55226">
        <w:rPr>
          <w:rFonts w:hint="eastAsia"/>
          <w:color w:val="000000" w:themeColor="text1"/>
          <w:szCs w:val="21"/>
        </w:rPr>
        <w:t>Centrifuge them at 15000rpm, 4</w:t>
      </w:r>
      <w:r w:rsidRPr="00F55226">
        <w:rPr>
          <w:rFonts w:hint="eastAsia"/>
          <w:color w:val="000000" w:themeColor="text1"/>
          <w:szCs w:val="21"/>
        </w:rPr>
        <w:t>℃</w:t>
      </w:r>
      <w:r w:rsidRPr="00F55226">
        <w:rPr>
          <w:rFonts w:hint="eastAsia"/>
          <w:color w:val="000000" w:themeColor="text1"/>
          <w:szCs w:val="21"/>
        </w:rPr>
        <w:t xml:space="preserve"> for 15min.</w:t>
      </w:r>
    </w:p>
    <w:p w14:paraId="7A794044" w14:textId="12077E6B" w:rsidR="006716DA" w:rsidRDefault="00F55226" w:rsidP="006716DA">
      <w:pPr>
        <w:pStyle w:val="a3"/>
        <w:numPr>
          <w:ilvl w:val="0"/>
          <w:numId w:val="11"/>
        </w:numPr>
        <w:ind w:leftChars="0"/>
        <w:rPr>
          <w:color w:val="000000" w:themeColor="text1"/>
          <w:szCs w:val="21"/>
        </w:rPr>
      </w:pPr>
      <w:r w:rsidRPr="00F55226">
        <w:rPr>
          <w:rFonts w:hint="eastAsia"/>
          <w:color w:val="000000" w:themeColor="text1"/>
          <w:szCs w:val="21"/>
        </w:rPr>
        <w:t xml:space="preserve">Transfer </w:t>
      </w:r>
      <w:r w:rsidR="008419C9">
        <w:rPr>
          <w:color w:val="000000" w:themeColor="text1"/>
          <w:szCs w:val="21"/>
        </w:rPr>
        <w:t>90</w:t>
      </w:r>
      <w:r w:rsidR="008419C9">
        <w:rPr>
          <w:rFonts w:hint="eastAsia"/>
          <w:color w:val="000000" w:themeColor="text1"/>
          <w:szCs w:val="21"/>
        </w:rPr>
        <w:t>μ</w:t>
      </w:r>
      <w:r w:rsidR="008419C9">
        <w:rPr>
          <w:color w:val="000000" w:themeColor="text1"/>
          <w:szCs w:val="21"/>
        </w:rPr>
        <w:t xml:space="preserve">l of </w:t>
      </w:r>
      <w:r w:rsidRPr="00F55226">
        <w:rPr>
          <w:rFonts w:hint="eastAsia"/>
          <w:color w:val="000000" w:themeColor="text1"/>
          <w:szCs w:val="21"/>
        </w:rPr>
        <w:t xml:space="preserve">the supernatant to clean 1.5ml </w:t>
      </w:r>
      <w:proofErr w:type="spellStart"/>
      <w:r w:rsidRPr="00F55226">
        <w:rPr>
          <w:rFonts w:hint="eastAsia"/>
          <w:color w:val="000000" w:themeColor="text1"/>
          <w:szCs w:val="21"/>
        </w:rPr>
        <w:t>e</w:t>
      </w:r>
      <w:r w:rsidRPr="00F55226">
        <w:rPr>
          <w:color w:val="000000" w:themeColor="text1"/>
          <w:szCs w:val="21"/>
        </w:rPr>
        <w:t>ppendorf</w:t>
      </w:r>
      <w:proofErr w:type="spellEnd"/>
      <w:r w:rsidRPr="00F55226">
        <w:rPr>
          <w:rFonts w:hint="eastAsia"/>
          <w:color w:val="000000" w:themeColor="text1"/>
          <w:szCs w:val="21"/>
        </w:rPr>
        <w:t xml:space="preserve"> tube.</w:t>
      </w:r>
      <w:r w:rsidR="006716DA">
        <w:rPr>
          <w:rFonts w:hint="eastAsia"/>
          <w:color w:val="000000" w:themeColor="text1"/>
          <w:szCs w:val="21"/>
        </w:rPr>
        <w:t>※</w:t>
      </w:r>
      <w:r w:rsidR="006716DA" w:rsidRPr="006716DA">
        <w:rPr>
          <w:color w:val="000000" w:themeColor="text1"/>
          <w:szCs w:val="21"/>
        </w:rPr>
        <w:t xml:space="preserve">It can be stored at </w:t>
      </w:r>
      <w:r w:rsidR="006716DA" w:rsidRPr="006716DA">
        <w:rPr>
          <w:rFonts w:hint="eastAsia"/>
          <w:color w:val="000000" w:themeColor="text1"/>
          <w:szCs w:val="21"/>
        </w:rPr>
        <w:t>−</w:t>
      </w:r>
      <w:r w:rsidR="006716DA" w:rsidRPr="006716DA">
        <w:rPr>
          <w:color w:val="000000" w:themeColor="text1"/>
          <w:szCs w:val="21"/>
        </w:rPr>
        <w:t>90</w:t>
      </w:r>
      <w:r w:rsidR="006716DA" w:rsidRPr="006716DA">
        <w:rPr>
          <w:rFonts w:hint="eastAsia"/>
          <w:color w:val="000000" w:themeColor="text1"/>
          <w:szCs w:val="21"/>
        </w:rPr>
        <w:t>℃</w:t>
      </w:r>
      <w:r w:rsidR="006716DA" w:rsidRPr="006716DA">
        <w:rPr>
          <w:color w:val="000000" w:themeColor="text1"/>
          <w:szCs w:val="21"/>
        </w:rPr>
        <w:t>.</w:t>
      </w:r>
    </w:p>
    <w:p w14:paraId="448979F4" w14:textId="5F108852" w:rsidR="00187F7C" w:rsidRPr="006716DA" w:rsidRDefault="00187F7C" w:rsidP="006716DA">
      <w:pPr>
        <w:pStyle w:val="a3"/>
        <w:numPr>
          <w:ilvl w:val="0"/>
          <w:numId w:val="11"/>
        </w:numPr>
        <w:ind w:leftChars="0"/>
        <w:rPr>
          <w:color w:val="000000" w:themeColor="text1"/>
          <w:szCs w:val="21"/>
        </w:rPr>
      </w:pPr>
      <w:r>
        <w:rPr>
          <w:color w:val="000000" w:themeColor="text1"/>
          <w:szCs w:val="21"/>
        </w:rPr>
        <w:t>Take 30</w:t>
      </w:r>
      <w:r>
        <w:rPr>
          <w:rFonts w:hint="eastAsia"/>
          <w:color w:val="000000" w:themeColor="text1"/>
          <w:szCs w:val="21"/>
        </w:rPr>
        <w:t>μ</w:t>
      </w:r>
      <w:r>
        <w:rPr>
          <w:color w:val="000000" w:themeColor="text1"/>
          <w:szCs w:val="21"/>
        </w:rPr>
        <w:t>l</w:t>
      </w:r>
      <w:r>
        <w:rPr>
          <w:rFonts w:hint="eastAsia"/>
          <w:color w:val="000000" w:themeColor="text1"/>
          <w:szCs w:val="21"/>
        </w:rPr>
        <w:t xml:space="preserve"> of the supernatant into a new 1.5ml Eppendorf tube for determination quantity.</w:t>
      </w:r>
    </w:p>
    <w:p w14:paraId="18A373E8" w14:textId="77777777" w:rsidR="00CA0D30" w:rsidRDefault="00CA0D30" w:rsidP="00CA0D30">
      <w:pPr>
        <w:rPr>
          <w:color w:val="000000" w:themeColor="text1"/>
          <w:szCs w:val="21"/>
        </w:rPr>
      </w:pPr>
    </w:p>
    <w:p w14:paraId="51A240DB" w14:textId="77777777" w:rsidR="00CA0D30" w:rsidRPr="00F4476A" w:rsidRDefault="00CA0D30" w:rsidP="00CA0D30">
      <w:pPr>
        <w:rPr>
          <w:color w:val="0000CC"/>
          <w:szCs w:val="21"/>
        </w:rPr>
      </w:pPr>
      <w:r w:rsidRPr="00F4476A">
        <w:rPr>
          <w:rFonts w:hint="eastAsia"/>
          <w:color w:val="0000CC"/>
          <w:szCs w:val="21"/>
        </w:rPr>
        <w:t>RIPA lysis solution:</w:t>
      </w:r>
    </w:p>
    <w:p w14:paraId="589EE687" w14:textId="77777777" w:rsidR="00CA0D30" w:rsidRPr="00F4476A" w:rsidRDefault="00CA0D30" w:rsidP="00CA0D30">
      <w:pPr>
        <w:pStyle w:val="a3"/>
        <w:numPr>
          <w:ilvl w:val="0"/>
          <w:numId w:val="12"/>
        </w:numPr>
        <w:ind w:leftChars="0"/>
        <w:rPr>
          <w:color w:val="0000CC"/>
          <w:szCs w:val="21"/>
        </w:rPr>
      </w:pPr>
      <w:r w:rsidRPr="00F4476A">
        <w:rPr>
          <w:rFonts w:hint="eastAsia"/>
          <w:color w:val="0000CC"/>
          <w:szCs w:val="21"/>
        </w:rPr>
        <w:t>Stock solution:</w:t>
      </w:r>
    </w:p>
    <w:tbl>
      <w:tblPr>
        <w:tblStyle w:val="a4"/>
        <w:tblW w:w="0" w:type="auto"/>
        <w:tblLook w:val="04A0" w:firstRow="1" w:lastRow="0" w:firstColumn="1" w:lastColumn="0" w:noHBand="0" w:noVBand="1"/>
      </w:tblPr>
      <w:tblGrid>
        <w:gridCol w:w="2226"/>
        <w:gridCol w:w="995"/>
        <w:gridCol w:w="1175"/>
        <w:gridCol w:w="1175"/>
        <w:gridCol w:w="1292"/>
        <w:gridCol w:w="1292"/>
        <w:gridCol w:w="1292"/>
      </w:tblGrid>
      <w:tr w:rsidR="007004B3" w14:paraId="2FC0F09B" w14:textId="77777777" w:rsidTr="007004B3">
        <w:tc>
          <w:tcPr>
            <w:tcW w:w="2226" w:type="dxa"/>
          </w:tcPr>
          <w:p w14:paraId="62FEA222" w14:textId="77777777" w:rsidR="007004B3" w:rsidRDefault="007004B3" w:rsidP="00CA0D30">
            <w:pPr>
              <w:rPr>
                <w:color w:val="000000" w:themeColor="text1"/>
                <w:szCs w:val="21"/>
              </w:rPr>
            </w:pPr>
            <w:r>
              <w:rPr>
                <w:rFonts w:hint="eastAsia"/>
                <w:color w:val="000000" w:themeColor="text1"/>
                <w:szCs w:val="21"/>
              </w:rPr>
              <w:t xml:space="preserve">1M </w:t>
            </w:r>
            <w:proofErr w:type="gramStart"/>
            <w:r>
              <w:rPr>
                <w:rFonts w:hint="eastAsia"/>
                <w:color w:val="000000" w:themeColor="text1"/>
                <w:szCs w:val="21"/>
              </w:rPr>
              <w:t>HEPES(</w:t>
            </w:r>
            <w:proofErr w:type="gramEnd"/>
            <w:r>
              <w:rPr>
                <w:rFonts w:hint="eastAsia"/>
                <w:color w:val="000000" w:themeColor="text1"/>
                <w:szCs w:val="21"/>
              </w:rPr>
              <w:t>pH7.9)</w:t>
            </w:r>
          </w:p>
        </w:tc>
        <w:tc>
          <w:tcPr>
            <w:tcW w:w="995" w:type="dxa"/>
          </w:tcPr>
          <w:p w14:paraId="5D9ECB11" w14:textId="77777777" w:rsidR="007004B3" w:rsidRDefault="007004B3" w:rsidP="00CA0D30">
            <w:pPr>
              <w:rPr>
                <w:color w:val="000000" w:themeColor="text1"/>
                <w:szCs w:val="21"/>
              </w:rPr>
            </w:pPr>
            <w:r>
              <w:rPr>
                <w:rFonts w:hint="eastAsia"/>
                <w:color w:val="000000" w:themeColor="text1"/>
                <w:szCs w:val="21"/>
              </w:rPr>
              <w:t>3.5ml</w:t>
            </w:r>
          </w:p>
        </w:tc>
        <w:tc>
          <w:tcPr>
            <w:tcW w:w="1175" w:type="dxa"/>
          </w:tcPr>
          <w:p w14:paraId="2FE1276A" w14:textId="77777777" w:rsidR="007004B3" w:rsidRDefault="007004B3" w:rsidP="00CA0D30">
            <w:pPr>
              <w:rPr>
                <w:color w:val="000000" w:themeColor="text1"/>
                <w:szCs w:val="21"/>
              </w:rPr>
            </w:pPr>
            <w:r>
              <w:rPr>
                <w:rFonts w:hint="eastAsia"/>
                <w:color w:val="000000" w:themeColor="text1"/>
                <w:szCs w:val="21"/>
              </w:rPr>
              <w:t>7.0ml</w:t>
            </w:r>
          </w:p>
        </w:tc>
        <w:tc>
          <w:tcPr>
            <w:tcW w:w="1175" w:type="dxa"/>
          </w:tcPr>
          <w:p w14:paraId="6BB1D7FC" w14:textId="77777777" w:rsidR="007004B3" w:rsidRDefault="007004B3" w:rsidP="00CA0D30">
            <w:pPr>
              <w:rPr>
                <w:color w:val="000000" w:themeColor="text1"/>
                <w:szCs w:val="21"/>
              </w:rPr>
            </w:pPr>
            <w:r>
              <w:rPr>
                <w:rFonts w:hint="eastAsia"/>
                <w:color w:val="000000" w:themeColor="text1"/>
                <w:szCs w:val="21"/>
              </w:rPr>
              <w:t>13.65ml</w:t>
            </w:r>
          </w:p>
        </w:tc>
        <w:tc>
          <w:tcPr>
            <w:tcW w:w="1292" w:type="dxa"/>
          </w:tcPr>
          <w:p w14:paraId="20B7CD85" w14:textId="77777777" w:rsidR="007004B3" w:rsidRDefault="007004B3" w:rsidP="00CA0D30">
            <w:pPr>
              <w:rPr>
                <w:color w:val="000000" w:themeColor="text1"/>
                <w:szCs w:val="21"/>
              </w:rPr>
            </w:pPr>
            <w:r>
              <w:rPr>
                <w:rFonts w:hint="eastAsia"/>
                <w:color w:val="000000" w:themeColor="text1"/>
                <w:szCs w:val="21"/>
              </w:rPr>
              <w:t>27.3ml</w:t>
            </w:r>
          </w:p>
        </w:tc>
        <w:tc>
          <w:tcPr>
            <w:tcW w:w="1292" w:type="dxa"/>
          </w:tcPr>
          <w:p w14:paraId="46541B3E" w14:textId="77777777" w:rsidR="007004B3" w:rsidRDefault="007004B3" w:rsidP="00CA0D30">
            <w:pPr>
              <w:rPr>
                <w:color w:val="000000" w:themeColor="text1"/>
                <w:szCs w:val="21"/>
              </w:rPr>
            </w:pPr>
            <w:r>
              <w:rPr>
                <w:rFonts w:hint="eastAsia"/>
                <w:color w:val="000000" w:themeColor="text1"/>
                <w:szCs w:val="21"/>
              </w:rPr>
              <w:t>54.25ml</w:t>
            </w:r>
          </w:p>
        </w:tc>
        <w:tc>
          <w:tcPr>
            <w:tcW w:w="1292" w:type="dxa"/>
          </w:tcPr>
          <w:p w14:paraId="23A5EEA5" w14:textId="77777777" w:rsidR="007004B3" w:rsidRDefault="007004B3" w:rsidP="00CA0D30">
            <w:pPr>
              <w:rPr>
                <w:color w:val="000000" w:themeColor="text1"/>
                <w:szCs w:val="21"/>
              </w:rPr>
            </w:pPr>
            <w:r>
              <w:rPr>
                <w:rFonts w:hint="eastAsia"/>
                <w:color w:val="000000" w:themeColor="text1"/>
                <w:szCs w:val="21"/>
              </w:rPr>
              <w:t>82.25ml</w:t>
            </w:r>
          </w:p>
        </w:tc>
      </w:tr>
      <w:tr w:rsidR="007004B3" w14:paraId="57D9E2EA" w14:textId="77777777" w:rsidTr="007004B3">
        <w:tc>
          <w:tcPr>
            <w:tcW w:w="2226" w:type="dxa"/>
          </w:tcPr>
          <w:p w14:paraId="17DB3AC9" w14:textId="77777777" w:rsidR="007004B3" w:rsidRDefault="007004B3" w:rsidP="00CA0D30">
            <w:pPr>
              <w:rPr>
                <w:color w:val="000000" w:themeColor="text1"/>
                <w:szCs w:val="21"/>
              </w:rPr>
            </w:pPr>
            <w:r>
              <w:rPr>
                <w:rFonts w:hint="eastAsia"/>
                <w:color w:val="000000" w:themeColor="text1"/>
                <w:szCs w:val="21"/>
              </w:rPr>
              <w:t>5M NaCl</w:t>
            </w:r>
          </w:p>
        </w:tc>
        <w:tc>
          <w:tcPr>
            <w:tcW w:w="995" w:type="dxa"/>
          </w:tcPr>
          <w:p w14:paraId="506AE7A4" w14:textId="77777777" w:rsidR="007004B3" w:rsidRDefault="007004B3" w:rsidP="00CA0D30">
            <w:pPr>
              <w:rPr>
                <w:color w:val="000000" w:themeColor="text1"/>
                <w:szCs w:val="21"/>
              </w:rPr>
            </w:pPr>
            <w:r>
              <w:rPr>
                <w:rFonts w:hint="eastAsia"/>
                <w:color w:val="000000" w:themeColor="text1"/>
                <w:szCs w:val="21"/>
              </w:rPr>
              <w:t>2.1ml</w:t>
            </w:r>
          </w:p>
        </w:tc>
        <w:tc>
          <w:tcPr>
            <w:tcW w:w="1175" w:type="dxa"/>
          </w:tcPr>
          <w:p w14:paraId="30456861" w14:textId="77777777" w:rsidR="007004B3" w:rsidRDefault="007004B3" w:rsidP="00CA0D30">
            <w:pPr>
              <w:rPr>
                <w:color w:val="000000" w:themeColor="text1"/>
                <w:szCs w:val="21"/>
              </w:rPr>
            </w:pPr>
            <w:r>
              <w:rPr>
                <w:rFonts w:hint="eastAsia"/>
                <w:color w:val="000000" w:themeColor="text1"/>
                <w:szCs w:val="21"/>
              </w:rPr>
              <w:t>4.2ml</w:t>
            </w:r>
          </w:p>
        </w:tc>
        <w:tc>
          <w:tcPr>
            <w:tcW w:w="1175" w:type="dxa"/>
          </w:tcPr>
          <w:p w14:paraId="71C216FE" w14:textId="77777777" w:rsidR="007004B3" w:rsidRDefault="007004B3" w:rsidP="00CA0D30">
            <w:pPr>
              <w:rPr>
                <w:color w:val="000000" w:themeColor="text1"/>
                <w:szCs w:val="21"/>
              </w:rPr>
            </w:pPr>
            <w:r>
              <w:rPr>
                <w:rFonts w:hint="eastAsia"/>
                <w:color w:val="000000" w:themeColor="text1"/>
                <w:szCs w:val="21"/>
              </w:rPr>
              <w:t>8.19ml</w:t>
            </w:r>
          </w:p>
        </w:tc>
        <w:tc>
          <w:tcPr>
            <w:tcW w:w="1292" w:type="dxa"/>
          </w:tcPr>
          <w:p w14:paraId="3DF91299" w14:textId="77777777" w:rsidR="007004B3" w:rsidRDefault="007004B3" w:rsidP="00CA0D30">
            <w:pPr>
              <w:rPr>
                <w:color w:val="000000" w:themeColor="text1"/>
                <w:szCs w:val="21"/>
              </w:rPr>
            </w:pPr>
            <w:r>
              <w:rPr>
                <w:rFonts w:hint="eastAsia"/>
                <w:color w:val="000000" w:themeColor="text1"/>
                <w:szCs w:val="21"/>
              </w:rPr>
              <w:t>16.38ml</w:t>
            </w:r>
          </w:p>
        </w:tc>
        <w:tc>
          <w:tcPr>
            <w:tcW w:w="1292" w:type="dxa"/>
          </w:tcPr>
          <w:p w14:paraId="174B4908" w14:textId="77777777" w:rsidR="007004B3" w:rsidRDefault="007004B3" w:rsidP="00CA0D30">
            <w:pPr>
              <w:rPr>
                <w:color w:val="000000" w:themeColor="text1"/>
                <w:szCs w:val="21"/>
              </w:rPr>
            </w:pPr>
            <w:r>
              <w:rPr>
                <w:rFonts w:hint="eastAsia"/>
                <w:color w:val="000000" w:themeColor="text1"/>
                <w:szCs w:val="21"/>
              </w:rPr>
              <w:t>32.55ml</w:t>
            </w:r>
          </w:p>
        </w:tc>
        <w:tc>
          <w:tcPr>
            <w:tcW w:w="1292" w:type="dxa"/>
          </w:tcPr>
          <w:p w14:paraId="3E3D7C64" w14:textId="77777777" w:rsidR="007004B3" w:rsidRDefault="007004B3" w:rsidP="00CA0D30">
            <w:pPr>
              <w:rPr>
                <w:color w:val="000000" w:themeColor="text1"/>
                <w:szCs w:val="21"/>
              </w:rPr>
            </w:pPr>
            <w:r>
              <w:rPr>
                <w:rFonts w:hint="eastAsia"/>
                <w:color w:val="000000" w:themeColor="text1"/>
                <w:szCs w:val="21"/>
              </w:rPr>
              <w:t>49.35ml</w:t>
            </w:r>
          </w:p>
        </w:tc>
      </w:tr>
      <w:tr w:rsidR="007004B3" w14:paraId="4E7A4372" w14:textId="77777777" w:rsidTr="007004B3">
        <w:tc>
          <w:tcPr>
            <w:tcW w:w="2226" w:type="dxa"/>
          </w:tcPr>
          <w:p w14:paraId="5CE31C00" w14:textId="77777777" w:rsidR="007004B3" w:rsidRDefault="007004B3" w:rsidP="00CA0D30">
            <w:pPr>
              <w:rPr>
                <w:color w:val="000000" w:themeColor="text1"/>
                <w:szCs w:val="21"/>
              </w:rPr>
            </w:pPr>
            <w:r>
              <w:rPr>
                <w:rFonts w:hint="eastAsia"/>
                <w:color w:val="000000" w:themeColor="text1"/>
                <w:szCs w:val="21"/>
              </w:rPr>
              <w:t>10% TritonX-100</w:t>
            </w:r>
          </w:p>
        </w:tc>
        <w:tc>
          <w:tcPr>
            <w:tcW w:w="995" w:type="dxa"/>
          </w:tcPr>
          <w:p w14:paraId="0FB6028C" w14:textId="77777777" w:rsidR="007004B3" w:rsidRDefault="007004B3" w:rsidP="00CA0D30">
            <w:pPr>
              <w:rPr>
                <w:color w:val="000000" w:themeColor="text1"/>
                <w:szCs w:val="21"/>
              </w:rPr>
            </w:pPr>
            <w:r>
              <w:rPr>
                <w:rFonts w:hint="eastAsia"/>
                <w:color w:val="000000" w:themeColor="text1"/>
                <w:szCs w:val="21"/>
              </w:rPr>
              <w:t>7.0ml</w:t>
            </w:r>
          </w:p>
        </w:tc>
        <w:tc>
          <w:tcPr>
            <w:tcW w:w="1175" w:type="dxa"/>
          </w:tcPr>
          <w:p w14:paraId="548C6077" w14:textId="77777777" w:rsidR="007004B3" w:rsidRDefault="007004B3" w:rsidP="00CA0D30">
            <w:pPr>
              <w:rPr>
                <w:color w:val="000000" w:themeColor="text1"/>
                <w:szCs w:val="21"/>
              </w:rPr>
            </w:pPr>
            <w:r>
              <w:rPr>
                <w:rFonts w:hint="eastAsia"/>
                <w:color w:val="000000" w:themeColor="text1"/>
                <w:szCs w:val="21"/>
              </w:rPr>
              <w:t>14.0ml</w:t>
            </w:r>
          </w:p>
        </w:tc>
        <w:tc>
          <w:tcPr>
            <w:tcW w:w="1175" w:type="dxa"/>
          </w:tcPr>
          <w:p w14:paraId="285DAA7F" w14:textId="77777777" w:rsidR="007004B3" w:rsidRDefault="007004B3" w:rsidP="00CA0D30">
            <w:pPr>
              <w:rPr>
                <w:color w:val="000000" w:themeColor="text1"/>
                <w:szCs w:val="21"/>
              </w:rPr>
            </w:pPr>
            <w:r>
              <w:rPr>
                <w:rFonts w:hint="eastAsia"/>
                <w:color w:val="000000" w:themeColor="text1"/>
                <w:szCs w:val="21"/>
              </w:rPr>
              <w:t>24.5ml</w:t>
            </w:r>
          </w:p>
        </w:tc>
        <w:tc>
          <w:tcPr>
            <w:tcW w:w="1292" w:type="dxa"/>
          </w:tcPr>
          <w:p w14:paraId="2C6287E1" w14:textId="77777777" w:rsidR="007004B3" w:rsidRDefault="007004B3" w:rsidP="00CA0D30">
            <w:pPr>
              <w:rPr>
                <w:color w:val="000000" w:themeColor="text1"/>
                <w:szCs w:val="21"/>
              </w:rPr>
            </w:pPr>
            <w:r>
              <w:rPr>
                <w:rFonts w:hint="eastAsia"/>
                <w:color w:val="000000" w:themeColor="text1"/>
                <w:szCs w:val="21"/>
              </w:rPr>
              <w:t>54.6ml</w:t>
            </w:r>
          </w:p>
        </w:tc>
        <w:tc>
          <w:tcPr>
            <w:tcW w:w="1292" w:type="dxa"/>
          </w:tcPr>
          <w:p w14:paraId="5B038FFD" w14:textId="77777777" w:rsidR="007004B3" w:rsidRDefault="007004B3" w:rsidP="00CA0D30">
            <w:pPr>
              <w:rPr>
                <w:color w:val="000000" w:themeColor="text1"/>
                <w:szCs w:val="21"/>
              </w:rPr>
            </w:pPr>
            <w:r>
              <w:rPr>
                <w:rFonts w:hint="eastAsia"/>
                <w:color w:val="000000" w:themeColor="text1"/>
                <w:szCs w:val="21"/>
              </w:rPr>
              <w:t>108.5ml</w:t>
            </w:r>
          </w:p>
        </w:tc>
        <w:tc>
          <w:tcPr>
            <w:tcW w:w="1292" w:type="dxa"/>
          </w:tcPr>
          <w:p w14:paraId="32B7C12A" w14:textId="77777777" w:rsidR="007004B3" w:rsidRDefault="007004B3" w:rsidP="00CA0D30">
            <w:pPr>
              <w:rPr>
                <w:color w:val="000000" w:themeColor="text1"/>
                <w:szCs w:val="21"/>
              </w:rPr>
            </w:pPr>
            <w:r>
              <w:rPr>
                <w:rFonts w:hint="eastAsia"/>
                <w:color w:val="000000" w:themeColor="text1"/>
                <w:szCs w:val="21"/>
              </w:rPr>
              <w:t>164.5ml</w:t>
            </w:r>
          </w:p>
        </w:tc>
      </w:tr>
      <w:tr w:rsidR="007004B3" w14:paraId="2C5F0ECE" w14:textId="77777777" w:rsidTr="007004B3">
        <w:tc>
          <w:tcPr>
            <w:tcW w:w="2226" w:type="dxa"/>
          </w:tcPr>
          <w:p w14:paraId="437A486D" w14:textId="77777777" w:rsidR="007004B3" w:rsidRDefault="007004B3" w:rsidP="00CA0D30">
            <w:pPr>
              <w:rPr>
                <w:color w:val="000000" w:themeColor="text1"/>
                <w:szCs w:val="21"/>
              </w:rPr>
            </w:pPr>
            <w:r>
              <w:rPr>
                <w:rFonts w:hint="eastAsia"/>
                <w:color w:val="000000" w:themeColor="text1"/>
                <w:szCs w:val="21"/>
              </w:rPr>
              <w:t>500mM EDTA</w:t>
            </w:r>
          </w:p>
        </w:tc>
        <w:tc>
          <w:tcPr>
            <w:tcW w:w="995" w:type="dxa"/>
          </w:tcPr>
          <w:p w14:paraId="45395989" w14:textId="77777777" w:rsidR="007004B3" w:rsidRDefault="007004B3" w:rsidP="00CA0D30">
            <w:pPr>
              <w:rPr>
                <w:color w:val="000000" w:themeColor="text1"/>
                <w:szCs w:val="21"/>
              </w:rPr>
            </w:pPr>
            <w:r>
              <w:rPr>
                <w:rFonts w:hint="eastAsia"/>
                <w:color w:val="000000" w:themeColor="text1"/>
                <w:szCs w:val="21"/>
              </w:rPr>
              <w:t>140</w:t>
            </w:r>
            <w:r>
              <w:rPr>
                <w:rFonts w:hint="eastAsia"/>
                <w:color w:val="000000" w:themeColor="text1"/>
                <w:szCs w:val="21"/>
              </w:rPr>
              <w:t>μ</w:t>
            </w:r>
            <w:r>
              <w:rPr>
                <w:rFonts w:hint="eastAsia"/>
                <w:color w:val="000000" w:themeColor="text1"/>
                <w:szCs w:val="21"/>
              </w:rPr>
              <w:t>l</w:t>
            </w:r>
          </w:p>
        </w:tc>
        <w:tc>
          <w:tcPr>
            <w:tcW w:w="1175" w:type="dxa"/>
          </w:tcPr>
          <w:p w14:paraId="442CB1BD" w14:textId="77777777" w:rsidR="007004B3" w:rsidRDefault="007004B3" w:rsidP="00CA0D30">
            <w:pPr>
              <w:rPr>
                <w:color w:val="000000" w:themeColor="text1"/>
                <w:szCs w:val="21"/>
              </w:rPr>
            </w:pPr>
            <w:r>
              <w:rPr>
                <w:rFonts w:hint="eastAsia"/>
                <w:color w:val="000000" w:themeColor="text1"/>
                <w:szCs w:val="21"/>
              </w:rPr>
              <w:t>280</w:t>
            </w:r>
            <w:r>
              <w:rPr>
                <w:rFonts w:hint="eastAsia"/>
                <w:color w:val="000000" w:themeColor="text1"/>
                <w:szCs w:val="21"/>
              </w:rPr>
              <w:t>μ</w:t>
            </w:r>
            <w:r>
              <w:rPr>
                <w:rFonts w:hint="eastAsia"/>
                <w:color w:val="000000" w:themeColor="text1"/>
                <w:szCs w:val="21"/>
              </w:rPr>
              <w:t>l</w:t>
            </w:r>
          </w:p>
        </w:tc>
        <w:tc>
          <w:tcPr>
            <w:tcW w:w="1175" w:type="dxa"/>
          </w:tcPr>
          <w:p w14:paraId="01AB78C1" w14:textId="77777777" w:rsidR="007004B3" w:rsidRDefault="007004B3" w:rsidP="00CA0D30">
            <w:pPr>
              <w:rPr>
                <w:color w:val="000000" w:themeColor="text1"/>
                <w:szCs w:val="21"/>
              </w:rPr>
            </w:pPr>
            <w:r>
              <w:rPr>
                <w:rFonts w:hint="eastAsia"/>
                <w:color w:val="000000" w:themeColor="text1"/>
                <w:szCs w:val="21"/>
              </w:rPr>
              <w:t>490</w:t>
            </w:r>
            <w:r>
              <w:rPr>
                <w:rFonts w:hint="eastAsia"/>
                <w:color w:val="000000" w:themeColor="text1"/>
                <w:szCs w:val="21"/>
              </w:rPr>
              <w:t>μ</w:t>
            </w:r>
            <w:r>
              <w:rPr>
                <w:rFonts w:hint="eastAsia"/>
                <w:color w:val="000000" w:themeColor="text1"/>
                <w:szCs w:val="21"/>
              </w:rPr>
              <w:t>l</w:t>
            </w:r>
          </w:p>
        </w:tc>
        <w:tc>
          <w:tcPr>
            <w:tcW w:w="1292" w:type="dxa"/>
          </w:tcPr>
          <w:p w14:paraId="2A443677" w14:textId="77777777" w:rsidR="007004B3" w:rsidRDefault="007004B3" w:rsidP="00CA0D30">
            <w:pPr>
              <w:rPr>
                <w:color w:val="000000" w:themeColor="text1"/>
                <w:szCs w:val="21"/>
              </w:rPr>
            </w:pPr>
            <w:r>
              <w:rPr>
                <w:rFonts w:hint="eastAsia"/>
                <w:color w:val="000000" w:themeColor="text1"/>
                <w:szCs w:val="21"/>
              </w:rPr>
              <w:t>1092</w:t>
            </w:r>
            <w:r>
              <w:rPr>
                <w:rFonts w:hint="eastAsia"/>
                <w:color w:val="000000" w:themeColor="text1"/>
                <w:szCs w:val="21"/>
              </w:rPr>
              <w:t>μ</w:t>
            </w:r>
            <w:r>
              <w:rPr>
                <w:rFonts w:hint="eastAsia"/>
                <w:color w:val="000000" w:themeColor="text1"/>
                <w:szCs w:val="21"/>
              </w:rPr>
              <w:t>l</w:t>
            </w:r>
          </w:p>
        </w:tc>
        <w:tc>
          <w:tcPr>
            <w:tcW w:w="1292" w:type="dxa"/>
          </w:tcPr>
          <w:p w14:paraId="15EA4F79" w14:textId="77777777" w:rsidR="007004B3" w:rsidRDefault="007004B3" w:rsidP="00CA0D30">
            <w:pPr>
              <w:rPr>
                <w:color w:val="000000" w:themeColor="text1"/>
                <w:szCs w:val="21"/>
              </w:rPr>
            </w:pPr>
            <w:r>
              <w:rPr>
                <w:rFonts w:hint="eastAsia"/>
                <w:color w:val="000000" w:themeColor="text1"/>
                <w:szCs w:val="21"/>
              </w:rPr>
              <w:t>2.17ml</w:t>
            </w:r>
          </w:p>
        </w:tc>
        <w:tc>
          <w:tcPr>
            <w:tcW w:w="1292" w:type="dxa"/>
          </w:tcPr>
          <w:p w14:paraId="58F79013" w14:textId="77777777" w:rsidR="007004B3" w:rsidRDefault="007004B3" w:rsidP="00CA0D30">
            <w:pPr>
              <w:rPr>
                <w:color w:val="000000" w:themeColor="text1"/>
                <w:szCs w:val="21"/>
              </w:rPr>
            </w:pPr>
            <w:r>
              <w:rPr>
                <w:rFonts w:hint="eastAsia"/>
                <w:color w:val="000000" w:themeColor="text1"/>
                <w:szCs w:val="21"/>
              </w:rPr>
              <w:t>3.29ml</w:t>
            </w:r>
          </w:p>
        </w:tc>
      </w:tr>
      <w:tr w:rsidR="007004B3" w14:paraId="4F372ABC" w14:textId="77777777" w:rsidTr="007004B3">
        <w:tc>
          <w:tcPr>
            <w:tcW w:w="2226" w:type="dxa"/>
          </w:tcPr>
          <w:p w14:paraId="55C7CFDF" w14:textId="77777777" w:rsidR="007004B3" w:rsidRDefault="007004B3" w:rsidP="00CA0D30">
            <w:pPr>
              <w:rPr>
                <w:color w:val="000000" w:themeColor="text1"/>
                <w:szCs w:val="21"/>
              </w:rPr>
            </w:pPr>
            <w:r>
              <w:rPr>
                <w:rFonts w:hint="eastAsia"/>
                <w:color w:val="000000" w:themeColor="text1"/>
                <w:szCs w:val="21"/>
              </w:rPr>
              <w:t>Total volume</w:t>
            </w:r>
          </w:p>
        </w:tc>
        <w:tc>
          <w:tcPr>
            <w:tcW w:w="995" w:type="dxa"/>
          </w:tcPr>
          <w:p w14:paraId="6D7E9273" w14:textId="77777777" w:rsidR="007004B3" w:rsidRDefault="007004B3" w:rsidP="00CA0D30">
            <w:pPr>
              <w:rPr>
                <w:color w:val="000000" w:themeColor="text1"/>
                <w:szCs w:val="21"/>
              </w:rPr>
            </w:pPr>
            <w:r>
              <w:rPr>
                <w:rFonts w:hint="eastAsia"/>
                <w:color w:val="000000" w:themeColor="text1"/>
                <w:szCs w:val="21"/>
              </w:rPr>
              <w:t>12.74ml</w:t>
            </w:r>
          </w:p>
        </w:tc>
        <w:tc>
          <w:tcPr>
            <w:tcW w:w="1175" w:type="dxa"/>
          </w:tcPr>
          <w:p w14:paraId="2BC529F5" w14:textId="77777777" w:rsidR="007004B3" w:rsidRDefault="007004B3" w:rsidP="00CA0D30">
            <w:pPr>
              <w:rPr>
                <w:color w:val="000000" w:themeColor="text1"/>
                <w:szCs w:val="21"/>
              </w:rPr>
            </w:pPr>
            <w:r>
              <w:rPr>
                <w:rFonts w:hint="eastAsia"/>
                <w:color w:val="000000" w:themeColor="text1"/>
                <w:szCs w:val="21"/>
              </w:rPr>
              <w:t>25.48ml</w:t>
            </w:r>
          </w:p>
        </w:tc>
        <w:tc>
          <w:tcPr>
            <w:tcW w:w="1175" w:type="dxa"/>
          </w:tcPr>
          <w:p w14:paraId="45E7704C" w14:textId="77777777" w:rsidR="007004B3" w:rsidRDefault="007004B3" w:rsidP="00CA0D30">
            <w:pPr>
              <w:rPr>
                <w:color w:val="000000" w:themeColor="text1"/>
                <w:szCs w:val="21"/>
              </w:rPr>
            </w:pPr>
            <w:r>
              <w:rPr>
                <w:rFonts w:hint="eastAsia"/>
                <w:color w:val="000000" w:themeColor="text1"/>
                <w:szCs w:val="21"/>
              </w:rPr>
              <w:t>46.83ml</w:t>
            </w:r>
          </w:p>
        </w:tc>
        <w:tc>
          <w:tcPr>
            <w:tcW w:w="1292" w:type="dxa"/>
          </w:tcPr>
          <w:p w14:paraId="5ACBFAB6" w14:textId="77777777" w:rsidR="007004B3" w:rsidRDefault="007004B3" w:rsidP="00CA0D30">
            <w:pPr>
              <w:rPr>
                <w:color w:val="000000" w:themeColor="text1"/>
                <w:szCs w:val="21"/>
              </w:rPr>
            </w:pPr>
            <w:r>
              <w:rPr>
                <w:rFonts w:hint="eastAsia"/>
                <w:color w:val="000000" w:themeColor="text1"/>
                <w:szCs w:val="21"/>
              </w:rPr>
              <w:t>99.372ml</w:t>
            </w:r>
          </w:p>
        </w:tc>
        <w:tc>
          <w:tcPr>
            <w:tcW w:w="1292" w:type="dxa"/>
          </w:tcPr>
          <w:p w14:paraId="5E5DEF8F" w14:textId="77777777" w:rsidR="007004B3" w:rsidRDefault="007004B3" w:rsidP="00CA0D30">
            <w:pPr>
              <w:rPr>
                <w:color w:val="000000" w:themeColor="text1"/>
                <w:szCs w:val="21"/>
              </w:rPr>
            </w:pPr>
            <w:r>
              <w:rPr>
                <w:rFonts w:hint="eastAsia"/>
                <w:color w:val="000000" w:themeColor="text1"/>
                <w:szCs w:val="21"/>
              </w:rPr>
              <w:t>197.47ml</w:t>
            </w:r>
          </w:p>
        </w:tc>
        <w:tc>
          <w:tcPr>
            <w:tcW w:w="1292" w:type="dxa"/>
          </w:tcPr>
          <w:p w14:paraId="54BC19D0" w14:textId="77777777" w:rsidR="007004B3" w:rsidRDefault="007004B3" w:rsidP="00CA0D30">
            <w:pPr>
              <w:rPr>
                <w:color w:val="000000" w:themeColor="text1"/>
                <w:szCs w:val="21"/>
              </w:rPr>
            </w:pPr>
            <w:r>
              <w:rPr>
                <w:rFonts w:hint="eastAsia"/>
                <w:color w:val="000000" w:themeColor="text1"/>
                <w:szCs w:val="21"/>
              </w:rPr>
              <w:t>299.39ml</w:t>
            </w:r>
          </w:p>
        </w:tc>
      </w:tr>
    </w:tbl>
    <w:p w14:paraId="126F56E6" w14:textId="77777777" w:rsidR="00CA0D30" w:rsidRDefault="00CA0D30" w:rsidP="00CA0D30">
      <w:pPr>
        <w:rPr>
          <w:color w:val="000000" w:themeColor="text1"/>
          <w:szCs w:val="21"/>
        </w:rPr>
      </w:pPr>
    </w:p>
    <w:p w14:paraId="54657EE9" w14:textId="77777777" w:rsidR="00CA0D30" w:rsidRPr="00F4476A" w:rsidRDefault="00CA0D30" w:rsidP="00CA0D30">
      <w:pPr>
        <w:pStyle w:val="a3"/>
        <w:numPr>
          <w:ilvl w:val="0"/>
          <w:numId w:val="12"/>
        </w:numPr>
        <w:ind w:leftChars="0"/>
        <w:rPr>
          <w:color w:val="0000CC"/>
          <w:szCs w:val="21"/>
        </w:rPr>
      </w:pPr>
      <w:r w:rsidRPr="00F4476A">
        <w:rPr>
          <w:rFonts w:hint="eastAsia"/>
          <w:color w:val="0000CC"/>
          <w:szCs w:val="21"/>
        </w:rPr>
        <w:t>Final preparation before use:</w:t>
      </w:r>
    </w:p>
    <w:tbl>
      <w:tblPr>
        <w:tblStyle w:val="a4"/>
        <w:tblW w:w="0" w:type="auto"/>
        <w:tblLook w:val="04A0" w:firstRow="1" w:lastRow="0" w:firstColumn="1" w:lastColumn="0" w:noHBand="0" w:noVBand="1"/>
      </w:tblPr>
      <w:tblGrid>
        <w:gridCol w:w="2647"/>
        <w:gridCol w:w="990"/>
        <w:gridCol w:w="995"/>
        <w:gridCol w:w="1081"/>
        <w:gridCol w:w="1175"/>
        <w:gridCol w:w="1140"/>
        <w:gridCol w:w="1175"/>
      </w:tblGrid>
      <w:tr w:rsidR="007004B3" w14:paraId="5B80BF5D" w14:textId="77777777" w:rsidTr="00CB6539">
        <w:tc>
          <w:tcPr>
            <w:tcW w:w="2647" w:type="dxa"/>
          </w:tcPr>
          <w:p w14:paraId="54C283D0" w14:textId="77777777" w:rsidR="007004B3" w:rsidRDefault="007004B3" w:rsidP="007004B3">
            <w:pPr>
              <w:rPr>
                <w:color w:val="000000" w:themeColor="text1"/>
                <w:szCs w:val="21"/>
              </w:rPr>
            </w:pPr>
            <w:r>
              <w:rPr>
                <w:rFonts w:hint="eastAsia"/>
                <w:color w:val="000000" w:themeColor="text1"/>
                <w:szCs w:val="21"/>
              </w:rPr>
              <w:t>Stock solution</w:t>
            </w:r>
          </w:p>
        </w:tc>
        <w:tc>
          <w:tcPr>
            <w:tcW w:w="990" w:type="dxa"/>
          </w:tcPr>
          <w:p w14:paraId="4547B43B" w14:textId="77777777" w:rsidR="007004B3" w:rsidRDefault="007004B3" w:rsidP="007004B3">
            <w:pPr>
              <w:rPr>
                <w:color w:val="000000" w:themeColor="text1"/>
                <w:szCs w:val="21"/>
              </w:rPr>
            </w:pPr>
            <w:r>
              <w:rPr>
                <w:rFonts w:hint="eastAsia"/>
                <w:color w:val="000000" w:themeColor="text1"/>
                <w:szCs w:val="21"/>
              </w:rPr>
              <w:t>182</w:t>
            </w:r>
            <w:r>
              <w:rPr>
                <w:rFonts w:hint="eastAsia"/>
                <w:color w:val="000000" w:themeColor="text1"/>
                <w:szCs w:val="21"/>
              </w:rPr>
              <w:t>μ</w:t>
            </w:r>
            <w:r>
              <w:rPr>
                <w:rFonts w:hint="eastAsia"/>
                <w:color w:val="000000" w:themeColor="text1"/>
                <w:szCs w:val="21"/>
              </w:rPr>
              <w:t>l</w:t>
            </w:r>
          </w:p>
        </w:tc>
        <w:tc>
          <w:tcPr>
            <w:tcW w:w="995" w:type="dxa"/>
          </w:tcPr>
          <w:p w14:paraId="6ADA03F6" w14:textId="77777777" w:rsidR="007004B3" w:rsidRDefault="00CB6539" w:rsidP="007004B3">
            <w:pPr>
              <w:rPr>
                <w:color w:val="000000" w:themeColor="text1"/>
                <w:szCs w:val="21"/>
              </w:rPr>
            </w:pPr>
            <w:r>
              <w:rPr>
                <w:rFonts w:hint="eastAsia"/>
                <w:color w:val="000000" w:themeColor="text1"/>
                <w:szCs w:val="21"/>
              </w:rPr>
              <w:t>910</w:t>
            </w:r>
            <w:r>
              <w:rPr>
                <w:rFonts w:hint="eastAsia"/>
                <w:color w:val="000000" w:themeColor="text1"/>
                <w:szCs w:val="21"/>
              </w:rPr>
              <w:t>μ</w:t>
            </w:r>
            <w:r>
              <w:rPr>
                <w:rFonts w:hint="eastAsia"/>
                <w:color w:val="000000" w:themeColor="text1"/>
                <w:szCs w:val="21"/>
              </w:rPr>
              <w:t>l</w:t>
            </w:r>
          </w:p>
        </w:tc>
        <w:tc>
          <w:tcPr>
            <w:tcW w:w="1081" w:type="dxa"/>
          </w:tcPr>
          <w:p w14:paraId="48D6EDFA" w14:textId="77777777" w:rsidR="007004B3" w:rsidRDefault="00CB6539" w:rsidP="007004B3">
            <w:pPr>
              <w:rPr>
                <w:color w:val="000000" w:themeColor="text1"/>
                <w:szCs w:val="21"/>
              </w:rPr>
            </w:pPr>
            <w:r>
              <w:rPr>
                <w:rFonts w:hint="eastAsia"/>
                <w:color w:val="000000" w:themeColor="text1"/>
                <w:szCs w:val="21"/>
              </w:rPr>
              <w:t>1.82ml</w:t>
            </w:r>
          </w:p>
        </w:tc>
        <w:tc>
          <w:tcPr>
            <w:tcW w:w="1175" w:type="dxa"/>
          </w:tcPr>
          <w:p w14:paraId="7874622A" w14:textId="77777777" w:rsidR="007004B3" w:rsidRDefault="00CB6539" w:rsidP="007004B3">
            <w:pPr>
              <w:rPr>
                <w:color w:val="000000" w:themeColor="text1"/>
                <w:szCs w:val="21"/>
              </w:rPr>
            </w:pPr>
            <w:r>
              <w:rPr>
                <w:rFonts w:hint="eastAsia"/>
                <w:color w:val="000000" w:themeColor="text1"/>
                <w:szCs w:val="21"/>
              </w:rPr>
              <w:t>9.1ml</w:t>
            </w:r>
          </w:p>
        </w:tc>
        <w:tc>
          <w:tcPr>
            <w:tcW w:w="1140" w:type="dxa"/>
          </w:tcPr>
          <w:p w14:paraId="23E6D700" w14:textId="77777777" w:rsidR="007004B3" w:rsidRDefault="00CB6539" w:rsidP="007004B3">
            <w:pPr>
              <w:rPr>
                <w:color w:val="000000" w:themeColor="text1"/>
                <w:szCs w:val="21"/>
              </w:rPr>
            </w:pPr>
            <w:r>
              <w:rPr>
                <w:rFonts w:hint="eastAsia"/>
                <w:color w:val="000000" w:themeColor="text1"/>
                <w:szCs w:val="21"/>
              </w:rPr>
              <w:t>18.2ml</w:t>
            </w:r>
          </w:p>
        </w:tc>
        <w:tc>
          <w:tcPr>
            <w:tcW w:w="1175" w:type="dxa"/>
          </w:tcPr>
          <w:p w14:paraId="69D2EAA6" w14:textId="77777777" w:rsidR="007004B3" w:rsidRDefault="00CB6539" w:rsidP="007004B3">
            <w:pPr>
              <w:rPr>
                <w:color w:val="000000" w:themeColor="text1"/>
                <w:szCs w:val="21"/>
              </w:rPr>
            </w:pPr>
            <w:r>
              <w:rPr>
                <w:rFonts w:hint="eastAsia"/>
                <w:color w:val="000000" w:themeColor="text1"/>
                <w:szCs w:val="21"/>
              </w:rPr>
              <w:t>36.4ml</w:t>
            </w:r>
          </w:p>
        </w:tc>
      </w:tr>
      <w:tr w:rsidR="007004B3" w14:paraId="1437E901" w14:textId="77777777" w:rsidTr="00CB6539">
        <w:tc>
          <w:tcPr>
            <w:tcW w:w="2647" w:type="dxa"/>
          </w:tcPr>
          <w:p w14:paraId="753A438D" w14:textId="77777777" w:rsidR="007004B3" w:rsidRDefault="007004B3" w:rsidP="007004B3">
            <w:pPr>
              <w:rPr>
                <w:color w:val="000000" w:themeColor="text1"/>
                <w:szCs w:val="21"/>
              </w:rPr>
            </w:pPr>
            <w:r>
              <w:rPr>
                <w:rFonts w:hint="eastAsia"/>
                <w:color w:val="000000" w:themeColor="text1"/>
                <w:szCs w:val="21"/>
              </w:rPr>
              <w:t>100mM PMSF</w:t>
            </w:r>
          </w:p>
        </w:tc>
        <w:tc>
          <w:tcPr>
            <w:tcW w:w="990" w:type="dxa"/>
          </w:tcPr>
          <w:p w14:paraId="573E6039" w14:textId="77777777" w:rsidR="007004B3" w:rsidRDefault="007004B3" w:rsidP="007004B3">
            <w:pPr>
              <w:rPr>
                <w:color w:val="000000" w:themeColor="text1"/>
                <w:szCs w:val="21"/>
              </w:rPr>
            </w:pPr>
            <w:r>
              <w:rPr>
                <w:rFonts w:hint="eastAsia"/>
                <w:color w:val="000000" w:themeColor="text1"/>
                <w:szCs w:val="21"/>
              </w:rPr>
              <w:t>10.0</w:t>
            </w:r>
          </w:p>
        </w:tc>
        <w:tc>
          <w:tcPr>
            <w:tcW w:w="995" w:type="dxa"/>
          </w:tcPr>
          <w:p w14:paraId="0EFE490C" w14:textId="77777777" w:rsidR="007004B3" w:rsidRDefault="00CB6539" w:rsidP="007004B3">
            <w:pPr>
              <w:rPr>
                <w:color w:val="000000" w:themeColor="text1"/>
                <w:szCs w:val="21"/>
              </w:rPr>
            </w:pPr>
            <w:r>
              <w:rPr>
                <w:rFonts w:hint="eastAsia"/>
                <w:color w:val="000000" w:themeColor="text1"/>
                <w:szCs w:val="21"/>
              </w:rPr>
              <w:t>50.0</w:t>
            </w:r>
            <w:r>
              <w:rPr>
                <w:rFonts w:hint="eastAsia"/>
                <w:color w:val="000000" w:themeColor="text1"/>
                <w:szCs w:val="21"/>
              </w:rPr>
              <w:t>μ</w:t>
            </w:r>
            <w:r>
              <w:rPr>
                <w:rFonts w:hint="eastAsia"/>
                <w:color w:val="000000" w:themeColor="text1"/>
                <w:szCs w:val="21"/>
              </w:rPr>
              <w:t>l</w:t>
            </w:r>
          </w:p>
        </w:tc>
        <w:tc>
          <w:tcPr>
            <w:tcW w:w="1081" w:type="dxa"/>
          </w:tcPr>
          <w:p w14:paraId="4C44F8C5" w14:textId="77777777" w:rsidR="007004B3"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75" w:type="dxa"/>
          </w:tcPr>
          <w:p w14:paraId="0D088C3D" w14:textId="77777777" w:rsidR="007004B3" w:rsidRDefault="00CB6539" w:rsidP="007004B3">
            <w:pPr>
              <w:rPr>
                <w:color w:val="000000" w:themeColor="text1"/>
                <w:szCs w:val="21"/>
              </w:rPr>
            </w:pPr>
            <w:r>
              <w:rPr>
                <w:rFonts w:hint="eastAsia"/>
                <w:color w:val="000000" w:themeColor="text1"/>
                <w:szCs w:val="21"/>
              </w:rPr>
              <w:t>500</w:t>
            </w:r>
            <w:r>
              <w:rPr>
                <w:rFonts w:hint="eastAsia"/>
                <w:color w:val="000000" w:themeColor="text1"/>
                <w:szCs w:val="21"/>
              </w:rPr>
              <w:t>μ</w:t>
            </w:r>
            <w:r>
              <w:rPr>
                <w:rFonts w:hint="eastAsia"/>
                <w:color w:val="000000" w:themeColor="text1"/>
                <w:szCs w:val="21"/>
              </w:rPr>
              <w:t>l</w:t>
            </w:r>
          </w:p>
        </w:tc>
        <w:tc>
          <w:tcPr>
            <w:tcW w:w="1140" w:type="dxa"/>
          </w:tcPr>
          <w:p w14:paraId="1BF8BE81" w14:textId="77777777" w:rsidR="007004B3" w:rsidRDefault="00CB6539" w:rsidP="007004B3">
            <w:pPr>
              <w:rPr>
                <w:color w:val="000000" w:themeColor="text1"/>
                <w:szCs w:val="21"/>
              </w:rPr>
            </w:pPr>
            <w:r>
              <w:rPr>
                <w:rFonts w:hint="eastAsia"/>
                <w:color w:val="000000" w:themeColor="text1"/>
                <w:szCs w:val="21"/>
              </w:rPr>
              <w:t>1000</w:t>
            </w:r>
            <w:r>
              <w:rPr>
                <w:rFonts w:hint="eastAsia"/>
                <w:color w:val="000000" w:themeColor="text1"/>
                <w:szCs w:val="21"/>
              </w:rPr>
              <w:t>μ</w:t>
            </w:r>
            <w:r>
              <w:rPr>
                <w:rFonts w:hint="eastAsia"/>
                <w:color w:val="000000" w:themeColor="text1"/>
                <w:szCs w:val="21"/>
              </w:rPr>
              <w:t>l</w:t>
            </w:r>
          </w:p>
        </w:tc>
        <w:tc>
          <w:tcPr>
            <w:tcW w:w="1175" w:type="dxa"/>
          </w:tcPr>
          <w:p w14:paraId="30B11323" w14:textId="77777777" w:rsidR="007004B3" w:rsidRDefault="00CB6539" w:rsidP="007004B3">
            <w:pPr>
              <w:rPr>
                <w:color w:val="000000" w:themeColor="text1"/>
                <w:szCs w:val="21"/>
              </w:rPr>
            </w:pPr>
            <w:r>
              <w:rPr>
                <w:rFonts w:hint="eastAsia"/>
                <w:color w:val="000000" w:themeColor="text1"/>
                <w:szCs w:val="21"/>
              </w:rPr>
              <w:t>2.0ml</w:t>
            </w:r>
          </w:p>
        </w:tc>
      </w:tr>
      <w:tr w:rsidR="007004B3" w14:paraId="4A061B95" w14:textId="77777777" w:rsidTr="00CB6539">
        <w:tc>
          <w:tcPr>
            <w:tcW w:w="2647" w:type="dxa"/>
          </w:tcPr>
          <w:p w14:paraId="3FF2832F" w14:textId="77777777" w:rsidR="007004B3" w:rsidRDefault="007004B3" w:rsidP="007004B3">
            <w:pPr>
              <w:rPr>
                <w:color w:val="000000" w:themeColor="text1"/>
                <w:szCs w:val="21"/>
              </w:rPr>
            </w:pPr>
            <w:r>
              <w:rPr>
                <w:rFonts w:hint="eastAsia"/>
                <w:color w:val="000000" w:themeColor="text1"/>
                <w:szCs w:val="21"/>
              </w:rPr>
              <w:t xml:space="preserve">0.5mg/ml </w:t>
            </w:r>
            <w:proofErr w:type="spellStart"/>
            <w:r>
              <w:rPr>
                <w:rFonts w:hint="eastAsia"/>
                <w:color w:val="000000" w:themeColor="text1"/>
                <w:szCs w:val="21"/>
              </w:rPr>
              <w:t>Pepstatine</w:t>
            </w:r>
            <w:proofErr w:type="spellEnd"/>
          </w:p>
        </w:tc>
        <w:tc>
          <w:tcPr>
            <w:tcW w:w="990" w:type="dxa"/>
          </w:tcPr>
          <w:p w14:paraId="559F8847" w14:textId="77777777" w:rsidR="007004B3" w:rsidRDefault="007004B3" w:rsidP="007004B3">
            <w:pPr>
              <w:rPr>
                <w:color w:val="000000" w:themeColor="text1"/>
                <w:szCs w:val="21"/>
              </w:rPr>
            </w:pPr>
            <w:r>
              <w:rPr>
                <w:rFonts w:hint="eastAsia"/>
                <w:color w:val="000000" w:themeColor="text1"/>
                <w:szCs w:val="21"/>
              </w:rPr>
              <w:t>2.0</w:t>
            </w:r>
          </w:p>
        </w:tc>
        <w:tc>
          <w:tcPr>
            <w:tcW w:w="995" w:type="dxa"/>
          </w:tcPr>
          <w:p w14:paraId="643BDC57" w14:textId="77777777" w:rsidR="007004B3"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081" w:type="dxa"/>
          </w:tcPr>
          <w:p w14:paraId="6780D98F" w14:textId="77777777" w:rsidR="007004B3" w:rsidRDefault="00CB6539" w:rsidP="007004B3">
            <w:pPr>
              <w:rPr>
                <w:color w:val="000000" w:themeColor="text1"/>
                <w:szCs w:val="21"/>
              </w:rPr>
            </w:pPr>
            <w:r>
              <w:rPr>
                <w:rFonts w:hint="eastAsia"/>
                <w:color w:val="000000" w:themeColor="text1"/>
                <w:szCs w:val="21"/>
              </w:rPr>
              <w:t>20.0</w:t>
            </w:r>
            <w:r>
              <w:rPr>
                <w:rFonts w:hint="eastAsia"/>
                <w:color w:val="000000" w:themeColor="text1"/>
                <w:szCs w:val="21"/>
              </w:rPr>
              <w:t>μ</w:t>
            </w:r>
            <w:r>
              <w:rPr>
                <w:rFonts w:hint="eastAsia"/>
                <w:color w:val="000000" w:themeColor="text1"/>
                <w:szCs w:val="21"/>
              </w:rPr>
              <w:t>l</w:t>
            </w:r>
          </w:p>
        </w:tc>
        <w:tc>
          <w:tcPr>
            <w:tcW w:w="1175" w:type="dxa"/>
          </w:tcPr>
          <w:p w14:paraId="552728A0" w14:textId="77777777" w:rsidR="00CB6539"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40" w:type="dxa"/>
          </w:tcPr>
          <w:p w14:paraId="5A4E6E9F" w14:textId="77777777" w:rsidR="007004B3" w:rsidRDefault="00CB6539" w:rsidP="007004B3">
            <w:pPr>
              <w:rPr>
                <w:color w:val="000000" w:themeColor="text1"/>
                <w:szCs w:val="21"/>
              </w:rPr>
            </w:pPr>
            <w:r>
              <w:rPr>
                <w:rFonts w:hint="eastAsia"/>
                <w:color w:val="000000" w:themeColor="text1"/>
                <w:szCs w:val="21"/>
              </w:rPr>
              <w:t>200</w:t>
            </w:r>
            <w:r>
              <w:rPr>
                <w:rFonts w:hint="eastAsia"/>
                <w:color w:val="000000" w:themeColor="text1"/>
                <w:szCs w:val="21"/>
              </w:rPr>
              <w:t>μ</w:t>
            </w:r>
            <w:r>
              <w:rPr>
                <w:rFonts w:hint="eastAsia"/>
                <w:color w:val="000000" w:themeColor="text1"/>
                <w:szCs w:val="21"/>
              </w:rPr>
              <w:t>l</w:t>
            </w:r>
          </w:p>
        </w:tc>
        <w:tc>
          <w:tcPr>
            <w:tcW w:w="1175" w:type="dxa"/>
          </w:tcPr>
          <w:p w14:paraId="0DF6A434" w14:textId="77777777" w:rsidR="007004B3" w:rsidRDefault="00CB6539" w:rsidP="007004B3">
            <w:pPr>
              <w:rPr>
                <w:color w:val="000000" w:themeColor="text1"/>
                <w:szCs w:val="21"/>
              </w:rPr>
            </w:pPr>
            <w:r>
              <w:rPr>
                <w:rFonts w:hint="eastAsia"/>
                <w:color w:val="000000" w:themeColor="text1"/>
                <w:szCs w:val="21"/>
              </w:rPr>
              <w:t>400</w:t>
            </w:r>
            <w:r>
              <w:rPr>
                <w:rFonts w:hint="eastAsia"/>
                <w:color w:val="000000" w:themeColor="text1"/>
                <w:szCs w:val="21"/>
              </w:rPr>
              <w:t>μ</w:t>
            </w:r>
            <w:r>
              <w:rPr>
                <w:rFonts w:hint="eastAsia"/>
                <w:color w:val="000000" w:themeColor="text1"/>
                <w:szCs w:val="21"/>
              </w:rPr>
              <w:t>l</w:t>
            </w:r>
          </w:p>
        </w:tc>
      </w:tr>
      <w:tr w:rsidR="00CB6539" w14:paraId="77DC95B1" w14:textId="77777777" w:rsidTr="00CB6539">
        <w:tc>
          <w:tcPr>
            <w:tcW w:w="2647" w:type="dxa"/>
          </w:tcPr>
          <w:p w14:paraId="675D01E9" w14:textId="77777777" w:rsidR="00CB6539" w:rsidRDefault="00CB6539" w:rsidP="007004B3">
            <w:pPr>
              <w:rPr>
                <w:color w:val="000000" w:themeColor="text1"/>
                <w:szCs w:val="21"/>
              </w:rPr>
            </w:pPr>
            <w:r>
              <w:rPr>
                <w:rFonts w:hint="eastAsia"/>
                <w:color w:val="000000" w:themeColor="text1"/>
                <w:szCs w:val="21"/>
              </w:rPr>
              <w:t>10mg/ml Leupeptin</w:t>
            </w:r>
          </w:p>
        </w:tc>
        <w:tc>
          <w:tcPr>
            <w:tcW w:w="990" w:type="dxa"/>
          </w:tcPr>
          <w:p w14:paraId="761F3F3A" w14:textId="77777777" w:rsidR="00CB6539" w:rsidRDefault="00CB6539" w:rsidP="007004B3">
            <w:pPr>
              <w:rPr>
                <w:color w:val="000000" w:themeColor="text1"/>
                <w:szCs w:val="21"/>
              </w:rPr>
            </w:pPr>
            <w:r>
              <w:rPr>
                <w:rFonts w:hint="eastAsia"/>
                <w:color w:val="000000" w:themeColor="text1"/>
                <w:szCs w:val="21"/>
              </w:rPr>
              <w:t>1.0</w:t>
            </w:r>
          </w:p>
        </w:tc>
        <w:tc>
          <w:tcPr>
            <w:tcW w:w="995" w:type="dxa"/>
          </w:tcPr>
          <w:p w14:paraId="27C99061" w14:textId="77777777" w:rsidR="00CB6539" w:rsidRDefault="00CB6539" w:rsidP="007004B3">
            <w:pPr>
              <w:rPr>
                <w:color w:val="000000" w:themeColor="text1"/>
                <w:szCs w:val="21"/>
              </w:rPr>
            </w:pPr>
            <w:r>
              <w:rPr>
                <w:rFonts w:hint="eastAsia"/>
                <w:color w:val="000000" w:themeColor="text1"/>
                <w:szCs w:val="21"/>
              </w:rPr>
              <w:t>5.0</w:t>
            </w:r>
            <w:r>
              <w:rPr>
                <w:rFonts w:hint="eastAsia"/>
                <w:color w:val="000000" w:themeColor="text1"/>
                <w:szCs w:val="21"/>
              </w:rPr>
              <w:t>μ</w:t>
            </w:r>
            <w:r>
              <w:rPr>
                <w:rFonts w:hint="eastAsia"/>
                <w:color w:val="000000" w:themeColor="text1"/>
                <w:szCs w:val="21"/>
              </w:rPr>
              <w:t>l</w:t>
            </w:r>
          </w:p>
        </w:tc>
        <w:tc>
          <w:tcPr>
            <w:tcW w:w="1081" w:type="dxa"/>
          </w:tcPr>
          <w:p w14:paraId="7AB499E6" w14:textId="77777777" w:rsidR="00CB6539"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75" w:type="dxa"/>
          </w:tcPr>
          <w:p w14:paraId="7D810363" w14:textId="77777777" w:rsidR="00CB6539" w:rsidRDefault="00CB6539" w:rsidP="007004B3">
            <w:pPr>
              <w:rPr>
                <w:color w:val="000000" w:themeColor="text1"/>
                <w:szCs w:val="21"/>
              </w:rPr>
            </w:pPr>
            <w:r>
              <w:rPr>
                <w:rFonts w:hint="eastAsia"/>
                <w:color w:val="000000" w:themeColor="text1"/>
                <w:szCs w:val="21"/>
              </w:rPr>
              <w:t>50.0</w:t>
            </w:r>
            <w:r>
              <w:rPr>
                <w:rFonts w:hint="eastAsia"/>
                <w:color w:val="000000" w:themeColor="text1"/>
                <w:szCs w:val="21"/>
              </w:rPr>
              <w:t>μ</w:t>
            </w:r>
            <w:r>
              <w:rPr>
                <w:rFonts w:hint="eastAsia"/>
                <w:color w:val="000000" w:themeColor="text1"/>
                <w:szCs w:val="21"/>
              </w:rPr>
              <w:t>l</w:t>
            </w:r>
          </w:p>
        </w:tc>
        <w:tc>
          <w:tcPr>
            <w:tcW w:w="1140" w:type="dxa"/>
          </w:tcPr>
          <w:p w14:paraId="596BF076" w14:textId="77777777" w:rsidR="00CB6539"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75" w:type="dxa"/>
          </w:tcPr>
          <w:p w14:paraId="1CF4D6AE" w14:textId="77777777" w:rsidR="00CB6539" w:rsidRDefault="00CB6539" w:rsidP="007004B3">
            <w:pPr>
              <w:rPr>
                <w:color w:val="000000" w:themeColor="text1"/>
                <w:szCs w:val="21"/>
              </w:rPr>
            </w:pPr>
            <w:r>
              <w:rPr>
                <w:rFonts w:hint="eastAsia"/>
                <w:color w:val="000000" w:themeColor="text1"/>
                <w:szCs w:val="21"/>
              </w:rPr>
              <w:t>200</w:t>
            </w:r>
            <w:r>
              <w:rPr>
                <w:rFonts w:hint="eastAsia"/>
                <w:color w:val="000000" w:themeColor="text1"/>
                <w:szCs w:val="21"/>
              </w:rPr>
              <w:t>μ</w:t>
            </w:r>
            <w:r>
              <w:rPr>
                <w:rFonts w:hint="eastAsia"/>
                <w:color w:val="000000" w:themeColor="text1"/>
                <w:szCs w:val="21"/>
              </w:rPr>
              <w:t>l</w:t>
            </w:r>
          </w:p>
        </w:tc>
      </w:tr>
      <w:tr w:rsidR="007004B3" w14:paraId="57E5F577" w14:textId="77777777" w:rsidTr="00CB6539">
        <w:tc>
          <w:tcPr>
            <w:tcW w:w="2647" w:type="dxa"/>
          </w:tcPr>
          <w:p w14:paraId="6467A840" w14:textId="77777777" w:rsidR="007004B3" w:rsidRDefault="007004B3" w:rsidP="007004B3">
            <w:pPr>
              <w:rPr>
                <w:color w:val="000000" w:themeColor="text1"/>
                <w:szCs w:val="21"/>
              </w:rPr>
            </w:pPr>
            <w:r>
              <w:rPr>
                <w:rFonts w:hint="eastAsia"/>
                <w:color w:val="000000" w:themeColor="text1"/>
                <w:szCs w:val="21"/>
              </w:rPr>
              <w:t xml:space="preserve">5mg/ml </w:t>
            </w:r>
            <w:proofErr w:type="spellStart"/>
            <w:r>
              <w:rPr>
                <w:rFonts w:hint="eastAsia"/>
                <w:color w:val="000000" w:themeColor="text1"/>
                <w:szCs w:val="21"/>
              </w:rPr>
              <w:t>Aprotinine</w:t>
            </w:r>
            <w:proofErr w:type="spellEnd"/>
          </w:p>
        </w:tc>
        <w:tc>
          <w:tcPr>
            <w:tcW w:w="990" w:type="dxa"/>
          </w:tcPr>
          <w:p w14:paraId="77AE9050" w14:textId="77777777" w:rsidR="007004B3" w:rsidRDefault="00CB6539" w:rsidP="007004B3">
            <w:pPr>
              <w:rPr>
                <w:color w:val="000000" w:themeColor="text1"/>
                <w:szCs w:val="21"/>
              </w:rPr>
            </w:pPr>
            <w:r>
              <w:rPr>
                <w:rFonts w:hint="eastAsia"/>
                <w:color w:val="000000" w:themeColor="text1"/>
                <w:szCs w:val="21"/>
              </w:rPr>
              <w:t>2</w:t>
            </w:r>
            <w:r w:rsidR="007004B3">
              <w:rPr>
                <w:rFonts w:hint="eastAsia"/>
                <w:color w:val="000000" w:themeColor="text1"/>
                <w:szCs w:val="21"/>
              </w:rPr>
              <w:t>.0</w:t>
            </w:r>
          </w:p>
        </w:tc>
        <w:tc>
          <w:tcPr>
            <w:tcW w:w="995" w:type="dxa"/>
          </w:tcPr>
          <w:p w14:paraId="7EE350EF" w14:textId="77777777" w:rsidR="007004B3"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081" w:type="dxa"/>
          </w:tcPr>
          <w:p w14:paraId="71A4D509" w14:textId="77777777" w:rsidR="007004B3" w:rsidRDefault="00CB6539" w:rsidP="007004B3">
            <w:pPr>
              <w:rPr>
                <w:color w:val="000000" w:themeColor="text1"/>
                <w:szCs w:val="21"/>
              </w:rPr>
            </w:pPr>
            <w:r>
              <w:rPr>
                <w:rFonts w:hint="eastAsia"/>
                <w:color w:val="000000" w:themeColor="text1"/>
                <w:szCs w:val="21"/>
              </w:rPr>
              <w:t>20.0</w:t>
            </w:r>
            <w:r>
              <w:rPr>
                <w:rFonts w:hint="eastAsia"/>
                <w:color w:val="000000" w:themeColor="text1"/>
                <w:szCs w:val="21"/>
              </w:rPr>
              <w:t>μ</w:t>
            </w:r>
            <w:r>
              <w:rPr>
                <w:rFonts w:hint="eastAsia"/>
                <w:color w:val="000000" w:themeColor="text1"/>
                <w:szCs w:val="21"/>
              </w:rPr>
              <w:t>l</w:t>
            </w:r>
          </w:p>
        </w:tc>
        <w:tc>
          <w:tcPr>
            <w:tcW w:w="1175" w:type="dxa"/>
          </w:tcPr>
          <w:p w14:paraId="5B8DAFFB" w14:textId="77777777" w:rsidR="007004B3"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40" w:type="dxa"/>
          </w:tcPr>
          <w:p w14:paraId="65A517CF" w14:textId="77777777" w:rsidR="007004B3" w:rsidRDefault="00CB6539" w:rsidP="007004B3">
            <w:pPr>
              <w:rPr>
                <w:color w:val="000000" w:themeColor="text1"/>
                <w:szCs w:val="21"/>
              </w:rPr>
            </w:pPr>
            <w:r>
              <w:rPr>
                <w:rFonts w:hint="eastAsia"/>
                <w:color w:val="000000" w:themeColor="text1"/>
                <w:szCs w:val="21"/>
              </w:rPr>
              <w:t>200</w:t>
            </w:r>
            <w:r>
              <w:rPr>
                <w:rFonts w:hint="eastAsia"/>
                <w:color w:val="000000" w:themeColor="text1"/>
                <w:szCs w:val="21"/>
              </w:rPr>
              <w:t>μ</w:t>
            </w:r>
            <w:r>
              <w:rPr>
                <w:rFonts w:hint="eastAsia"/>
                <w:color w:val="000000" w:themeColor="text1"/>
                <w:szCs w:val="21"/>
              </w:rPr>
              <w:t>l</w:t>
            </w:r>
          </w:p>
        </w:tc>
        <w:tc>
          <w:tcPr>
            <w:tcW w:w="1175" w:type="dxa"/>
          </w:tcPr>
          <w:p w14:paraId="098F420F" w14:textId="77777777" w:rsidR="007004B3" w:rsidRDefault="00CB6539" w:rsidP="007004B3">
            <w:pPr>
              <w:rPr>
                <w:color w:val="000000" w:themeColor="text1"/>
                <w:szCs w:val="21"/>
              </w:rPr>
            </w:pPr>
            <w:r>
              <w:rPr>
                <w:rFonts w:hint="eastAsia"/>
                <w:color w:val="000000" w:themeColor="text1"/>
                <w:szCs w:val="21"/>
              </w:rPr>
              <w:t>400</w:t>
            </w:r>
            <w:r>
              <w:rPr>
                <w:rFonts w:hint="eastAsia"/>
                <w:color w:val="000000" w:themeColor="text1"/>
                <w:szCs w:val="21"/>
              </w:rPr>
              <w:t>μ</w:t>
            </w:r>
            <w:r>
              <w:rPr>
                <w:rFonts w:hint="eastAsia"/>
                <w:color w:val="000000" w:themeColor="text1"/>
                <w:szCs w:val="21"/>
              </w:rPr>
              <w:t>l</w:t>
            </w:r>
          </w:p>
        </w:tc>
      </w:tr>
      <w:tr w:rsidR="007004B3" w14:paraId="2050126E" w14:textId="77777777" w:rsidTr="00CB6539">
        <w:tc>
          <w:tcPr>
            <w:tcW w:w="2647" w:type="dxa"/>
          </w:tcPr>
          <w:p w14:paraId="2C06C307" w14:textId="77777777" w:rsidR="007004B3" w:rsidRDefault="007004B3" w:rsidP="007004B3">
            <w:pPr>
              <w:rPr>
                <w:color w:val="000000" w:themeColor="text1"/>
                <w:szCs w:val="21"/>
              </w:rPr>
            </w:pPr>
            <w:r>
              <w:rPr>
                <w:rFonts w:hint="eastAsia"/>
                <w:color w:val="000000" w:themeColor="text1"/>
                <w:szCs w:val="21"/>
              </w:rPr>
              <w:t>Phosphatase inhibitor</w:t>
            </w:r>
          </w:p>
        </w:tc>
        <w:tc>
          <w:tcPr>
            <w:tcW w:w="990" w:type="dxa"/>
          </w:tcPr>
          <w:p w14:paraId="1A74B37E" w14:textId="77777777" w:rsidR="007004B3" w:rsidRDefault="00CB6539" w:rsidP="007004B3">
            <w:pPr>
              <w:rPr>
                <w:color w:val="000000" w:themeColor="text1"/>
                <w:szCs w:val="21"/>
              </w:rPr>
            </w:pPr>
            <w:r>
              <w:rPr>
                <w:rFonts w:hint="eastAsia"/>
                <w:color w:val="000000" w:themeColor="text1"/>
                <w:szCs w:val="21"/>
              </w:rPr>
              <w:t>10.0</w:t>
            </w:r>
          </w:p>
        </w:tc>
        <w:tc>
          <w:tcPr>
            <w:tcW w:w="995" w:type="dxa"/>
          </w:tcPr>
          <w:p w14:paraId="0A16BB59" w14:textId="77777777" w:rsidR="007004B3" w:rsidRDefault="00CB6539" w:rsidP="007004B3">
            <w:pPr>
              <w:rPr>
                <w:color w:val="000000" w:themeColor="text1"/>
                <w:szCs w:val="21"/>
              </w:rPr>
            </w:pPr>
            <w:r>
              <w:rPr>
                <w:rFonts w:hint="eastAsia"/>
                <w:color w:val="000000" w:themeColor="text1"/>
                <w:szCs w:val="21"/>
              </w:rPr>
              <w:t>50.0</w:t>
            </w:r>
            <w:r>
              <w:rPr>
                <w:rFonts w:hint="eastAsia"/>
                <w:color w:val="000000" w:themeColor="text1"/>
                <w:szCs w:val="21"/>
              </w:rPr>
              <w:t>μ</w:t>
            </w:r>
            <w:r>
              <w:rPr>
                <w:rFonts w:hint="eastAsia"/>
                <w:color w:val="000000" w:themeColor="text1"/>
                <w:szCs w:val="21"/>
              </w:rPr>
              <w:t>l</w:t>
            </w:r>
          </w:p>
        </w:tc>
        <w:tc>
          <w:tcPr>
            <w:tcW w:w="1081" w:type="dxa"/>
          </w:tcPr>
          <w:p w14:paraId="251DFF41" w14:textId="77777777" w:rsidR="007004B3" w:rsidRDefault="00CB6539" w:rsidP="007004B3">
            <w:pPr>
              <w:rPr>
                <w:color w:val="000000" w:themeColor="text1"/>
                <w:szCs w:val="21"/>
              </w:rPr>
            </w:pPr>
            <w:r>
              <w:rPr>
                <w:rFonts w:hint="eastAsia"/>
                <w:color w:val="000000" w:themeColor="text1"/>
                <w:szCs w:val="21"/>
              </w:rPr>
              <w:t>100</w:t>
            </w:r>
            <w:r>
              <w:rPr>
                <w:rFonts w:hint="eastAsia"/>
                <w:color w:val="000000" w:themeColor="text1"/>
                <w:szCs w:val="21"/>
              </w:rPr>
              <w:t>μ</w:t>
            </w:r>
            <w:r>
              <w:rPr>
                <w:rFonts w:hint="eastAsia"/>
                <w:color w:val="000000" w:themeColor="text1"/>
                <w:szCs w:val="21"/>
              </w:rPr>
              <w:t>l</w:t>
            </w:r>
          </w:p>
        </w:tc>
        <w:tc>
          <w:tcPr>
            <w:tcW w:w="1175" w:type="dxa"/>
          </w:tcPr>
          <w:p w14:paraId="0AD623C1" w14:textId="77777777" w:rsidR="007004B3" w:rsidRDefault="00CB6539" w:rsidP="007004B3">
            <w:pPr>
              <w:rPr>
                <w:color w:val="000000" w:themeColor="text1"/>
                <w:szCs w:val="21"/>
              </w:rPr>
            </w:pPr>
            <w:r>
              <w:rPr>
                <w:rFonts w:hint="eastAsia"/>
                <w:color w:val="000000" w:themeColor="text1"/>
                <w:szCs w:val="21"/>
              </w:rPr>
              <w:t>500</w:t>
            </w:r>
            <w:r>
              <w:rPr>
                <w:rFonts w:hint="eastAsia"/>
                <w:color w:val="000000" w:themeColor="text1"/>
                <w:szCs w:val="21"/>
              </w:rPr>
              <w:t>μ</w:t>
            </w:r>
            <w:r>
              <w:rPr>
                <w:rFonts w:hint="eastAsia"/>
                <w:color w:val="000000" w:themeColor="text1"/>
                <w:szCs w:val="21"/>
              </w:rPr>
              <w:t>l</w:t>
            </w:r>
          </w:p>
        </w:tc>
        <w:tc>
          <w:tcPr>
            <w:tcW w:w="1140" w:type="dxa"/>
          </w:tcPr>
          <w:p w14:paraId="54264CFF" w14:textId="77777777" w:rsidR="007004B3" w:rsidRDefault="00CB6539" w:rsidP="007004B3">
            <w:pPr>
              <w:rPr>
                <w:color w:val="000000" w:themeColor="text1"/>
                <w:szCs w:val="21"/>
              </w:rPr>
            </w:pPr>
            <w:r>
              <w:rPr>
                <w:rFonts w:hint="eastAsia"/>
                <w:color w:val="000000" w:themeColor="text1"/>
                <w:szCs w:val="21"/>
              </w:rPr>
              <w:t>1000</w:t>
            </w:r>
            <w:r>
              <w:rPr>
                <w:rFonts w:hint="eastAsia"/>
                <w:color w:val="000000" w:themeColor="text1"/>
                <w:szCs w:val="21"/>
              </w:rPr>
              <w:t>μ</w:t>
            </w:r>
            <w:r>
              <w:rPr>
                <w:rFonts w:hint="eastAsia"/>
                <w:color w:val="000000" w:themeColor="text1"/>
                <w:szCs w:val="21"/>
              </w:rPr>
              <w:t>l</w:t>
            </w:r>
          </w:p>
        </w:tc>
        <w:tc>
          <w:tcPr>
            <w:tcW w:w="1175" w:type="dxa"/>
          </w:tcPr>
          <w:p w14:paraId="5C64C114" w14:textId="77777777" w:rsidR="007004B3" w:rsidRDefault="00CB6539" w:rsidP="007004B3">
            <w:pPr>
              <w:rPr>
                <w:color w:val="000000" w:themeColor="text1"/>
                <w:szCs w:val="21"/>
              </w:rPr>
            </w:pPr>
            <w:r>
              <w:rPr>
                <w:rFonts w:hint="eastAsia"/>
                <w:color w:val="000000" w:themeColor="text1"/>
                <w:szCs w:val="21"/>
              </w:rPr>
              <w:t>2.0ml</w:t>
            </w:r>
          </w:p>
        </w:tc>
      </w:tr>
      <w:tr w:rsidR="007004B3" w14:paraId="08D5F331" w14:textId="77777777" w:rsidTr="00CB6539">
        <w:tc>
          <w:tcPr>
            <w:tcW w:w="2647" w:type="dxa"/>
          </w:tcPr>
          <w:p w14:paraId="3ADFCA99" w14:textId="77777777" w:rsidR="007004B3" w:rsidRDefault="007004B3" w:rsidP="007004B3">
            <w:pPr>
              <w:rPr>
                <w:color w:val="000000" w:themeColor="text1"/>
                <w:szCs w:val="21"/>
              </w:rPr>
            </w:pPr>
            <w:r>
              <w:rPr>
                <w:rFonts w:hint="eastAsia"/>
                <w:color w:val="000000" w:themeColor="text1"/>
                <w:szCs w:val="21"/>
              </w:rPr>
              <w:t>DDW</w:t>
            </w:r>
          </w:p>
        </w:tc>
        <w:tc>
          <w:tcPr>
            <w:tcW w:w="990" w:type="dxa"/>
          </w:tcPr>
          <w:p w14:paraId="366C11BF" w14:textId="77777777" w:rsidR="007004B3" w:rsidRDefault="00CB6539" w:rsidP="007004B3">
            <w:pPr>
              <w:rPr>
                <w:color w:val="000000" w:themeColor="text1"/>
                <w:szCs w:val="21"/>
              </w:rPr>
            </w:pPr>
            <w:r>
              <w:rPr>
                <w:rFonts w:hint="eastAsia"/>
                <w:color w:val="000000" w:themeColor="text1"/>
                <w:szCs w:val="21"/>
              </w:rPr>
              <w:t>793</w:t>
            </w:r>
            <w:r>
              <w:rPr>
                <w:rFonts w:hint="eastAsia"/>
                <w:color w:val="000000" w:themeColor="text1"/>
                <w:szCs w:val="21"/>
              </w:rPr>
              <w:t>μ</w:t>
            </w:r>
            <w:r>
              <w:rPr>
                <w:rFonts w:hint="eastAsia"/>
                <w:color w:val="000000" w:themeColor="text1"/>
                <w:szCs w:val="21"/>
              </w:rPr>
              <w:t>l</w:t>
            </w:r>
          </w:p>
        </w:tc>
        <w:tc>
          <w:tcPr>
            <w:tcW w:w="995" w:type="dxa"/>
          </w:tcPr>
          <w:p w14:paraId="6AF18EC5" w14:textId="77777777" w:rsidR="007004B3" w:rsidRDefault="00CB6539" w:rsidP="007004B3">
            <w:pPr>
              <w:rPr>
                <w:color w:val="000000" w:themeColor="text1"/>
                <w:szCs w:val="21"/>
              </w:rPr>
            </w:pPr>
            <w:r>
              <w:rPr>
                <w:rFonts w:hint="eastAsia"/>
                <w:color w:val="000000" w:themeColor="text1"/>
                <w:szCs w:val="21"/>
              </w:rPr>
              <w:t>3.965ml</w:t>
            </w:r>
          </w:p>
        </w:tc>
        <w:tc>
          <w:tcPr>
            <w:tcW w:w="1081" w:type="dxa"/>
          </w:tcPr>
          <w:p w14:paraId="4FFF1938" w14:textId="77777777" w:rsidR="007004B3" w:rsidRDefault="00CB6539" w:rsidP="007004B3">
            <w:pPr>
              <w:rPr>
                <w:color w:val="000000" w:themeColor="text1"/>
                <w:szCs w:val="21"/>
              </w:rPr>
            </w:pPr>
            <w:r>
              <w:rPr>
                <w:rFonts w:hint="eastAsia"/>
                <w:color w:val="000000" w:themeColor="text1"/>
                <w:szCs w:val="21"/>
              </w:rPr>
              <w:t>7.93ml</w:t>
            </w:r>
          </w:p>
        </w:tc>
        <w:tc>
          <w:tcPr>
            <w:tcW w:w="1175" w:type="dxa"/>
          </w:tcPr>
          <w:p w14:paraId="08776AB7" w14:textId="77777777" w:rsidR="007004B3" w:rsidRDefault="00CB6539" w:rsidP="007004B3">
            <w:pPr>
              <w:rPr>
                <w:color w:val="000000" w:themeColor="text1"/>
                <w:szCs w:val="21"/>
              </w:rPr>
            </w:pPr>
            <w:r>
              <w:rPr>
                <w:rFonts w:hint="eastAsia"/>
                <w:color w:val="000000" w:themeColor="text1"/>
                <w:szCs w:val="21"/>
              </w:rPr>
              <w:t>39.65ml</w:t>
            </w:r>
          </w:p>
        </w:tc>
        <w:tc>
          <w:tcPr>
            <w:tcW w:w="1140" w:type="dxa"/>
          </w:tcPr>
          <w:p w14:paraId="68459B23" w14:textId="77777777" w:rsidR="007004B3" w:rsidRDefault="00CB6539" w:rsidP="007004B3">
            <w:pPr>
              <w:rPr>
                <w:color w:val="000000" w:themeColor="text1"/>
                <w:szCs w:val="21"/>
              </w:rPr>
            </w:pPr>
            <w:r>
              <w:rPr>
                <w:rFonts w:hint="eastAsia"/>
                <w:color w:val="000000" w:themeColor="text1"/>
                <w:szCs w:val="21"/>
              </w:rPr>
              <w:t>79.3ml</w:t>
            </w:r>
          </w:p>
        </w:tc>
        <w:tc>
          <w:tcPr>
            <w:tcW w:w="1175" w:type="dxa"/>
          </w:tcPr>
          <w:p w14:paraId="515D7172" w14:textId="77777777" w:rsidR="007004B3" w:rsidRDefault="00CB6539" w:rsidP="007004B3">
            <w:pPr>
              <w:rPr>
                <w:color w:val="000000" w:themeColor="text1"/>
                <w:szCs w:val="21"/>
              </w:rPr>
            </w:pPr>
            <w:r>
              <w:rPr>
                <w:rFonts w:hint="eastAsia"/>
                <w:color w:val="000000" w:themeColor="text1"/>
                <w:szCs w:val="21"/>
              </w:rPr>
              <w:t>158.5ml</w:t>
            </w:r>
          </w:p>
        </w:tc>
      </w:tr>
      <w:tr w:rsidR="007004B3" w14:paraId="1725A3C5" w14:textId="77777777" w:rsidTr="00CB6539">
        <w:tc>
          <w:tcPr>
            <w:tcW w:w="2647" w:type="dxa"/>
          </w:tcPr>
          <w:p w14:paraId="12DF4AF0" w14:textId="77777777" w:rsidR="007004B3" w:rsidRDefault="007004B3" w:rsidP="007004B3">
            <w:pPr>
              <w:rPr>
                <w:color w:val="000000" w:themeColor="text1"/>
                <w:szCs w:val="21"/>
              </w:rPr>
            </w:pPr>
            <w:r>
              <w:rPr>
                <w:rFonts w:hint="eastAsia"/>
                <w:color w:val="000000" w:themeColor="text1"/>
                <w:szCs w:val="21"/>
              </w:rPr>
              <w:t>Total volume</w:t>
            </w:r>
          </w:p>
        </w:tc>
        <w:tc>
          <w:tcPr>
            <w:tcW w:w="990" w:type="dxa"/>
          </w:tcPr>
          <w:p w14:paraId="1B4A8C24" w14:textId="77777777" w:rsidR="007004B3" w:rsidRDefault="00CB6539" w:rsidP="007004B3">
            <w:pPr>
              <w:rPr>
                <w:color w:val="000000" w:themeColor="text1"/>
                <w:szCs w:val="21"/>
              </w:rPr>
            </w:pPr>
            <w:r>
              <w:rPr>
                <w:rFonts w:hint="eastAsia"/>
                <w:color w:val="000000" w:themeColor="text1"/>
                <w:szCs w:val="21"/>
              </w:rPr>
              <w:t>1.0ml</w:t>
            </w:r>
          </w:p>
        </w:tc>
        <w:tc>
          <w:tcPr>
            <w:tcW w:w="995" w:type="dxa"/>
          </w:tcPr>
          <w:p w14:paraId="15EF0856" w14:textId="77777777" w:rsidR="007004B3" w:rsidRDefault="00CB6539" w:rsidP="007004B3">
            <w:pPr>
              <w:rPr>
                <w:color w:val="000000" w:themeColor="text1"/>
                <w:szCs w:val="21"/>
              </w:rPr>
            </w:pPr>
            <w:r>
              <w:rPr>
                <w:rFonts w:hint="eastAsia"/>
                <w:color w:val="000000" w:themeColor="text1"/>
                <w:szCs w:val="21"/>
              </w:rPr>
              <w:t>5.0ml</w:t>
            </w:r>
          </w:p>
        </w:tc>
        <w:tc>
          <w:tcPr>
            <w:tcW w:w="1081" w:type="dxa"/>
          </w:tcPr>
          <w:p w14:paraId="0E1F9B1E" w14:textId="77777777" w:rsidR="007004B3" w:rsidRDefault="00CB6539" w:rsidP="007004B3">
            <w:pPr>
              <w:rPr>
                <w:color w:val="000000" w:themeColor="text1"/>
                <w:szCs w:val="21"/>
              </w:rPr>
            </w:pPr>
            <w:r>
              <w:rPr>
                <w:rFonts w:hint="eastAsia"/>
                <w:color w:val="000000" w:themeColor="text1"/>
                <w:szCs w:val="21"/>
              </w:rPr>
              <w:t>10.0ml</w:t>
            </w:r>
          </w:p>
        </w:tc>
        <w:tc>
          <w:tcPr>
            <w:tcW w:w="1175" w:type="dxa"/>
          </w:tcPr>
          <w:p w14:paraId="6D8E9980" w14:textId="77777777" w:rsidR="007004B3" w:rsidRDefault="00CB6539" w:rsidP="007004B3">
            <w:pPr>
              <w:rPr>
                <w:color w:val="000000" w:themeColor="text1"/>
                <w:szCs w:val="21"/>
              </w:rPr>
            </w:pPr>
            <w:r>
              <w:rPr>
                <w:rFonts w:hint="eastAsia"/>
                <w:color w:val="000000" w:themeColor="text1"/>
                <w:szCs w:val="21"/>
              </w:rPr>
              <w:t>50.0ml</w:t>
            </w:r>
          </w:p>
        </w:tc>
        <w:tc>
          <w:tcPr>
            <w:tcW w:w="1140" w:type="dxa"/>
          </w:tcPr>
          <w:p w14:paraId="12A3A7E8" w14:textId="77777777" w:rsidR="007004B3" w:rsidRDefault="00CB6539" w:rsidP="007004B3">
            <w:pPr>
              <w:rPr>
                <w:color w:val="000000" w:themeColor="text1"/>
                <w:szCs w:val="21"/>
              </w:rPr>
            </w:pPr>
            <w:r>
              <w:rPr>
                <w:rFonts w:hint="eastAsia"/>
                <w:color w:val="000000" w:themeColor="text1"/>
                <w:szCs w:val="21"/>
              </w:rPr>
              <w:t>100ml</w:t>
            </w:r>
          </w:p>
        </w:tc>
        <w:tc>
          <w:tcPr>
            <w:tcW w:w="1175" w:type="dxa"/>
          </w:tcPr>
          <w:p w14:paraId="2B6D320B" w14:textId="77777777" w:rsidR="007004B3" w:rsidRDefault="00CB6539" w:rsidP="007004B3">
            <w:pPr>
              <w:rPr>
                <w:color w:val="000000" w:themeColor="text1"/>
                <w:szCs w:val="21"/>
              </w:rPr>
            </w:pPr>
            <w:r>
              <w:rPr>
                <w:rFonts w:hint="eastAsia"/>
                <w:color w:val="000000" w:themeColor="text1"/>
                <w:szCs w:val="21"/>
              </w:rPr>
              <w:t>200ml</w:t>
            </w:r>
          </w:p>
        </w:tc>
      </w:tr>
    </w:tbl>
    <w:p w14:paraId="1A0872E4" w14:textId="77777777" w:rsidR="00346F42" w:rsidRDefault="00346F42" w:rsidP="007004B3">
      <w:pPr>
        <w:rPr>
          <w:color w:val="000000" w:themeColor="text1"/>
          <w:szCs w:val="21"/>
        </w:rPr>
      </w:pPr>
      <w:r>
        <w:rPr>
          <w:color w:val="000000" w:themeColor="text1"/>
          <w:szCs w:val="21"/>
        </w:rPr>
        <w:t>PMSF: serine protease</w:t>
      </w:r>
    </w:p>
    <w:p w14:paraId="512C62C1" w14:textId="77777777" w:rsidR="00CA0D30" w:rsidRDefault="00346F42" w:rsidP="007004B3">
      <w:pPr>
        <w:rPr>
          <w:color w:val="000000" w:themeColor="text1"/>
          <w:szCs w:val="21"/>
        </w:rPr>
      </w:pPr>
      <w:proofErr w:type="spellStart"/>
      <w:r>
        <w:rPr>
          <w:color w:val="000000" w:themeColor="text1"/>
          <w:szCs w:val="21"/>
        </w:rPr>
        <w:t>Pepstatine</w:t>
      </w:r>
      <w:proofErr w:type="spellEnd"/>
      <w:r>
        <w:rPr>
          <w:color w:val="000000" w:themeColor="text1"/>
          <w:szCs w:val="21"/>
        </w:rPr>
        <w:t>: Aspartate protease</w:t>
      </w:r>
      <w:r w:rsidR="00F12BAB">
        <w:rPr>
          <w:color w:val="000000" w:themeColor="text1"/>
          <w:szCs w:val="21"/>
        </w:rPr>
        <w:t xml:space="preserve"> </w:t>
      </w:r>
    </w:p>
    <w:p w14:paraId="2ED55C5B" w14:textId="77777777" w:rsidR="00346F42" w:rsidRDefault="00346F42" w:rsidP="007004B3">
      <w:pPr>
        <w:rPr>
          <w:color w:val="000000" w:themeColor="text1"/>
          <w:szCs w:val="21"/>
        </w:rPr>
      </w:pPr>
      <w:r>
        <w:rPr>
          <w:color w:val="000000" w:themeColor="text1"/>
          <w:szCs w:val="21"/>
        </w:rPr>
        <w:t>Leupeptin: serine protease, cysteine protease</w:t>
      </w:r>
    </w:p>
    <w:p w14:paraId="4A44EB85" w14:textId="77777777" w:rsidR="00346F42" w:rsidRDefault="00346F42" w:rsidP="007004B3">
      <w:pPr>
        <w:rPr>
          <w:color w:val="000000" w:themeColor="text1"/>
          <w:szCs w:val="21"/>
        </w:rPr>
      </w:pPr>
      <w:proofErr w:type="spellStart"/>
      <w:r>
        <w:rPr>
          <w:color w:val="000000" w:themeColor="text1"/>
          <w:szCs w:val="21"/>
        </w:rPr>
        <w:t>Aprotine</w:t>
      </w:r>
      <w:proofErr w:type="spellEnd"/>
      <w:r>
        <w:rPr>
          <w:color w:val="000000" w:themeColor="text1"/>
          <w:szCs w:val="21"/>
        </w:rPr>
        <w:t>: cysteine protease</w:t>
      </w:r>
    </w:p>
    <w:p w14:paraId="510C2CB3" w14:textId="77777777" w:rsidR="00F12BAB" w:rsidRDefault="00F12BAB" w:rsidP="007004B3">
      <w:pPr>
        <w:rPr>
          <w:color w:val="000000" w:themeColor="text1"/>
          <w:szCs w:val="21"/>
        </w:rPr>
      </w:pPr>
      <w:r>
        <w:rPr>
          <w:color w:val="000000" w:themeColor="text1"/>
          <w:szCs w:val="21"/>
        </w:rPr>
        <w:t xml:space="preserve">Stored at </w:t>
      </w:r>
      <w:r>
        <w:rPr>
          <w:rFonts w:hint="eastAsia"/>
          <w:color w:val="000000" w:themeColor="text1"/>
          <w:szCs w:val="21"/>
        </w:rPr>
        <w:t>—</w:t>
      </w:r>
      <w:r>
        <w:rPr>
          <w:color w:val="000000" w:themeColor="text1"/>
          <w:szCs w:val="21"/>
        </w:rPr>
        <w:t>20</w:t>
      </w:r>
      <w:r>
        <w:rPr>
          <w:rFonts w:hint="eastAsia"/>
          <w:color w:val="000000" w:themeColor="text1"/>
          <w:szCs w:val="21"/>
        </w:rPr>
        <w:t>℃</w:t>
      </w:r>
      <w:r>
        <w:rPr>
          <w:color w:val="000000" w:themeColor="text1"/>
          <w:szCs w:val="21"/>
        </w:rPr>
        <w:t>.</w:t>
      </w:r>
    </w:p>
    <w:p w14:paraId="5B1BB1A2" w14:textId="06E30BB1" w:rsidR="00F12BAB" w:rsidRDefault="00346F42" w:rsidP="007004B3">
      <w:pPr>
        <w:rPr>
          <w:color w:val="000000" w:themeColor="text1"/>
          <w:szCs w:val="21"/>
        </w:rPr>
      </w:pPr>
      <w:r>
        <w:rPr>
          <w:color w:val="000000" w:themeColor="text1"/>
          <w:szCs w:val="21"/>
        </w:rPr>
        <w:t>Phosphatase inhibitor cocktail</w:t>
      </w:r>
      <w:r w:rsidR="006E75D7">
        <w:rPr>
          <w:color w:val="000000" w:themeColor="text1"/>
          <w:szCs w:val="21"/>
        </w:rPr>
        <w:t xml:space="preserve"> </w:t>
      </w:r>
      <w:r>
        <w:rPr>
          <w:color w:val="000000" w:themeColor="text1"/>
          <w:szCs w:val="21"/>
        </w:rPr>
        <w:t>(EDTA free) (</w:t>
      </w:r>
      <w:proofErr w:type="spellStart"/>
      <w:r>
        <w:rPr>
          <w:color w:val="000000" w:themeColor="text1"/>
          <w:szCs w:val="21"/>
        </w:rPr>
        <w:t>nacalai</w:t>
      </w:r>
      <w:proofErr w:type="spellEnd"/>
      <w:r>
        <w:rPr>
          <w:color w:val="000000" w:themeColor="text1"/>
          <w:szCs w:val="21"/>
        </w:rPr>
        <w:t xml:space="preserve"> </w:t>
      </w:r>
      <w:proofErr w:type="spellStart"/>
      <w:r>
        <w:rPr>
          <w:color w:val="000000" w:themeColor="text1"/>
          <w:szCs w:val="21"/>
        </w:rPr>
        <w:t>tesque</w:t>
      </w:r>
      <w:proofErr w:type="spellEnd"/>
      <w:r>
        <w:rPr>
          <w:color w:val="000000" w:themeColor="text1"/>
          <w:szCs w:val="21"/>
        </w:rPr>
        <w:t>)</w:t>
      </w:r>
      <w:r w:rsidR="00F12BAB">
        <w:rPr>
          <w:color w:val="000000" w:themeColor="text1"/>
          <w:szCs w:val="21"/>
        </w:rPr>
        <w:t xml:space="preserve"> Stored at –</w:t>
      </w:r>
      <w:r w:rsidR="00F12BAB">
        <w:rPr>
          <w:rFonts w:hint="eastAsia"/>
          <w:color w:val="000000" w:themeColor="text1"/>
          <w:szCs w:val="21"/>
        </w:rPr>
        <w:t>４℃</w:t>
      </w:r>
      <w:r w:rsidR="00F12BAB">
        <w:rPr>
          <w:color w:val="000000" w:themeColor="text1"/>
          <w:szCs w:val="21"/>
        </w:rPr>
        <w:t>.</w:t>
      </w:r>
    </w:p>
    <w:p w14:paraId="0C9EF39B" w14:textId="04336FE6" w:rsidR="007004B3" w:rsidRDefault="007004B3" w:rsidP="00CA0D30">
      <w:pPr>
        <w:rPr>
          <w:color w:val="000000" w:themeColor="text1"/>
          <w:szCs w:val="21"/>
          <w:shd w:val="pct15" w:color="auto" w:fill="FFFFFF"/>
        </w:rPr>
      </w:pPr>
    </w:p>
    <w:p w14:paraId="44586F92" w14:textId="0FBD038B" w:rsidR="00193EA9" w:rsidRDefault="00193EA9" w:rsidP="00CA0D30">
      <w:pPr>
        <w:rPr>
          <w:color w:val="000000" w:themeColor="text1"/>
          <w:szCs w:val="21"/>
          <w:shd w:val="pct15" w:color="auto" w:fill="FFFFFF"/>
        </w:rPr>
      </w:pPr>
    </w:p>
    <w:p w14:paraId="613D9441" w14:textId="126D7AA0" w:rsidR="00193EA9" w:rsidRDefault="00193EA9" w:rsidP="00CA0D30">
      <w:pPr>
        <w:rPr>
          <w:color w:val="000000" w:themeColor="text1"/>
          <w:szCs w:val="21"/>
          <w:shd w:val="pct15" w:color="auto" w:fill="FFFFFF"/>
        </w:rPr>
      </w:pPr>
    </w:p>
    <w:p w14:paraId="0D060D04" w14:textId="77777777" w:rsidR="00193EA9" w:rsidRPr="007004B3" w:rsidRDefault="00193EA9" w:rsidP="00CA0D30">
      <w:pPr>
        <w:rPr>
          <w:color w:val="000000" w:themeColor="text1"/>
          <w:szCs w:val="21"/>
          <w:shd w:val="pct15" w:color="auto" w:fill="FFFFFF"/>
        </w:rPr>
      </w:pPr>
    </w:p>
    <w:p w14:paraId="48F447E4" w14:textId="0A7A704A" w:rsidR="00CA0D30" w:rsidRPr="007004B3" w:rsidRDefault="006E75D7" w:rsidP="00CA0D30">
      <w:pPr>
        <w:rPr>
          <w:color w:val="0000CC"/>
          <w:szCs w:val="21"/>
        </w:rPr>
      </w:pPr>
      <w:r>
        <w:rPr>
          <w:color w:val="0000CC"/>
          <w:szCs w:val="21"/>
        </w:rPr>
        <w:lastRenderedPageBreak/>
        <w:t>Takara</w:t>
      </w:r>
      <w:r>
        <w:rPr>
          <w:rFonts w:hint="eastAsia"/>
          <w:color w:val="0000CC"/>
          <w:szCs w:val="21"/>
        </w:rPr>
        <w:t xml:space="preserve"> BCA Protein Assay Kit(T9300A)</w:t>
      </w:r>
      <w:r w:rsidR="00CA0D30" w:rsidRPr="007004B3">
        <w:rPr>
          <w:rFonts w:hint="eastAsia"/>
          <w:color w:val="0000CC"/>
          <w:szCs w:val="21"/>
        </w:rPr>
        <w:t>.</w:t>
      </w:r>
    </w:p>
    <w:p w14:paraId="5E76D3B6" w14:textId="16327B69" w:rsidR="00CA0D30" w:rsidRPr="00F4476A" w:rsidRDefault="00CA0D30" w:rsidP="00CA0D30">
      <w:pPr>
        <w:rPr>
          <w:color w:val="0000CC"/>
          <w:szCs w:val="21"/>
        </w:rPr>
      </w:pPr>
      <w:r w:rsidRPr="00F4476A">
        <w:rPr>
          <w:rFonts w:hint="eastAsia"/>
          <w:color w:val="0000CC"/>
          <w:szCs w:val="21"/>
        </w:rPr>
        <w:t>Standard serial dilution</w:t>
      </w:r>
      <w:r w:rsidR="006E75D7">
        <w:rPr>
          <w:color w:val="0000CC"/>
          <w:szCs w:val="21"/>
        </w:rPr>
        <w:t xml:space="preserve"> </w:t>
      </w:r>
      <w:r w:rsidRPr="00F4476A">
        <w:rPr>
          <w:rFonts w:hint="eastAsia"/>
          <w:color w:val="0000CC"/>
          <w:szCs w:val="21"/>
        </w:rPr>
        <w:t>(with 0.1% BSA):</w:t>
      </w:r>
    </w:p>
    <w:tbl>
      <w:tblPr>
        <w:tblStyle w:val="a4"/>
        <w:tblW w:w="8926" w:type="dxa"/>
        <w:tblLook w:val="04A0" w:firstRow="1" w:lastRow="0" w:firstColumn="1" w:lastColumn="0" w:noHBand="0" w:noVBand="1"/>
      </w:tblPr>
      <w:tblGrid>
        <w:gridCol w:w="2689"/>
        <w:gridCol w:w="3402"/>
        <w:gridCol w:w="2835"/>
      </w:tblGrid>
      <w:tr w:rsidR="006E75D7" w14:paraId="31DA8F4E" w14:textId="77777777" w:rsidTr="00863180">
        <w:tc>
          <w:tcPr>
            <w:tcW w:w="2689" w:type="dxa"/>
          </w:tcPr>
          <w:p w14:paraId="0FA4DDD0" w14:textId="2AE4813D" w:rsidR="006E75D7" w:rsidRDefault="006E75D7" w:rsidP="00CA0D30">
            <w:pPr>
              <w:rPr>
                <w:color w:val="000000" w:themeColor="text1"/>
                <w:szCs w:val="21"/>
              </w:rPr>
            </w:pPr>
            <w:r>
              <w:rPr>
                <w:rFonts w:hint="eastAsia"/>
                <w:color w:val="000000" w:themeColor="text1"/>
                <w:szCs w:val="21"/>
              </w:rPr>
              <w:t>BSA(µ</w:t>
            </w:r>
            <w:r>
              <w:rPr>
                <w:color w:val="000000" w:themeColor="text1"/>
                <w:szCs w:val="21"/>
              </w:rPr>
              <w:t>l)</w:t>
            </w:r>
          </w:p>
        </w:tc>
        <w:tc>
          <w:tcPr>
            <w:tcW w:w="3402" w:type="dxa"/>
          </w:tcPr>
          <w:p w14:paraId="42DE2F3B" w14:textId="0835F8F1" w:rsidR="006E75D7" w:rsidRDefault="00863180" w:rsidP="00CA0D30">
            <w:pPr>
              <w:rPr>
                <w:color w:val="000000" w:themeColor="text1"/>
                <w:szCs w:val="21"/>
              </w:rPr>
            </w:pPr>
            <w:r>
              <w:rPr>
                <w:rFonts w:hint="eastAsia"/>
                <w:color w:val="000000" w:themeColor="text1"/>
                <w:szCs w:val="21"/>
              </w:rPr>
              <w:t>1</w:t>
            </w:r>
            <w:r>
              <w:rPr>
                <w:rFonts w:hint="eastAsia"/>
                <w:color w:val="000000" w:themeColor="text1"/>
                <w:szCs w:val="21"/>
              </w:rPr>
              <w:t>×</w:t>
            </w:r>
            <w:r>
              <w:rPr>
                <w:rFonts w:hint="eastAsia"/>
                <w:color w:val="000000" w:themeColor="text1"/>
                <w:szCs w:val="21"/>
              </w:rPr>
              <w:t>PBS</w:t>
            </w:r>
          </w:p>
        </w:tc>
        <w:tc>
          <w:tcPr>
            <w:tcW w:w="2835" w:type="dxa"/>
          </w:tcPr>
          <w:p w14:paraId="60C6CCE3" w14:textId="574263F4" w:rsidR="006E75D7" w:rsidRDefault="00863180" w:rsidP="00CA0D30">
            <w:pPr>
              <w:rPr>
                <w:color w:val="000000" w:themeColor="text1"/>
                <w:szCs w:val="21"/>
              </w:rPr>
            </w:pPr>
            <w:r>
              <w:rPr>
                <w:color w:val="000000" w:themeColor="text1"/>
                <w:szCs w:val="21"/>
              </w:rPr>
              <w:t>F</w:t>
            </w:r>
            <w:r>
              <w:rPr>
                <w:rFonts w:hint="eastAsia"/>
                <w:color w:val="000000" w:themeColor="text1"/>
                <w:szCs w:val="21"/>
              </w:rPr>
              <w:t xml:space="preserve">inal </w:t>
            </w:r>
            <w:r>
              <w:rPr>
                <w:color w:val="000000" w:themeColor="text1"/>
                <w:szCs w:val="21"/>
              </w:rPr>
              <w:t>conc.(</w:t>
            </w:r>
            <w:r>
              <w:rPr>
                <w:rFonts w:hint="eastAsia"/>
                <w:color w:val="000000" w:themeColor="text1"/>
                <w:szCs w:val="21"/>
              </w:rPr>
              <w:t>µ</w:t>
            </w:r>
            <w:r>
              <w:rPr>
                <w:color w:val="000000" w:themeColor="text1"/>
                <w:szCs w:val="21"/>
              </w:rPr>
              <w:t>g/ml)</w:t>
            </w:r>
          </w:p>
        </w:tc>
      </w:tr>
      <w:tr w:rsidR="006E75D7" w14:paraId="2A669C5B" w14:textId="77777777" w:rsidTr="00863180">
        <w:tc>
          <w:tcPr>
            <w:tcW w:w="2689" w:type="dxa"/>
          </w:tcPr>
          <w:p w14:paraId="28B87F33" w14:textId="7F9D58DC" w:rsidR="006E75D7" w:rsidRDefault="00671C60" w:rsidP="00CA0D30">
            <w:pPr>
              <w:rPr>
                <w:color w:val="000000" w:themeColor="text1"/>
                <w:szCs w:val="21"/>
              </w:rPr>
            </w:pPr>
            <w:r>
              <w:rPr>
                <w:color w:val="000000" w:themeColor="text1"/>
                <w:szCs w:val="21"/>
              </w:rPr>
              <w:t>120</w:t>
            </w:r>
            <w:r w:rsidR="006E75D7">
              <w:rPr>
                <w:rFonts w:hint="eastAsia"/>
                <w:color w:val="000000" w:themeColor="text1"/>
                <w:szCs w:val="21"/>
              </w:rPr>
              <w:t>μ</w:t>
            </w:r>
            <w:r w:rsidR="006E75D7">
              <w:rPr>
                <w:rFonts w:hint="eastAsia"/>
                <w:color w:val="000000" w:themeColor="text1"/>
                <w:szCs w:val="21"/>
              </w:rPr>
              <w:t>l</w:t>
            </w:r>
          </w:p>
        </w:tc>
        <w:tc>
          <w:tcPr>
            <w:tcW w:w="3402" w:type="dxa"/>
          </w:tcPr>
          <w:p w14:paraId="48F49587" w14:textId="3D7A63D0" w:rsidR="006E75D7" w:rsidRDefault="006E75D7" w:rsidP="00CA0D30">
            <w:pPr>
              <w:rPr>
                <w:color w:val="000000" w:themeColor="text1"/>
                <w:szCs w:val="21"/>
              </w:rPr>
            </w:pPr>
            <w:r>
              <w:rPr>
                <w:rFonts w:hint="eastAsia"/>
                <w:color w:val="000000" w:themeColor="text1"/>
                <w:szCs w:val="21"/>
              </w:rPr>
              <w:t>0</w:t>
            </w:r>
          </w:p>
        </w:tc>
        <w:tc>
          <w:tcPr>
            <w:tcW w:w="2835" w:type="dxa"/>
          </w:tcPr>
          <w:p w14:paraId="6A193940" w14:textId="103ECB41" w:rsidR="006E75D7" w:rsidRDefault="00863180" w:rsidP="00CA0D30">
            <w:pPr>
              <w:rPr>
                <w:color w:val="000000" w:themeColor="text1"/>
                <w:szCs w:val="21"/>
              </w:rPr>
            </w:pPr>
            <w:r>
              <w:rPr>
                <w:rFonts w:hint="eastAsia"/>
                <w:color w:val="000000" w:themeColor="text1"/>
                <w:szCs w:val="21"/>
              </w:rPr>
              <w:t>2,000</w:t>
            </w:r>
          </w:p>
        </w:tc>
      </w:tr>
      <w:tr w:rsidR="006E75D7" w14:paraId="0B90B4D2" w14:textId="77777777" w:rsidTr="00863180">
        <w:tc>
          <w:tcPr>
            <w:tcW w:w="2689" w:type="dxa"/>
          </w:tcPr>
          <w:p w14:paraId="3D89265A" w14:textId="074D64DA" w:rsidR="006E75D7" w:rsidRDefault="00671C60" w:rsidP="00CA0D30">
            <w:pPr>
              <w:rPr>
                <w:color w:val="000000" w:themeColor="text1"/>
                <w:szCs w:val="21"/>
              </w:rPr>
            </w:pPr>
            <w:r>
              <w:rPr>
                <w:rFonts w:hint="eastAsia"/>
                <w:color w:val="000000" w:themeColor="text1"/>
                <w:szCs w:val="21"/>
              </w:rPr>
              <w:t>90</w:t>
            </w:r>
            <w:r w:rsidR="006E75D7">
              <w:rPr>
                <w:rFonts w:hint="eastAsia"/>
                <w:color w:val="000000" w:themeColor="text1"/>
                <w:szCs w:val="21"/>
              </w:rPr>
              <w:t>μ</w:t>
            </w:r>
            <w:r>
              <w:rPr>
                <w:rFonts w:hint="eastAsia"/>
                <w:color w:val="000000" w:themeColor="text1"/>
                <w:szCs w:val="21"/>
              </w:rPr>
              <w:t>l</w:t>
            </w:r>
          </w:p>
        </w:tc>
        <w:tc>
          <w:tcPr>
            <w:tcW w:w="3402" w:type="dxa"/>
          </w:tcPr>
          <w:p w14:paraId="5191159F" w14:textId="03C17ECE" w:rsidR="006E75D7" w:rsidRDefault="00863180" w:rsidP="00CA0D30">
            <w:pPr>
              <w:rPr>
                <w:color w:val="000000" w:themeColor="text1"/>
                <w:szCs w:val="21"/>
              </w:rPr>
            </w:pPr>
            <w:r>
              <w:rPr>
                <w:rFonts w:hint="eastAsia"/>
                <w:color w:val="000000" w:themeColor="text1"/>
                <w:szCs w:val="21"/>
              </w:rPr>
              <w:t>30</w:t>
            </w:r>
          </w:p>
        </w:tc>
        <w:tc>
          <w:tcPr>
            <w:tcW w:w="2835" w:type="dxa"/>
          </w:tcPr>
          <w:p w14:paraId="45F7672D" w14:textId="1EE1BDE2" w:rsidR="006E75D7" w:rsidRDefault="00863180" w:rsidP="00CA0D30">
            <w:pPr>
              <w:rPr>
                <w:color w:val="000000" w:themeColor="text1"/>
                <w:szCs w:val="21"/>
              </w:rPr>
            </w:pPr>
            <w:r>
              <w:rPr>
                <w:rFonts w:hint="eastAsia"/>
                <w:color w:val="000000" w:themeColor="text1"/>
                <w:szCs w:val="21"/>
              </w:rPr>
              <w:t>1,500</w:t>
            </w:r>
          </w:p>
        </w:tc>
      </w:tr>
      <w:tr w:rsidR="006E75D7" w14:paraId="2D6FFB0F" w14:textId="77777777" w:rsidTr="00863180">
        <w:tc>
          <w:tcPr>
            <w:tcW w:w="2689" w:type="dxa"/>
          </w:tcPr>
          <w:p w14:paraId="497590F7" w14:textId="59529CA3" w:rsidR="006E75D7" w:rsidRDefault="00671C60" w:rsidP="00CA0D30">
            <w:pPr>
              <w:rPr>
                <w:color w:val="000000" w:themeColor="text1"/>
                <w:szCs w:val="21"/>
              </w:rPr>
            </w:pPr>
            <w:r>
              <w:rPr>
                <w:rFonts w:hint="eastAsia"/>
                <w:color w:val="000000" w:themeColor="text1"/>
                <w:szCs w:val="21"/>
              </w:rPr>
              <w:t>60</w:t>
            </w:r>
            <w:r w:rsidR="006E75D7">
              <w:rPr>
                <w:rFonts w:hint="eastAsia"/>
                <w:color w:val="000000" w:themeColor="text1"/>
                <w:szCs w:val="21"/>
              </w:rPr>
              <w:t>μ</w:t>
            </w:r>
            <w:r>
              <w:rPr>
                <w:rFonts w:hint="eastAsia"/>
                <w:color w:val="000000" w:themeColor="text1"/>
                <w:szCs w:val="21"/>
              </w:rPr>
              <w:t>l</w:t>
            </w:r>
          </w:p>
        </w:tc>
        <w:tc>
          <w:tcPr>
            <w:tcW w:w="3402" w:type="dxa"/>
          </w:tcPr>
          <w:p w14:paraId="3E4721CE" w14:textId="6712EADB" w:rsidR="006E75D7" w:rsidRDefault="00863180" w:rsidP="00CA0D30">
            <w:pPr>
              <w:rPr>
                <w:color w:val="000000" w:themeColor="text1"/>
                <w:szCs w:val="21"/>
              </w:rPr>
            </w:pPr>
            <w:r>
              <w:rPr>
                <w:color w:val="000000" w:themeColor="text1"/>
                <w:szCs w:val="21"/>
              </w:rPr>
              <w:t>60</w:t>
            </w:r>
          </w:p>
        </w:tc>
        <w:tc>
          <w:tcPr>
            <w:tcW w:w="2835" w:type="dxa"/>
          </w:tcPr>
          <w:p w14:paraId="49E8C004" w14:textId="428C896E" w:rsidR="006E75D7" w:rsidRDefault="00863180" w:rsidP="00CA0D30">
            <w:pPr>
              <w:rPr>
                <w:color w:val="000000" w:themeColor="text1"/>
                <w:szCs w:val="21"/>
              </w:rPr>
            </w:pPr>
            <w:r>
              <w:rPr>
                <w:color w:val="000000" w:themeColor="text1"/>
                <w:szCs w:val="21"/>
              </w:rPr>
              <w:t>1,000</w:t>
            </w:r>
          </w:p>
        </w:tc>
      </w:tr>
      <w:tr w:rsidR="006E75D7" w14:paraId="6B5915E3" w14:textId="77777777" w:rsidTr="00863180">
        <w:tc>
          <w:tcPr>
            <w:tcW w:w="2689" w:type="dxa"/>
          </w:tcPr>
          <w:p w14:paraId="3BFF2991" w14:textId="2EE490FE" w:rsidR="006E75D7" w:rsidRDefault="00671C60" w:rsidP="00CA0D30">
            <w:pPr>
              <w:rPr>
                <w:color w:val="000000" w:themeColor="text1"/>
                <w:szCs w:val="21"/>
              </w:rPr>
            </w:pPr>
            <w:r>
              <w:rPr>
                <w:rFonts w:hint="eastAsia"/>
                <w:color w:val="000000" w:themeColor="text1"/>
                <w:szCs w:val="21"/>
              </w:rPr>
              <w:t>45</w:t>
            </w:r>
            <w:r w:rsidR="006E75D7">
              <w:rPr>
                <w:rFonts w:hint="eastAsia"/>
                <w:color w:val="000000" w:themeColor="text1"/>
                <w:szCs w:val="21"/>
              </w:rPr>
              <w:t>μ</w:t>
            </w:r>
            <w:r>
              <w:rPr>
                <w:rFonts w:hint="eastAsia"/>
                <w:color w:val="000000" w:themeColor="text1"/>
                <w:szCs w:val="21"/>
              </w:rPr>
              <w:t>l</w:t>
            </w:r>
          </w:p>
        </w:tc>
        <w:tc>
          <w:tcPr>
            <w:tcW w:w="3402" w:type="dxa"/>
          </w:tcPr>
          <w:p w14:paraId="46EA8594" w14:textId="3C352385" w:rsidR="006E75D7" w:rsidRDefault="00863180" w:rsidP="00CA0D30">
            <w:pPr>
              <w:rPr>
                <w:color w:val="000000" w:themeColor="text1"/>
                <w:szCs w:val="21"/>
              </w:rPr>
            </w:pPr>
            <w:r>
              <w:rPr>
                <w:color w:val="000000" w:themeColor="text1"/>
                <w:szCs w:val="21"/>
              </w:rPr>
              <w:t>75</w:t>
            </w:r>
          </w:p>
        </w:tc>
        <w:tc>
          <w:tcPr>
            <w:tcW w:w="2835" w:type="dxa"/>
          </w:tcPr>
          <w:p w14:paraId="2E1359CE" w14:textId="6C74B0FF" w:rsidR="006E75D7" w:rsidRDefault="00863180" w:rsidP="00CA0D30">
            <w:pPr>
              <w:rPr>
                <w:color w:val="000000" w:themeColor="text1"/>
                <w:szCs w:val="21"/>
              </w:rPr>
            </w:pPr>
            <w:r>
              <w:rPr>
                <w:color w:val="000000" w:themeColor="text1"/>
                <w:szCs w:val="21"/>
              </w:rPr>
              <w:t>7</w:t>
            </w:r>
            <w:r w:rsidR="006E75D7">
              <w:rPr>
                <w:color w:val="000000" w:themeColor="text1"/>
                <w:szCs w:val="21"/>
              </w:rPr>
              <w:t>5</w:t>
            </w:r>
            <w:r>
              <w:rPr>
                <w:color w:val="000000" w:themeColor="text1"/>
                <w:szCs w:val="21"/>
              </w:rPr>
              <w:t>0</w:t>
            </w:r>
          </w:p>
        </w:tc>
      </w:tr>
      <w:tr w:rsidR="006E75D7" w14:paraId="00F9AE2E" w14:textId="77777777" w:rsidTr="00863180">
        <w:tc>
          <w:tcPr>
            <w:tcW w:w="2689" w:type="dxa"/>
          </w:tcPr>
          <w:p w14:paraId="53A9A2AB" w14:textId="085EB15F" w:rsidR="006E75D7" w:rsidRDefault="00671C60" w:rsidP="00CA0D30">
            <w:pPr>
              <w:rPr>
                <w:color w:val="000000" w:themeColor="text1"/>
                <w:szCs w:val="21"/>
              </w:rPr>
            </w:pPr>
            <w:r>
              <w:rPr>
                <w:rFonts w:hint="eastAsia"/>
                <w:color w:val="000000" w:themeColor="text1"/>
                <w:szCs w:val="21"/>
              </w:rPr>
              <w:t>30</w:t>
            </w:r>
            <w:r w:rsidR="006E75D7">
              <w:rPr>
                <w:rFonts w:hint="eastAsia"/>
                <w:color w:val="000000" w:themeColor="text1"/>
                <w:szCs w:val="21"/>
              </w:rPr>
              <w:t>μ</w:t>
            </w:r>
            <w:r>
              <w:rPr>
                <w:rFonts w:hint="eastAsia"/>
                <w:color w:val="000000" w:themeColor="text1"/>
                <w:szCs w:val="21"/>
              </w:rPr>
              <w:t>l</w:t>
            </w:r>
          </w:p>
        </w:tc>
        <w:tc>
          <w:tcPr>
            <w:tcW w:w="3402" w:type="dxa"/>
          </w:tcPr>
          <w:p w14:paraId="2DD2680B" w14:textId="71283E1D" w:rsidR="006E75D7" w:rsidRDefault="00863180" w:rsidP="00CA0D30">
            <w:pPr>
              <w:rPr>
                <w:color w:val="000000" w:themeColor="text1"/>
                <w:szCs w:val="21"/>
              </w:rPr>
            </w:pPr>
            <w:r>
              <w:rPr>
                <w:color w:val="000000" w:themeColor="text1"/>
                <w:szCs w:val="21"/>
              </w:rPr>
              <w:t>90</w:t>
            </w:r>
          </w:p>
        </w:tc>
        <w:tc>
          <w:tcPr>
            <w:tcW w:w="2835" w:type="dxa"/>
          </w:tcPr>
          <w:p w14:paraId="7BEE3360" w14:textId="1600D4E4" w:rsidR="006E75D7" w:rsidRDefault="00863180" w:rsidP="00CA0D30">
            <w:pPr>
              <w:rPr>
                <w:color w:val="000000" w:themeColor="text1"/>
                <w:szCs w:val="21"/>
              </w:rPr>
            </w:pPr>
            <w:r>
              <w:rPr>
                <w:rFonts w:hint="eastAsia"/>
                <w:color w:val="000000" w:themeColor="text1"/>
                <w:szCs w:val="21"/>
              </w:rPr>
              <w:t>500</w:t>
            </w:r>
          </w:p>
        </w:tc>
      </w:tr>
      <w:tr w:rsidR="00671C60" w14:paraId="281DA001" w14:textId="77777777" w:rsidTr="00863180">
        <w:tc>
          <w:tcPr>
            <w:tcW w:w="2689" w:type="dxa"/>
          </w:tcPr>
          <w:p w14:paraId="3001EE60" w14:textId="25AC6FC0" w:rsidR="00671C60" w:rsidRDefault="00671C60" w:rsidP="00CA0D30">
            <w:pPr>
              <w:rPr>
                <w:color w:val="000000" w:themeColor="text1"/>
                <w:szCs w:val="21"/>
              </w:rPr>
            </w:pPr>
            <w:r>
              <w:rPr>
                <w:rFonts w:hint="eastAsia"/>
                <w:color w:val="000000" w:themeColor="text1"/>
                <w:szCs w:val="21"/>
              </w:rPr>
              <w:t>15</w:t>
            </w:r>
            <w:r>
              <w:rPr>
                <w:rFonts w:hint="eastAsia"/>
                <w:color w:val="000000" w:themeColor="text1"/>
                <w:szCs w:val="21"/>
              </w:rPr>
              <w:t>μ</w:t>
            </w:r>
            <w:r>
              <w:rPr>
                <w:rFonts w:hint="eastAsia"/>
                <w:color w:val="000000" w:themeColor="text1"/>
                <w:szCs w:val="21"/>
              </w:rPr>
              <w:t>l</w:t>
            </w:r>
          </w:p>
        </w:tc>
        <w:tc>
          <w:tcPr>
            <w:tcW w:w="3402" w:type="dxa"/>
          </w:tcPr>
          <w:p w14:paraId="5522A4B4" w14:textId="5C595389" w:rsidR="00671C60" w:rsidRDefault="00863180" w:rsidP="00CA0D30">
            <w:pPr>
              <w:rPr>
                <w:color w:val="000000" w:themeColor="text1"/>
                <w:szCs w:val="21"/>
              </w:rPr>
            </w:pPr>
            <w:r>
              <w:rPr>
                <w:rFonts w:hint="eastAsia"/>
                <w:color w:val="000000" w:themeColor="text1"/>
                <w:szCs w:val="21"/>
              </w:rPr>
              <w:t>105</w:t>
            </w:r>
          </w:p>
        </w:tc>
        <w:tc>
          <w:tcPr>
            <w:tcW w:w="2835" w:type="dxa"/>
          </w:tcPr>
          <w:p w14:paraId="2D156056" w14:textId="65FA5E89" w:rsidR="00671C60" w:rsidRDefault="00863180" w:rsidP="00CA0D30">
            <w:pPr>
              <w:rPr>
                <w:color w:val="000000" w:themeColor="text1"/>
                <w:szCs w:val="21"/>
              </w:rPr>
            </w:pPr>
            <w:r>
              <w:rPr>
                <w:rFonts w:hint="eastAsia"/>
                <w:color w:val="000000" w:themeColor="text1"/>
                <w:szCs w:val="21"/>
              </w:rPr>
              <w:t>250</w:t>
            </w:r>
          </w:p>
        </w:tc>
      </w:tr>
      <w:tr w:rsidR="00671C60" w14:paraId="1EBDC301" w14:textId="77777777" w:rsidTr="00863180">
        <w:tc>
          <w:tcPr>
            <w:tcW w:w="2689" w:type="dxa"/>
          </w:tcPr>
          <w:p w14:paraId="7255CF3B" w14:textId="6347DD15" w:rsidR="00671C60" w:rsidRDefault="00671C60" w:rsidP="00CA0D30">
            <w:pPr>
              <w:rPr>
                <w:color w:val="000000" w:themeColor="text1"/>
                <w:szCs w:val="21"/>
              </w:rPr>
            </w:pPr>
            <w:r>
              <w:rPr>
                <w:rFonts w:hint="eastAsia"/>
                <w:color w:val="000000" w:themeColor="text1"/>
                <w:szCs w:val="21"/>
              </w:rPr>
              <w:t>10</w:t>
            </w:r>
            <w:r>
              <w:rPr>
                <w:rFonts w:hint="eastAsia"/>
                <w:color w:val="000000" w:themeColor="text1"/>
                <w:szCs w:val="21"/>
              </w:rPr>
              <w:t>μ</w:t>
            </w:r>
            <w:r>
              <w:rPr>
                <w:rFonts w:hint="eastAsia"/>
                <w:color w:val="000000" w:themeColor="text1"/>
                <w:szCs w:val="21"/>
              </w:rPr>
              <w:t>l</w:t>
            </w:r>
          </w:p>
        </w:tc>
        <w:tc>
          <w:tcPr>
            <w:tcW w:w="3402" w:type="dxa"/>
          </w:tcPr>
          <w:p w14:paraId="60FBFECC" w14:textId="6D7EDF5E" w:rsidR="00671C60" w:rsidRDefault="00863180" w:rsidP="00CA0D30">
            <w:pPr>
              <w:rPr>
                <w:color w:val="000000" w:themeColor="text1"/>
                <w:szCs w:val="21"/>
              </w:rPr>
            </w:pPr>
            <w:r>
              <w:rPr>
                <w:rFonts w:hint="eastAsia"/>
                <w:color w:val="000000" w:themeColor="text1"/>
                <w:szCs w:val="21"/>
              </w:rPr>
              <w:t>150</w:t>
            </w:r>
          </w:p>
        </w:tc>
        <w:tc>
          <w:tcPr>
            <w:tcW w:w="2835" w:type="dxa"/>
          </w:tcPr>
          <w:p w14:paraId="3E6AB565" w14:textId="21EC716E" w:rsidR="00671C60" w:rsidRDefault="00863180" w:rsidP="00CA0D30">
            <w:pPr>
              <w:rPr>
                <w:color w:val="000000" w:themeColor="text1"/>
                <w:szCs w:val="21"/>
              </w:rPr>
            </w:pPr>
            <w:r>
              <w:rPr>
                <w:color w:val="000000" w:themeColor="text1"/>
                <w:szCs w:val="21"/>
              </w:rPr>
              <w:t>1</w:t>
            </w:r>
            <w:r>
              <w:rPr>
                <w:rFonts w:hint="eastAsia"/>
                <w:color w:val="000000" w:themeColor="text1"/>
                <w:szCs w:val="21"/>
              </w:rPr>
              <w:t>25</w:t>
            </w:r>
          </w:p>
        </w:tc>
      </w:tr>
      <w:tr w:rsidR="00671C60" w14:paraId="6DB7AFAF" w14:textId="77777777" w:rsidTr="00863180">
        <w:tc>
          <w:tcPr>
            <w:tcW w:w="2689" w:type="dxa"/>
          </w:tcPr>
          <w:p w14:paraId="2960EC69" w14:textId="5002065B" w:rsidR="00671C60" w:rsidRDefault="00671C60" w:rsidP="00CA0D30">
            <w:pPr>
              <w:rPr>
                <w:color w:val="000000" w:themeColor="text1"/>
                <w:szCs w:val="21"/>
              </w:rPr>
            </w:pPr>
            <w:r>
              <w:rPr>
                <w:rFonts w:hint="eastAsia"/>
                <w:color w:val="000000" w:themeColor="text1"/>
                <w:szCs w:val="21"/>
              </w:rPr>
              <w:t>0</w:t>
            </w:r>
            <w:r>
              <w:rPr>
                <w:rFonts w:hint="eastAsia"/>
                <w:color w:val="000000" w:themeColor="text1"/>
                <w:szCs w:val="21"/>
              </w:rPr>
              <w:t>μ</w:t>
            </w:r>
            <w:r>
              <w:rPr>
                <w:rFonts w:hint="eastAsia"/>
                <w:color w:val="000000" w:themeColor="text1"/>
                <w:szCs w:val="21"/>
              </w:rPr>
              <w:t>l</w:t>
            </w:r>
          </w:p>
        </w:tc>
        <w:tc>
          <w:tcPr>
            <w:tcW w:w="3402" w:type="dxa"/>
          </w:tcPr>
          <w:p w14:paraId="065A33DE" w14:textId="1065E57B" w:rsidR="00671C60" w:rsidRDefault="00863180" w:rsidP="00CA0D30">
            <w:pPr>
              <w:rPr>
                <w:color w:val="000000" w:themeColor="text1"/>
                <w:szCs w:val="21"/>
              </w:rPr>
            </w:pPr>
            <w:r>
              <w:rPr>
                <w:rFonts w:hint="eastAsia"/>
                <w:color w:val="000000" w:themeColor="text1"/>
                <w:szCs w:val="21"/>
              </w:rPr>
              <w:t>120</w:t>
            </w:r>
          </w:p>
        </w:tc>
        <w:tc>
          <w:tcPr>
            <w:tcW w:w="2835" w:type="dxa"/>
          </w:tcPr>
          <w:p w14:paraId="4D847635" w14:textId="3F36EAC0" w:rsidR="00671C60" w:rsidRDefault="00863180" w:rsidP="00CA0D30">
            <w:pPr>
              <w:rPr>
                <w:color w:val="000000" w:themeColor="text1"/>
                <w:szCs w:val="21"/>
              </w:rPr>
            </w:pPr>
            <w:r>
              <w:rPr>
                <w:rFonts w:hint="eastAsia"/>
                <w:color w:val="000000" w:themeColor="text1"/>
                <w:szCs w:val="21"/>
              </w:rPr>
              <w:t>0</w:t>
            </w:r>
            <w:r>
              <w:rPr>
                <w:color w:val="000000" w:themeColor="text1"/>
                <w:szCs w:val="21"/>
              </w:rPr>
              <w:t xml:space="preserve"> (Blank)</w:t>
            </w:r>
          </w:p>
        </w:tc>
      </w:tr>
    </w:tbl>
    <w:p w14:paraId="059BC007" w14:textId="181B3211" w:rsidR="00B8513B" w:rsidRDefault="00526A77">
      <w:pPr>
        <w:rPr>
          <w:color w:val="000000" w:themeColor="text1"/>
          <w:szCs w:val="21"/>
        </w:rPr>
      </w:pPr>
      <w:r>
        <w:rPr>
          <w:color w:val="000000" w:themeColor="text1"/>
          <w:szCs w:val="21"/>
        </w:rPr>
        <w:t>BCA:</w:t>
      </w:r>
      <w:r w:rsidR="00F26E88">
        <w:rPr>
          <w:color w:val="000000" w:themeColor="text1"/>
          <w:szCs w:val="21"/>
        </w:rPr>
        <w:t xml:space="preserve"> </w:t>
      </w:r>
      <w:r>
        <w:rPr>
          <w:color w:val="000000" w:themeColor="text1"/>
          <w:szCs w:val="21"/>
        </w:rPr>
        <w:t>bicinchoninic acid</w:t>
      </w:r>
    </w:p>
    <w:p w14:paraId="2036BEBA" w14:textId="77777777" w:rsidR="00526A77" w:rsidRDefault="004727D6">
      <w:pPr>
        <w:rPr>
          <w:color w:val="000000" w:themeColor="text1"/>
          <w:szCs w:val="21"/>
        </w:rPr>
      </w:pPr>
      <w:r>
        <w:rPr>
          <w:color w:val="000000" w:themeColor="text1"/>
          <w:szCs w:val="21"/>
        </w:rPr>
        <w:t>Pipette these solution 10 times every well.</w:t>
      </w:r>
    </w:p>
    <w:p w14:paraId="6F3F9A64" w14:textId="76E0FCC2" w:rsidR="004727D6" w:rsidRDefault="00863180">
      <w:pPr>
        <w:rPr>
          <w:color w:val="000000" w:themeColor="text1"/>
          <w:szCs w:val="21"/>
        </w:rPr>
      </w:pPr>
      <w:r>
        <w:rPr>
          <w:rFonts w:hint="eastAsia"/>
          <w:color w:val="000000" w:themeColor="text1"/>
          <w:szCs w:val="21"/>
        </w:rPr>
        <w:t>Reaction solution:</w:t>
      </w:r>
    </w:p>
    <w:p w14:paraId="66CE17CB" w14:textId="3A23D1B4" w:rsidR="00863180" w:rsidRDefault="00863180" w:rsidP="00863180">
      <w:pPr>
        <w:rPr>
          <w:color w:val="000000" w:themeColor="text1"/>
          <w:szCs w:val="21"/>
        </w:rPr>
      </w:pPr>
      <w:r>
        <w:rPr>
          <w:color w:val="000000" w:themeColor="text1"/>
          <w:szCs w:val="21"/>
        </w:rPr>
        <w:t xml:space="preserve">BSA or sample </w:t>
      </w:r>
      <w:r w:rsidR="003E0FED">
        <w:rPr>
          <w:color w:val="000000" w:themeColor="text1"/>
          <w:szCs w:val="21"/>
        </w:rPr>
        <w:t xml:space="preserve">    </w:t>
      </w:r>
      <w:r>
        <w:rPr>
          <w:color w:val="000000" w:themeColor="text1"/>
          <w:szCs w:val="21"/>
        </w:rPr>
        <w:t>10</w:t>
      </w:r>
      <w:r>
        <w:rPr>
          <w:rFonts w:hint="eastAsia"/>
          <w:color w:val="000000" w:themeColor="text1"/>
          <w:szCs w:val="21"/>
        </w:rPr>
        <w:t>µ</w:t>
      </w:r>
      <w:r>
        <w:rPr>
          <w:color w:val="000000" w:themeColor="text1"/>
          <w:szCs w:val="21"/>
        </w:rPr>
        <w:t>l</w:t>
      </w:r>
    </w:p>
    <w:p w14:paraId="404A3770" w14:textId="402917ED" w:rsidR="00863180" w:rsidRPr="00863180" w:rsidRDefault="003E0FED" w:rsidP="00863180">
      <w:pPr>
        <w:rPr>
          <w:color w:val="000000" w:themeColor="text1"/>
          <w:szCs w:val="21"/>
        </w:rPr>
      </w:pPr>
      <w:r>
        <w:rPr>
          <w:color w:val="000000" w:themeColor="text1"/>
          <w:szCs w:val="21"/>
        </w:rPr>
        <w:t>W</w:t>
      </w:r>
      <w:r>
        <w:rPr>
          <w:rFonts w:hint="eastAsia"/>
          <w:color w:val="000000" w:themeColor="text1"/>
          <w:szCs w:val="21"/>
        </w:rPr>
        <w:t>S</w:t>
      </w:r>
      <w:r w:rsidR="00863180">
        <w:rPr>
          <w:color w:val="000000" w:themeColor="text1"/>
          <w:szCs w:val="21"/>
        </w:rPr>
        <w:t xml:space="preserve">              200</w:t>
      </w:r>
      <w:r w:rsidR="00863180">
        <w:rPr>
          <w:rFonts w:hint="eastAsia"/>
          <w:color w:val="000000" w:themeColor="text1"/>
          <w:szCs w:val="21"/>
        </w:rPr>
        <w:t>µl</w:t>
      </w:r>
    </w:p>
    <w:p w14:paraId="4FA90554" w14:textId="27C54F03" w:rsidR="00B44A6C" w:rsidRDefault="002853E2">
      <w:pPr>
        <w:rPr>
          <w:color w:val="000000" w:themeColor="text1"/>
          <w:szCs w:val="21"/>
        </w:rPr>
      </w:pPr>
      <w:r>
        <w:rPr>
          <w:rFonts w:hint="eastAsia"/>
          <w:color w:val="000000" w:themeColor="text1"/>
          <w:szCs w:val="21"/>
        </w:rPr>
        <w:t>Incubate them at 37</w:t>
      </w:r>
      <w:r>
        <w:rPr>
          <w:rFonts w:hint="eastAsia"/>
          <w:color w:val="000000" w:themeColor="text1"/>
          <w:szCs w:val="21"/>
        </w:rPr>
        <w:t>℃</w:t>
      </w:r>
      <w:r>
        <w:rPr>
          <w:rFonts w:hint="eastAsia"/>
          <w:color w:val="000000" w:themeColor="text1"/>
          <w:szCs w:val="21"/>
        </w:rPr>
        <w:t xml:space="preserve"> for 30min. </w:t>
      </w:r>
      <w:r>
        <w:rPr>
          <w:color w:val="000000" w:themeColor="text1"/>
          <w:szCs w:val="21"/>
        </w:rPr>
        <w:t>and after then, place them at RT.</w:t>
      </w:r>
    </w:p>
    <w:p w14:paraId="5774FF7A" w14:textId="77777777" w:rsidR="002853E2" w:rsidRDefault="002853E2">
      <w:pPr>
        <w:rPr>
          <w:color w:val="000000" w:themeColor="text1"/>
          <w:szCs w:val="21"/>
        </w:rPr>
      </w:pPr>
    </w:p>
    <w:p w14:paraId="757C6948" w14:textId="20E56787" w:rsidR="002853E2" w:rsidRDefault="002853E2">
      <w:pPr>
        <w:rPr>
          <w:color w:val="000000" w:themeColor="text1"/>
          <w:szCs w:val="21"/>
        </w:rPr>
      </w:pPr>
      <w:r>
        <w:rPr>
          <w:rFonts w:hint="eastAsia"/>
          <w:color w:val="000000" w:themeColor="text1"/>
          <w:szCs w:val="21"/>
        </w:rPr>
        <w:t>Serial dilution:</w:t>
      </w:r>
    </w:p>
    <w:tbl>
      <w:tblPr>
        <w:tblStyle w:val="a4"/>
        <w:tblW w:w="0" w:type="auto"/>
        <w:tblLook w:val="04A0" w:firstRow="1" w:lastRow="0" w:firstColumn="1" w:lastColumn="0" w:noHBand="0" w:noVBand="1"/>
      </w:tblPr>
      <w:tblGrid>
        <w:gridCol w:w="1408"/>
        <w:gridCol w:w="855"/>
        <w:gridCol w:w="1148"/>
        <w:gridCol w:w="805"/>
        <w:gridCol w:w="996"/>
        <w:gridCol w:w="922"/>
        <w:gridCol w:w="922"/>
        <w:gridCol w:w="922"/>
        <w:gridCol w:w="922"/>
      </w:tblGrid>
      <w:tr w:rsidR="00A527F6" w14:paraId="73608D66" w14:textId="744EA373" w:rsidTr="00A527F6">
        <w:tc>
          <w:tcPr>
            <w:tcW w:w="1408" w:type="dxa"/>
          </w:tcPr>
          <w:p w14:paraId="223E3C90" w14:textId="77777777" w:rsidR="00A527F6" w:rsidRDefault="00A527F6">
            <w:pPr>
              <w:rPr>
                <w:color w:val="000000" w:themeColor="text1"/>
                <w:szCs w:val="21"/>
              </w:rPr>
            </w:pPr>
          </w:p>
        </w:tc>
        <w:tc>
          <w:tcPr>
            <w:tcW w:w="855" w:type="dxa"/>
          </w:tcPr>
          <w:p w14:paraId="48A61A02" w14:textId="3FE473C0" w:rsidR="00A527F6" w:rsidRDefault="00A527F6">
            <w:pPr>
              <w:rPr>
                <w:color w:val="000000" w:themeColor="text1"/>
                <w:szCs w:val="21"/>
              </w:rPr>
            </w:pPr>
            <w:r>
              <w:rPr>
                <w:rFonts w:hint="eastAsia"/>
                <w:color w:val="000000" w:themeColor="text1"/>
                <w:szCs w:val="21"/>
              </w:rPr>
              <w:t>1/</w:t>
            </w:r>
            <w:r>
              <w:rPr>
                <w:color w:val="000000" w:themeColor="text1"/>
                <w:szCs w:val="21"/>
              </w:rPr>
              <w:t>10</w:t>
            </w:r>
          </w:p>
        </w:tc>
        <w:tc>
          <w:tcPr>
            <w:tcW w:w="1148" w:type="dxa"/>
          </w:tcPr>
          <w:p w14:paraId="27409353" w14:textId="7C4C6A7D" w:rsidR="00A527F6" w:rsidRDefault="00A527F6">
            <w:pPr>
              <w:rPr>
                <w:color w:val="000000" w:themeColor="text1"/>
                <w:szCs w:val="21"/>
              </w:rPr>
            </w:pPr>
            <w:r>
              <w:rPr>
                <w:rFonts w:hint="eastAsia"/>
                <w:color w:val="000000" w:themeColor="text1"/>
                <w:szCs w:val="21"/>
              </w:rPr>
              <w:t>1/20</w:t>
            </w:r>
          </w:p>
        </w:tc>
        <w:tc>
          <w:tcPr>
            <w:tcW w:w="805" w:type="dxa"/>
          </w:tcPr>
          <w:p w14:paraId="1A427FF8" w14:textId="30AAEF73" w:rsidR="00A527F6" w:rsidRDefault="00A527F6">
            <w:pPr>
              <w:rPr>
                <w:color w:val="000000" w:themeColor="text1"/>
                <w:szCs w:val="21"/>
              </w:rPr>
            </w:pPr>
            <w:r>
              <w:rPr>
                <w:rFonts w:hint="eastAsia"/>
                <w:color w:val="000000" w:themeColor="text1"/>
                <w:szCs w:val="21"/>
              </w:rPr>
              <w:t>1/40</w:t>
            </w:r>
          </w:p>
        </w:tc>
        <w:tc>
          <w:tcPr>
            <w:tcW w:w="996" w:type="dxa"/>
          </w:tcPr>
          <w:p w14:paraId="4AD89C4C" w14:textId="596FBDD9" w:rsidR="00A527F6" w:rsidRDefault="00A527F6">
            <w:pPr>
              <w:rPr>
                <w:color w:val="000000" w:themeColor="text1"/>
                <w:szCs w:val="21"/>
              </w:rPr>
            </w:pPr>
            <w:r>
              <w:rPr>
                <w:rFonts w:hint="eastAsia"/>
                <w:color w:val="000000" w:themeColor="text1"/>
                <w:szCs w:val="21"/>
              </w:rPr>
              <w:t>1/80</w:t>
            </w:r>
          </w:p>
        </w:tc>
        <w:tc>
          <w:tcPr>
            <w:tcW w:w="922" w:type="dxa"/>
          </w:tcPr>
          <w:p w14:paraId="2C6943BB" w14:textId="3419DB94" w:rsidR="00A527F6" w:rsidRDefault="00A527F6">
            <w:pPr>
              <w:rPr>
                <w:color w:val="000000" w:themeColor="text1"/>
                <w:szCs w:val="21"/>
              </w:rPr>
            </w:pPr>
            <w:r>
              <w:rPr>
                <w:rFonts w:hint="eastAsia"/>
                <w:color w:val="000000" w:themeColor="text1"/>
                <w:szCs w:val="21"/>
              </w:rPr>
              <w:t>1/160</w:t>
            </w:r>
          </w:p>
        </w:tc>
        <w:tc>
          <w:tcPr>
            <w:tcW w:w="922" w:type="dxa"/>
          </w:tcPr>
          <w:p w14:paraId="4C844A3F" w14:textId="31F4DF1C" w:rsidR="00A527F6" w:rsidRDefault="00A527F6">
            <w:pPr>
              <w:rPr>
                <w:color w:val="000000" w:themeColor="text1"/>
                <w:szCs w:val="21"/>
              </w:rPr>
            </w:pPr>
            <w:r>
              <w:rPr>
                <w:rFonts w:hint="eastAsia"/>
                <w:color w:val="000000" w:themeColor="text1"/>
                <w:szCs w:val="21"/>
              </w:rPr>
              <w:t>1/320</w:t>
            </w:r>
          </w:p>
        </w:tc>
        <w:tc>
          <w:tcPr>
            <w:tcW w:w="922" w:type="dxa"/>
          </w:tcPr>
          <w:p w14:paraId="0544AA5A" w14:textId="6556944A" w:rsidR="00A527F6" w:rsidRDefault="00A527F6">
            <w:pPr>
              <w:rPr>
                <w:color w:val="000000" w:themeColor="text1"/>
                <w:szCs w:val="21"/>
              </w:rPr>
            </w:pPr>
            <w:r>
              <w:rPr>
                <w:rFonts w:hint="eastAsia"/>
                <w:color w:val="000000" w:themeColor="text1"/>
                <w:szCs w:val="21"/>
              </w:rPr>
              <w:t>1/640</w:t>
            </w:r>
          </w:p>
        </w:tc>
        <w:tc>
          <w:tcPr>
            <w:tcW w:w="922" w:type="dxa"/>
          </w:tcPr>
          <w:p w14:paraId="07E16A71" w14:textId="6400F3EB" w:rsidR="00A527F6" w:rsidRDefault="00A527F6">
            <w:pPr>
              <w:rPr>
                <w:color w:val="000000" w:themeColor="text1"/>
                <w:szCs w:val="21"/>
              </w:rPr>
            </w:pPr>
            <w:r>
              <w:rPr>
                <w:rFonts w:hint="eastAsia"/>
                <w:color w:val="000000" w:themeColor="text1"/>
                <w:szCs w:val="21"/>
              </w:rPr>
              <w:t>1/1280</w:t>
            </w:r>
          </w:p>
        </w:tc>
      </w:tr>
      <w:tr w:rsidR="00A527F6" w14:paraId="4A11CDAF" w14:textId="6DBD27AC" w:rsidTr="00A527F6">
        <w:tc>
          <w:tcPr>
            <w:tcW w:w="1408" w:type="dxa"/>
          </w:tcPr>
          <w:p w14:paraId="5A1D6F60" w14:textId="1CF92502" w:rsidR="00A527F6" w:rsidRDefault="00A527F6">
            <w:pPr>
              <w:rPr>
                <w:color w:val="000000" w:themeColor="text1"/>
                <w:szCs w:val="21"/>
              </w:rPr>
            </w:pPr>
            <w:r>
              <w:rPr>
                <w:color w:val="000000" w:themeColor="text1"/>
                <w:szCs w:val="21"/>
              </w:rPr>
              <w:t>Sample(</w:t>
            </w:r>
            <w:r>
              <w:rPr>
                <w:rFonts w:hint="eastAsia"/>
                <w:color w:val="000000" w:themeColor="text1"/>
                <w:szCs w:val="21"/>
              </w:rPr>
              <w:t>µ</w:t>
            </w:r>
            <w:r>
              <w:rPr>
                <w:color w:val="000000" w:themeColor="text1"/>
                <w:szCs w:val="21"/>
              </w:rPr>
              <w:t>l)</w:t>
            </w:r>
          </w:p>
        </w:tc>
        <w:tc>
          <w:tcPr>
            <w:tcW w:w="855" w:type="dxa"/>
          </w:tcPr>
          <w:p w14:paraId="36469050" w14:textId="64E16B36" w:rsidR="00A527F6" w:rsidRDefault="00A527F6">
            <w:pPr>
              <w:rPr>
                <w:color w:val="000000" w:themeColor="text1"/>
                <w:szCs w:val="21"/>
              </w:rPr>
            </w:pPr>
            <w:r>
              <w:rPr>
                <w:rFonts w:hint="eastAsia"/>
                <w:color w:val="000000" w:themeColor="text1"/>
                <w:szCs w:val="21"/>
              </w:rPr>
              <w:t>6</w:t>
            </w:r>
          </w:p>
        </w:tc>
        <w:tc>
          <w:tcPr>
            <w:tcW w:w="1148" w:type="dxa"/>
          </w:tcPr>
          <w:p w14:paraId="4C1B301E" w14:textId="765F3651" w:rsidR="00A527F6" w:rsidRDefault="00A527F6">
            <w:pPr>
              <w:rPr>
                <w:color w:val="000000" w:themeColor="text1"/>
                <w:szCs w:val="21"/>
              </w:rPr>
            </w:pPr>
            <w:r>
              <w:rPr>
                <w:rFonts w:hint="eastAsia"/>
                <w:color w:val="000000" w:themeColor="text1"/>
                <w:szCs w:val="21"/>
              </w:rPr>
              <w:t>30</w:t>
            </w:r>
          </w:p>
        </w:tc>
        <w:tc>
          <w:tcPr>
            <w:tcW w:w="805" w:type="dxa"/>
          </w:tcPr>
          <w:p w14:paraId="5DDDC67B" w14:textId="799BFA4D" w:rsidR="00A527F6" w:rsidRDefault="00A527F6">
            <w:pPr>
              <w:rPr>
                <w:color w:val="000000" w:themeColor="text1"/>
                <w:szCs w:val="21"/>
              </w:rPr>
            </w:pPr>
            <w:r>
              <w:rPr>
                <w:rFonts w:hint="eastAsia"/>
                <w:color w:val="000000" w:themeColor="text1"/>
                <w:szCs w:val="21"/>
              </w:rPr>
              <w:t>30</w:t>
            </w:r>
          </w:p>
        </w:tc>
        <w:tc>
          <w:tcPr>
            <w:tcW w:w="996" w:type="dxa"/>
          </w:tcPr>
          <w:p w14:paraId="22047240" w14:textId="3DD3FAEE" w:rsidR="00A527F6" w:rsidRDefault="00A527F6">
            <w:pPr>
              <w:rPr>
                <w:color w:val="000000" w:themeColor="text1"/>
                <w:szCs w:val="21"/>
              </w:rPr>
            </w:pPr>
            <w:r>
              <w:rPr>
                <w:rFonts w:hint="eastAsia"/>
                <w:color w:val="000000" w:themeColor="text1"/>
                <w:szCs w:val="21"/>
              </w:rPr>
              <w:t>30</w:t>
            </w:r>
          </w:p>
        </w:tc>
        <w:tc>
          <w:tcPr>
            <w:tcW w:w="922" w:type="dxa"/>
          </w:tcPr>
          <w:p w14:paraId="1A68708E" w14:textId="3E632FE4" w:rsidR="00A527F6" w:rsidRDefault="00A527F6">
            <w:pPr>
              <w:rPr>
                <w:color w:val="000000" w:themeColor="text1"/>
                <w:szCs w:val="21"/>
              </w:rPr>
            </w:pPr>
            <w:r>
              <w:rPr>
                <w:rFonts w:hint="eastAsia"/>
                <w:color w:val="000000" w:themeColor="text1"/>
                <w:szCs w:val="21"/>
              </w:rPr>
              <w:t>30</w:t>
            </w:r>
          </w:p>
        </w:tc>
        <w:tc>
          <w:tcPr>
            <w:tcW w:w="922" w:type="dxa"/>
          </w:tcPr>
          <w:p w14:paraId="383330EC" w14:textId="3952303B" w:rsidR="00A527F6" w:rsidRDefault="00A527F6">
            <w:pPr>
              <w:rPr>
                <w:color w:val="000000" w:themeColor="text1"/>
                <w:szCs w:val="21"/>
              </w:rPr>
            </w:pPr>
            <w:r>
              <w:rPr>
                <w:rFonts w:hint="eastAsia"/>
                <w:color w:val="000000" w:themeColor="text1"/>
                <w:szCs w:val="21"/>
              </w:rPr>
              <w:t>30</w:t>
            </w:r>
          </w:p>
        </w:tc>
        <w:tc>
          <w:tcPr>
            <w:tcW w:w="922" w:type="dxa"/>
          </w:tcPr>
          <w:p w14:paraId="034FFA92" w14:textId="25E37262" w:rsidR="00A527F6" w:rsidRDefault="00A527F6">
            <w:pPr>
              <w:rPr>
                <w:color w:val="000000" w:themeColor="text1"/>
                <w:szCs w:val="21"/>
              </w:rPr>
            </w:pPr>
            <w:r>
              <w:rPr>
                <w:rFonts w:hint="eastAsia"/>
                <w:color w:val="000000" w:themeColor="text1"/>
                <w:szCs w:val="21"/>
              </w:rPr>
              <w:t>30</w:t>
            </w:r>
          </w:p>
        </w:tc>
        <w:tc>
          <w:tcPr>
            <w:tcW w:w="922" w:type="dxa"/>
          </w:tcPr>
          <w:p w14:paraId="0CA7DB49" w14:textId="41F6D5F3" w:rsidR="00A527F6" w:rsidRDefault="00A527F6">
            <w:pPr>
              <w:rPr>
                <w:color w:val="000000" w:themeColor="text1"/>
                <w:szCs w:val="21"/>
              </w:rPr>
            </w:pPr>
            <w:r>
              <w:rPr>
                <w:rFonts w:hint="eastAsia"/>
                <w:color w:val="000000" w:themeColor="text1"/>
                <w:szCs w:val="21"/>
              </w:rPr>
              <w:t>30</w:t>
            </w:r>
          </w:p>
        </w:tc>
      </w:tr>
      <w:tr w:rsidR="00A527F6" w14:paraId="2434C25B" w14:textId="1E944548" w:rsidTr="00A527F6">
        <w:tc>
          <w:tcPr>
            <w:tcW w:w="1408" w:type="dxa"/>
          </w:tcPr>
          <w:p w14:paraId="280C83CC" w14:textId="269DA552" w:rsidR="00A527F6" w:rsidRDefault="00A527F6">
            <w:pPr>
              <w:rPr>
                <w:color w:val="000000" w:themeColor="text1"/>
                <w:szCs w:val="21"/>
              </w:rPr>
            </w:pPr>
            <w:r>
              <w:rPr>
                <w:rFonts w:hint="eastAsia"/>
                <w:color w:val="000000" w:themeColor="text1"/>
                <w:szCs w:val="21"/>
              </w:rPr>
              <w:t>1</w:t>
            </w:r>
            <w:r>
              <w:rPr>
                <w:rFonts w:hint="eastAsia"/>
                <w:color w:val="000000" w:themeColor="text1"/>
                <w:szCs w:val="21"/>
              </w:rPr>
              <w:t>×</w:t>
            </w:r>
            <w:r>
              <w:rPr>
                <w:rFonts w:hint="eastAsia"/>
                <w:color w:val="000000" w:themeColor="text1"/>
                <w:szCs w:val="21"/>
              </w:rPr>
              <w:t>PBS</w:t>
            </w:r>
          </w:p>
        </w:tc>
        <w:tc>
          <w:tcPr>
            <w:tcW w:w="855" w:type="dxa"/>
          </w:tcPr>
          <w:p w14:paraId="0328FF0E" w14:textId="0716A0AA" w:rsidR="00A527F6" w:rsidRDefault="00A527F6">
            <w:pPr>
              <w:rPr>
                <w:color w:val="000000" w:themeColor="text1"/>
                <w:szCs w:val="21"/>
              </w:rPr>
            </w:pPr>
            <w:r>
              <w:rPr>
                <w:rFonts w:hint="eastAsia"/>
                <w:color w:val="000000" w:themeColor="text1"/>
                <w:szCs w:val="21"/>
              </w:rPr>
              <w:t>54</w:t>
            </w:r>
          </w:p>
        </w:tc>
        <w:tc>
          <w:tcPr>
            <w:tcW w:w="1148" w:type="dxa"/>
          </w:tcPr>
          <w:p w14:paraId="56CD7CAC" w14:textId="331DFA6A" w:rsidR="00A527F6" w:rsidRDefault="00A527F6">
            <w:pPr>
              <w:rPr>
                <w:color w:val="000000" w:themeColor="text1"/>
                <w:szCs w:val="21"/>
              </w:rPr>
            </w:pPr>
            <w:r>
              <w:rPr>
                <w:rFonts w:hint="eastAsia"/>
                <w:color w:val="000000" w:themeColor="text1"/>
                <w:szCs w:val="21"/>
              </w:rPr>
              <w:t>30</w:t>
            </w:r>
          </w:p>
        </w:tc>
        <w:tc>
          <w:tcPr>
            <w:tcW w:w="805" w:type="dxa"/>
          </w:tcPr>
          <w:p w14:paraId="43EC73CC" w14:textId="019AB723" w:rsidR="00A527F6" w:rsidRDefault="00A527F6">
            <w:pPr>
              <w:rPr>
                <w:color w:val="000000" w:themeColor="text1"/>
                <w:szCs w:val="21"/>
              </w:rPr>
            </w:pPr>
            <w:r>
              <w:rPr>
                <w:rFonts w:hint="eastAsia"/>
                <w:color w:val="000000" w:themeColor="text1"/>
                <w:szCs w:val="21"/>
              </w:rPr>
              <w:t>30</w:t>
            </w:r>
          </w:p>
        </w:tc>
        <w:tc>
          <w:tcPr>
            <w:tcW w:w="996" w:type="dxa"/>
          </w:tcPr>
          <w:p w14:paraId="4E498535" w14:textId="20D46E8F" w:rsidR="00A527F6" w:rsidRDefault="00A527F6">
            <w:pPr>
              <w:rPr>
                <w:color w:val="000000" w:themeColor="text1"/>
                <w:szCs w:val="21"/>
              </w:rPr>
            </w:pPr>
            <w:r>
              <w:rPr>
                <w:rFonts w:hint="eastAsia"/>
                <w:color w:val="000000" w:themeColor="text1"/>
                <w:szCs w:val="21"/>
              </w:rPr>
              <w:t>30</w:t>
            </w:r>
          </w:p>
        </w:tc>
        <w:tc>
          <w:tcPr>
            <w:tcW w:w="922" w:type="dxa"/>
          </w:tcPr>
          <w:p w14:paraId="6A983C9E" w14:textId="351B3122" w:rsidR="00A527F6" w:rsidRDefault="00A527F6">
            <w:pPr>
              <w:rPr>
                <w:color w:val="000000" w:themeColor="text1"/>
                <w:szCs w:val="21"/>
              </w:rPr>
            </w:pPr>
            <w:r>
              <w:rPr>
                <w:rFonts w:hint="eastAsia"/>
                <w:color w:val="000000" w:themeColor="text1"/>
                <w:szCs w:val="21"/>
              </w:rPr>
              <w:t>30</w:t>
            </w:r>
          </w:p>
        </w:tc>
        <w:tc>
          <w:tcPr>
            <w:tcW w:w="922" w:type="dxa"/>
          </w:tcPr>
          <w:p w14:paraId="5B5B07A3" w14:textId="6AE407D3" w:rsidR="00A527F6" w:rsidRDefault="00A527F6">
            <w:pPr>
              <w:rPr>
                <w:color w:val="000000" w:themeColor="text1"/>
                <w:szCs w:val="21"/>
              </w:rPr>
            </w:pPr>
            <w:r>
              <w:rPr>
                <w:rFonts w:hint="eastAsia"/>
                <w:color w:val="000000" w:themeColor="text1"/>
                <w:szCs w:val="21"/>
              </w:rPr>
              <w:t>30</w:t>
            </w:r>
          </w:p>
        </w:tc>
        <w:tc>
          <w:tcPr>
            <w:tcW w:w="922" w:type="dxa"/>
          </w:tcPr>
          <w:p w14:paraId="44E01DCC" w14:textId="13F842C3" w:rsidR="00A527F6" w:rsidRDefault="00A527F6">
            <w:pPr>
              <w:rPr>
                <w:color w:val="000000" w:themeColor="text1"/>
                <w:szCs w:val="21"/>
              </w:rPr>
            </w:pPr>
            <w:r>
              <w:rPr>
                <w:rFonts w:hint="eastAsia"/>
                <w:color w:val="000000" w:themeColor="text1"/>
                <w:szCs w:val="21"/>
              </w:rPr>
              <w:t>30</w:t>
            </w:r>
          </w:p>
        </w:tc>
        <w:tc>
          <w:tcPr>
            <w:tcW w:w="922" w:type="dxa"/>
          </w:tcPr>
          <w:p w14:paraId="393292C1" w14:textId="687C90E8" w:rsidR="00A527F6" w:rsidRDefault="00A527F6">
            <w:pPr>
              <w:rPr>
                <w:color w:val="000000" w:themeColor="text1"/>
                <w:szCs w:val="21"/>
              </w:rPr>
            </w:pPr>
            <w:r>
              <w:rPr>
                <w:rFonts w:hint="eastAsia"/>
                <w:color w:val="000000" w:themeColor="text1"/>
                <w:szCs w:val="21"/>
              </w:rPr>
              <w:t>30</w:t>
            </w:r>
          </w:p>
        </w:tc>
      </w:tr>
      <w:tr w:rsidR="00A527F6" w14:paraId="6DC5E844" w14:textId="6434C769" w:rsidTr="00A527F6">
        <w:tc>
          <w:tcPr>
            <w:tcW w:w="1408" w:type="dxa"/>
          </w:tcPr>
          <w:p w14:paraId="1710EECF" w14:textId="6194ACA1" w:rsidR="00A527F6" w:rsidRDefault="00A527F6">
            <w:pPr>
              <w:rPr>
                <w:color w:val="000000" w:themeColor="text1"/>
                <w:szCs w:val="21"/>
              </w:rPr>
            </w:pPr>
            <w:r>
              <w:rPr>
                <w:rFonts w:hint="eastAsia"/>
                <w:color w:val="000000" w:themeColor="text1"/>
                <w:szCs w:val="21"/>
              </w:rPr>
              <w:t>Total</w:t>
            </w:r>
          </w:p>
        </w:tc>
        <w:tc>
          <w:tcPr>
            <w:tcW w:w="855" w:type="dxa"/>
          </w:tcPr>
          <w:p w14:paraId="7FA63531" w14:textId="4A6E46F9" w:rsidR="00A527F6" w:rsidRDefault="00A527F6">
            <w:pPr>
              <w:rPr>
                <w:color w:val="000000" w:themeColor="text1"/>
                <w:szCs w:val="21"/>
              </w:rPr>
            </w:pPr>
            <w:r>
              <w:rPr>
                <w:rFonts w:hint="eastAsia"/>
                <w:color w:val="000000" w:themeColor="text1"/>
                <w:szCs w:val="21"/>
              </w:rPr>
              <w:t>60</w:t>
            </w:r>
          </w:p>
        </w:tc>
        <w:tc>
          <w:tcPr>
            <w:tcW w:w="1148" w:type="dxa"/>
          </w:tcPr>
          <w:p w14:paraId="26538945" w14:textId="7EB98A1A" w:rsidR="00A527F6" w:rsidRDefault="00A527F6">
            <w:pPr>
              <w:rPr>
                <w:color w:val="000000" w:themeColor="text1"/>
                <w:szCs w:val="21"/>
              </w:rPr>
            </w:pPr>
            <w:r>
              <w:rPr>
                <w:rFonts w:hint="eastAsia"/>
                <w:color w:val="000000" w:themeColor="text1"/>
                <w:szCs w:val="21"/>
              </w:rPr>
              <w:t>60</w:t>
            </w:r>
          </w:p>
        </w:tc>
        <w:tc>
          <w:tcPr>
            <w:tcW w:w="805" w:type="dxa"/>
          </w:tcPr>
          <w:p w14:paraId="1FC5162C" w14:textId="6B2BF31E" w:rsidR="00A527F6" w:rsidRDefault="00A527F6">
            <w:pPr>
              <w:rPr>
                <w:color w:val="000000" w:themeColor="text1"/>
                <w:szCs w:val="21"/>
              </w:rPr>
            </w:pPr>
            <w:r>
              <w:rPr>
                <w:rFonts w:hint="eastAsia"/>
                <w:color w:val="000000" w:themeColor="text1"/>
                <w:szCs w:val="21"/>
              </w:rPr>
              <w:t>60</w:t>
            </w:r>
          </w:p>
        </w:tc>
        <w:tc>
          <w:tcPr>
            <w:tcW w:w="996" w:type="dxa"/>
          </w:tcPr>
          <w:p w14:paraId="7FC1EC5F" w14:textId="69353E68" w:rsidR="00A527F6" w:rsidRDefault="00A527F6">
            <w:pPr>
              <w:rPr>
                <w:color w:val="000000" w:themeColor="text1"/>
                <w:szCs w:val="21"/>
              </w:rPr>
            </w:pPr>
            <w:r>
              <w:rPr>
                <w:rFonts w:hint="eastAsia"/>
                <w:color w:val="000000" w:themeColor="text1"/>
                <w:szCs w:val="21"/>
              </w:rPr>
              <w:t>60</w:t>
            </w:r>
          </w:p>
        </w:tc>
        <w:tc>
          <w:tcPr>
            <w:tcW w:w="922" w:type="dxa"/>
          </w:tcPr>
          <w:p w14:paraId="401DBB77" w14:textId="5BD6A048" w:rsidR="00A527F6" w:rsidRDefault="00A527F6">
            <w:pPr>
              <w:rPr>
                <w:color w:val="000000" w:themeColor="text1"/>
                <w:szCs w:val="21"/>
              </w:rPr>
            </w:pPr>
            <w:r>
              <w:rPr>
                <w:rFonts w:hint="eastAsia"/>
                <w:color w:val="000000" w:themeColor="text1"/>
                <w:szCs w:val="21"/>
              </w:rPr>
              <w:t>60</w:t>
            </w:r>
          </w:p>
        </w:tc>
        <w:tc>
          <w:tcPr>
            <w:tcW w:w="922" w:type="dxa"/>
          </w:tcPr>
          <w:p w14:paraId="2AD231B6" w14:textId="6656AB85" w:rsidR="00A527F6" w:rsidRDefault="00A527F6">
            <w:pPr>
              <w:rPr>
                <w:color w:val="000000" w:themeColor="text1"/>
                <w:szCs w:val="21"/>
              </w:rPr>
            </w:pPr>
            <w:r>
              <w:rPr>
                <w:rFonts w:hint="eastAsia"/>
                <w:color w:val="000000" w:themeColor="text1"/>
                <w:szCs w:val="21"/>
              </w:rPr>
              <w:t>60</w:t>
            </w:r>
          </w:p>
        </w:tc>
        <w:tc>
          <w:tcPr>
            <w:tcW w:w="922" w:type="dxa"/>
          </w:tcPr>
          <w:p w14:paraId="1AA8A3E3" w14:textId="4224369B" w:rsidR="00A527F6" w:rsidRDefault="00A527F6">
            <w:pPr>
              <w:rPr>
                <w:color w:val="000000" w:themeColor="text1"/>
                <w:szCs w:val="21"/>
              </w:rPr>
            </w:pPr>
            <w:r>
              <w:rPr>
                <w:rFonts w:hint="eastAsia"/>
                <w:color w:val="000000" w:themeColor="text1"/>
                <w:szCs w:val="21"/>
              </w:rPr>
              <w:t>60</w:t>
            </w:r>
          </w:p>
        </w:tc>
        <w:tc>
          <w:tcPr>
            <w:tcW w:w="922" w:type="dxa"/>
          </w:tcPr>
          <w:p w14:paraId="57D2E40E" w14:textId="4413A8C4" w:rsidR="00A527F6" w:rsidRDefault="00A527F6">
            <w:pPr>
              <w:rPr>
                <w:color w:val="000000" w:themeColor="text1"/>
                <w:szCs w:val="21"/>
              </w:rPr>
            </w:pPr>
            <w:r>
              <w:rPr>
                <w:rFonts w:hint="eastAsia"/>
                <w:color w:val="000000" w:themeColor="text1"/>
                <w:szCs w:val="21"/>
              </w:rPr>
              <w:t>60</w:t>
            </w:r>
          </w:p>
        </w:tc>
      </w:tr>
      <w:tr w:rsidR="00A527F6" w14:paraId="1F894BF3" w14:textId="5083CFEA" w:rsidTr="00A527F6">
        <w:tc>
          <w:tcPr>
            <w:tcW w:w="1408" w:type="dxa"/>
          </w:tcPr>
          <w:p w14:paraId="5C6C6E7D" w14:textId="26915FEF" w:rsidR="00A527F6" w:rsidRDefault="00A527F6">
            <w:pPr>
              <w:rPr>
                <w:color w:val="000000" w:themeColor="text1"/>
                <w:szCs w:val="21"/>
              </w:rPr>
            </w:pPr>
            <w:r>
              <w:rPr>
                <w:rFonts w:hint="eastAsia"/>
                <w:color w:val="000000" w:themeColor="text1"/>
                <w:szCs w:val="21"/>
              </w:rPr>
              <w:t>Remain</w:t>
            </w:r>
          </w:p>
        </w:tc>
        <w:tc>
          <w:tcPr>
            <w:tcW w:w="855" w:type="dxa"/>
          </w:tcPr>
          <w:p w14:paraId="46D79FEE" w14:textId="03C4C24B" w:rsidR="00A527F6" w:rsidRDefault="00A527F6">
            <w:pPr>
              <w:rPr>
                <w:color w:val="000000" w:themeColor="text1"/>
                <w:szCs w:val="21"/>
              </w:rPr>
            </w:pPr>
            <w:r>
              <w:rPr>
                <w:rFonts w:hint="eastAsia"/>
                <w:color w:val="000000" w:themeColor="text1"/>
                <w:szCs w:val="21"/>
              </w:rPr>
              <w:t>30</w:t>
            </w:r>
          </w:p>
        </w:tc>
        <w:tc>
          <w:tcPr>
            <w:tcW w:w="1148" w:type="dxa"/>
          </w:tcPr>
          <w:p w14:paraId="591F443A" w14:textId="60A5B632" w:rsidR="00A527F6" w:rsidRDefault="00A527F6">
            <w:pPr>
              <w:rPr>
                <w:color w:val="000000" w:themeColor="text1"/>
                <w:szCs w:val="21"/>
              </w:rPr>
            </w:pPr>
            <w:r>
              <w:rPr>
                <w:rFonts w:hint="eastAsia"/>
                <w:color w:val="000000" w:themeColor="text1"/>
                <w:szCs w:val="21"/>
              </w:rPr>
              <w:t>30</w:t>
            </w:r>
          </w:p>
        </w:tc>
        <w:tc>
          <w:tcPr>
            <w:tcW w:w="805" w:type="dxa"/>
          </w:tcPr>
          <w:p w14:paraId="30524B16" w14:textId="55F3A15C" w:rsidR="00A527F6" w:rsidRDefault="00A527F6">
            <w:pPr>
              <w:rPr>
                <w:color w:val="000000" w:themeColor="text1"/>
                <w:szCs w:val="21"/>
              </w:rPr>
            </w:pPr>
            <w:r>
              <w:rPr>
                <w:rFonts w:hint="eastAsia"/>
                <w:color w:val="000000" w:themeColor="text1"/>
                <w:szCs w:val="21"/>
              </w:rPr>
              <w:t>30</w:t>
            </w:r>
          </w:p>
        </w:tc>
        <w:tc>
          <w:tcPr>
            <w:tcW w:w="996" w:type="dxa"/>
          </w:tcPr>
          <w:p w14:paraId="0EE345AD" w14:textId="606A4407" w:rsidR="00A527F6" w:rsidRDefault="00A527F6">
            <w:pPr>
              <w:rPr>
                <w:color w:val="000000" w:themeColor="text1"/>
                <w:szCs w:val="21"/>
              </w:rPr>
            </w:pPr>
            <w:r>
              <w:rPr>
                <w:rFonts w:hint="eastAsia"/>
                <w:color w:val="000000" w:themeColor="text1"/>
                <w:szCs w:val="21"/>
              </w:rPr>
              <w:t>30</w:t>
            </w:r>
          </w:p>
        </w:tc>
        <w:tc>
          <w:tcPr>
            <w:tcW w:w="922" w:type="dxa"/>
          </w:tcPr>
          <w:p w14:paraId="5428581B" w14:textId="66A9C856" w:rsidR="00A527F6" w:rsidRDefault="00A527F6">
            <w:pPr>
              <w:rPr>
                <w:color w:val="000000" w:themeColor="text1"/>
                <w:szCs w:val="21"/>
              </w:rPr>
            </w:pPr>
            <w:r>
              <w:rPr>
                <w:rFonts w:hint="eastAsia"/>
                <w:color w:val="000000" w:themeColor="text1"/>
                <w:szCs w:val="21"/>
              </w:rPr>
              <w:t>30</w:t>
            </w:r>
          </w:p>
        </w:tc>
        <w:tc>
          <w:tcPr>
            <w:tcW w:w="922" w:type="dxa"/>
          </w:tcPr>
          <w:p w14:paraId="48DF2CD3" w14:textId="734AD2D4" w:rsidR="00A527F6" w:rsidRDefault="00A527F6">
            <w:pPr>
              <w:rPr>
                <w:color w:val="000000" w:themeColor="text1"/>
                <w:szCs w:val="21"/>
              </w:rPr>
            </w:pPr>
            <w:r>
              <w:rPr>
                <w:rFonts w:hint="eastAsia"/>
                <w:color w:val="000000" w:themeColor="text1"/>
                <w:szCs w:val="21"/>
              </w:rPr>
              <w:t>30</w:t>
            </w:r>
          </w:p>
        </w:tc>
        <w:tc>
          <w:tcPr>
            <w:tcW w:w="922" w:type="dxa"/>
          </w:tcPr>
          <w:p w14:paraId="79F7D858" w14:textId="11459EBF" w:rsidR="00A527F6" w:rsidRDefault="00A527F6">
            <w:pPr>
              <w:rPr>
                <w:color w:val="000000" w:themeColor="text1"/>
                <w:szCs w:val="21"/>
              </w:rPr>
            </w:pPr>
            <w:r>
              <w:rPr>
                <w:rFonts w:hint="eastAsia"/>
                <w:color w:val="000000" w:themeColor="text1"/>
                <w:szCs w:val="21"/>
              </w:rPr>
              <w:t>30</w:t>
            </w:r>
          </w:p>
        </w:tc>
        <w:tc>
          <w:tcPr>
            <w:tcW w:w="922" w:type="dxa"/>
          </w:tcPr>
          <w:p w14:paraId="6BCC343F" w14:textId="0A556291" w:rsidR="00A527F6" w:rsidRDefault="00A527F6">
            <w:pPr>
              <w:rPr>
                <w:color w:val="000000" w:themeColor="text1"/>
                <w:szCs w:val="21"/>
              </w:rPr>
            </w:pPr>
            <w:r>
              <w:rPr>
                <w:rFonts w:hint="eastAsia"/>
                <w:color w:val="000000" w:themeColor="text1"/>
                <w:szCs w:val="21"/>
              </w:rPr>
              <w:t>60</w:t>
            </w:r>
          </w:p>
        </w:tc>
      </w:tr>
    </w:tbl>
    <w:p w14:paraId="71336BD0" w14:textId="77777777" w:rsidR="00C65A9A" w:rsidRDefault="00BE11EE">
      <w:pPr>
        <w:rPr>
          <w:color w:val="000000" w:themeColor="text1"/>
          <w:szCs w:val="21"/>
        </w:rPr>
      </w:pPr>
      <w:r>
        <w:rPr>
          <w:color w:val="000000" w:themeColor="text1"/>
          <w:szCs w:val="21"/>
        </w:rPr>
        <w:t xml:space="preserve">Mix the above reagents in an </w:t>
      </w:r>
      <w:proofErr w:type="spellStart"/>
      <w:r>
        <w:rPr>
          <w:color w:val="000000" w:themeColor="text1"/>
          <w:szCs w:val="21"/>
        </w:rPr>
        <w:t>Eiken</w:t>
      </w:r>
      <w:proofErr w:type="spellEnd"/>
      <w:r>
        <w:rPr>
          <w:color w:val="000000" w:themeColor="text1"/>
          <w:szCs w:val="21"/>
        </w:rPr>
        <w:t xml:space="preserve"> </w:t>
      </w:r>
      <w:proofErr w:type="gramStart"/>
      <w:r>
        <w:rPr>
          <w:color w:val="000000" w:themeColor="text1"/>
          <w:szCs w:val="21"/>
        </w:rPr>
        <w:t>tube</w:t>
      </w:r>
      <w:r w:rsidR="00BA75F3">
        <w:rPr>
          <w:color w:val="000000" w:themeColor="text1"/>
          <w:szCs w:val="21"/>
        </w:rPr>
        <w:t xml:space="preserve"> </w:t>
      </w:r>
      <w:r w:rsidR="00EB1E7A">
        <w:rPr>
          <w:color w:val="000000" w:themeColor="text1"/>
          <w:szCs w:val="21"/>
        </w:rPr>
        <w:t>.</w:t>
      </w:r>
      <w:proofErr w:type="gramEnd"/>
    </w:p>
    <w:p w14:paraId="5CBBEFCA" w14:textId="77777777" w:rsidR="00EB1E7A" w:rsidRDefault="00EB1E7A">
      <w:pPr>
        <w:rPr>
          <w:color w:val="000000" w:themeColor="text1"/>
          <w:szCs w:val="21"/>
        </w:rPr>
      </w:pPr>
      <w:proofErr w:type="spellStart"/>
      <w:r>
        <w:rPr>
          <w:color w:val="000000" w:themeColor="text1"/>
          <w:szCs w:val="21"/>
        </w:rPr>
        <w:t>Tramsfer</w:t>
      </w:r>
      <w:proofErr w:type="spellEnd"/>
      <w:r>
        <w:rPr>
          <w:color w:val="000000" w:themeColor="text1"/>
          <w:szCs w:val="21"/>
        </w:rPr>
        <w:t xml:space="preserve"> the Master mix into a </w:t>
      </w:r>
      <w:proofErr w:type="spellStart"/>
      <w:r>
        <w:rPr>
          <w:color w:val="000000" w:themeColor="text1"/>
          <w:szCs w:val="21"/>
        </w:rPr>
        <w:t>reserver</w:t>
      </w:r>
      <w:proofErr w:type="spellEnd"/>
      <w:r>
        <w:rPr>
          <w:color w:val="000000" w:themeColor="text1"/>
          <w:szCs w:val="21"/>
        </w:rPr>
        <w:t>.</w:t>
      </w:r>
    </w:p>
    <w:p w14:paraId="04D51CD0" w14:textId="7EBF0544" w:rsidR="00A23580" w:rsidRDefault="00A23580" w:rsidP="00A23580">
      <w:pPr>
        <w:rPr>
          <w:color w:val="000000" w:themeColor="text1"/>
          <w:szCs w:val="21"/>
        </w:rPr>
      </w:pPr>
      <w:r>
        <w:rPr>
          <w:color w:val="000000" w:themeColor="text1"/>
          <w:szCs w:val="21"/>
        </w:rPr>
        <w:t>Principle:</w:t>
      </w:r>
    </w:p>
    <w:p w14:paraId="1BF60FC1" w14:textId="6D2ADC25" w:rsidR="001825F9" w:rsidRDefault="001825F9" w:rsidP="00A23580">
      <w:pPr>
        <w:rPr>
          <w:color w:val="000000" w:themeColor="text1"/>
          <w:szCs w:val="21"/>
        </w:rPr>
      </w:pPr>
      <w:r>
        <w:rPr>
          <w:noProof/>
          <w:color w:val="000000" w:themeColor="text1"/>
          <w:szCs w:val="21"/>
        </w:rPr>
        <w:drawing>
          <wp:inline distT="0" distB="0" distL="0" distR="0" wp14:anchorId="4827D4BD" wp14:editId="0CB9F438">
            <wp:extent cx="2600325" cy="1920240"/>
            <wp:effectExtent l="0" t="0" r="0" b="0"/>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0325" cy="1920240"/>
                    </a:xfrm>
                    <a:prstGeom prst="rect">
                      <a:avLst/>
                    </a:prstGeom>
                    <a:noFill/>
                    <a:ln>
                      <a:noFill/>
                    </a:ln>
                  </pic:spPr>
                </pic:pic>
              </a:graphicData>
            </a:graphic>
          </wp:inline>
        </w:drawing>
      </w:r>
      <w:r w:rsidR="00A63B53">
        <w:rPr>
          <w:noProof/>
          <w:color w:val="000000" w:themeColor="text1"/>
          <w:szCs w:val="21"/>
        </w:rPr>
        <w:drawing>
          <wp:inline distT="0" distB="0" distL="0" distR="0" wp14:anchorId="204C6537" wp14:editId="5114D1D5">
            <wp:extent cx="2695000" cy="1955800"/>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000" cy="1955800"/>
                    </a:xfrm>
                    <a:prstGeom prst="rect">
                      <a:avLst/>
                    </a:prstGeom>
                    <a:noFill/>
                    <a:ln>
                      <a:noFill/>
                    </a:ln>
                  </pic:spPr>
                </pic:pic>
              </a:graphicData>
            </a:graphic>
          </wp:inline>
        </w:drawing>
      </w:r>
    </w:p>
    <w:p w14:paraId="31BA5685" w14:textId="383D15DA" w:rsidR="00A23580" w:rsidRDefault="00A23580">
      <w:pPr>
        <w:rPr>
          <w:color w:val="000000" w:themeColor="text1"/>
          <w:szCs w:val="21"/>
        </w:rPr>
      </w:pPr>
      <w:r w:rsidRPr="00A23580">
        <w:rPr>
          <w:color w:val="000000" w:themeColor="text1"/>
          <w:szCs w:val="21"/>
        </w:rPr>
        <w:t>The BC</w:t>
      </w:r>
      <w:r>
        <w:rPr>
          <w:color w:val="000000" w:themeColor="text1"/>
          <w:szCs w:val="21"/>
        </w:rPr>
        <w:t>A Protein Assay combines the</w:t>
      </w:r>
      <w:r w:rsidRPr="00A23580">
        <w:rPr>
          <w:color w:val="000000" w:themeColor="text1"/>
          <w:szCs w:val="21"/>
        </w:rPr>
        <w:t xml:space="preserve"> reduction of Cu</w:t>
      </w:r>
      <w:r w:rsidRPr="00A23580">
        <w:rPr>
          <w:color w:val="000000" w:themeColor="text1"/>
          <w:szCs w:val="21"/>
          <w:vertAlign w:val="superscript"/>
        </w:rPr>
        <w:t>2+</w:t>
      </w:r>
      <w:r w:rsidRPr="00A23580">
        <w:rPr>
          <w:color w:val="000000" w:themeColor="text1"/>
          <w:szCs w:val="21"/>
        </w:rPr>
        <w:t> to Cu</w:t>
      </w:r>
      <w:r w:rsidRPr="00A23580">
        <w:rPr>
          <w:color w:val="000000" w:themeColor="text1"/>
          <w:szCs w:val="21"/>
          <w:vertAlign w:val="superscript"/>
        </w:rPr>
        <w:t>1+</w:t>
      </w:r>
      <w:r w:rsidRPr="00A23580">
        <w:rPr>
          <w:color w:val="000000" w:themeColor="text1"/>
          <w:szCs w:val="21"/>
        </w:rPr>
        <w:t> by protein in an alkaline medium with the highly sensitive and selective colorimetric detection of the cuprous cation (Cu</w:t>
      </w:r>
      <w:r w:rsidRPr="00A23580">
        <w:rPr>
          <w:color w:val="000000" w:themeColor="text1"/>
          <w:szCs w:val="21"/>
          <w:vertAlign w:val="superscript"/>
        </w:rPr>
        <w:t>1+</w:t>
      </w:r>
      <w:r w:rsidRPr="00A23580">
        <w:rPr>
          <w:color w:val="000000" w:themeColor="text1"/>
          <w:szCs w:val="21"/>
        </w:rPr>
        <w:t>) by bicinch</w:t>
      </w:r>
      <w:r>
        <w:rPr>
          <w:color w:val="000000" w:themeColor="text1"/>
          <w:szCs w:val="21"/>
        </w:rPr>
        <w:t>oninic acid. T</w:t>
      </w:r>
      <w:r w:rsidRPr="00A23580">
        <w:rPr>
          <w:color w:val="000000" w:themeColor="text1"/>
          <w:szCs w:val="21"/>
        </w:rPr>
        <w:t>he chelation of copper with protein in an alkaline envi</w:t>
      </w:r>
      <w:r>
        <w:rPr>
          <w:color w:val="000000" w:themeColor="text1"/>
          <w:szCs w:val="21"/>
        </w:rPr>
        <w:t>ronment</w:t>
      </w:r>
      <w:r w:rsidRPr="00A23580">
        <w:rPr>
          <w:color w:val="000000" w:themeColor="text1"/>
          <w:szCs w:val="21"/>
        </w:rPr>
        <w:t xml:space="preserve"> form</w:t>
      </w:r>
      <w:r>
        <w:rPr>
          <w:color w:val="000000" w:themeColor="text1"/>
          <w:szCs w:val="21"/>
        </w:rPr>
        <w:t>s</w:t>
      </w:r>
      <w:r w:rsidRPr="00A23580">
        <w:rPr>
          <w:color w:val="000000" w:themeColor="text1"/>
          <w:szCs w:val="21"/>
        </w:rPr>
        <w:t xml:space="preserve"> a light blue comp</w:t>
      </w:r>
      <w:r w:rsidR="00234D79">
        <w:rPr>
          <w:color w:val="000000" w:themeColor="text1"/>
          <w:szCs w:val="21"/>
        </w:rPr>
        <w:t>lex (</w:t>
      </w:r>
      <w:r w:rsidRPr="00A23580">
        <w:rPr>
          <w:color w:val="000000" w:themeColor="text1"/>
          <w:szCs w:val="21"/>
        </w:rPr>
        <w:t>the biuret reaction</w:t>
      </w:r>
      <w:r w:rsidR="00234D79">
        <w:rPr>
          <w:color w:val="000000" w:themeColor="text1"/>
          <w:szCs w:val="21"/>
        </w:rPr>
        <w:t>)</w:t>
      </w:r>
      <w:r w:rsidRPr="00A23580">
        <w:rPr>
          <w:color w:val="000000" w:themeColor="text1"/>
          <w:szCs w:val="21"/>
        </w:rPr>
        <w:t>, peptides containing three or more amino acid residues form a colored chelate complex with cupric ions in an alkaline environment containing sodium potassium tartrate.</w:t>
      </w:r>
      <w:r>
        <w:rPr>
          <w:color w:val="000000" w:themeColor="text1"/>
          <w:szCs w:val="21"/>
        </w:rPr>
        <w:t xml:space="preserve"> </w:t>
      </w:r>
      <w:r w:rsidR="00234D79">
        <w:rPr>
          <w:color w:val="000000" w:themeColor="text1"/>
          <w:szCs w:val="21"/>
        </w:rPr>
        <w:t>BCA</w:t>
      </w:r>
      <w:r w:rsidRPr="00A23580">
        <w:rPr>
          <w:color w:val="000000" w:themeColor="text1"/>
          <w:szCs w:val="21"/>
        </w:rPr>
        <w:t xml:space="preserve"> reacts with the reduced (cuprous) ca</w:t>
      </w:r>
      <w:r w:rsidR="00234D79">
        <w:rPr>
          <w:color w:val="000000" w:themeColor="text1"/>
          <w:szCs w:val="21"/>
        </w:rPr>
        <w:t>tion</w:t>
      </w:r>
      <w:r w:rsidRPr="00A23580">
        <w:rPr>
          <w:color w:val="000000" w:themeColor="text1"/>
          <w:szCs w:val="21"/>
        </w:rPr>
        <w:t xml:space="preserve">. The intense purple-colored reaction product results from the chelation of two molecules of BCA with one </w:t>
      </w:r>
      <w:r w:rsidRPr="00A23580">
        <w:rPr>
          <w:color w:val="000000" w:themeColor="text1"/>
          <w:szCs w:val="21"/>
        </w:rPr>
        <w:lastRenderedPageBreak/>
        <w:t>cuprous ion. The BCA/copper complex is water-soluble and exhibits a strong linear absorbance at 562 nm with increasing protein concentrations. The BCA reagent is approximately 100 times more sensitive (lower limit of detection) than the pale blue color of the first reaction.</w:t>
      </w:r>
      <w:r w:rsidR="001825F9">
        <w:rPr>
          <w:color w:val="000000" w:themeColor="text1"/>
          <w:szCs w:val="21"/>
        </w:rPr>
        <w:t xml:space="preserve"> </w:t>
      </w:r>
      <w:r w:rsidRPr="00A23580">
        <w:rPr>
          <w:color w:val="000000" w:themeColor="text1"/>
          <w:szCs w:val="21"/>
        </w:rPr>
        <w:t>The reaction that leads to BCA color formation is strongly influenced by four amino acid residues (cysteine or cystine, tyrosine, and tryptophan) in the amino acid sequence of the protein. However, unlike the Coomassie dye-binding methods, the universal peptide backbone also contributes to color formation, helping to minimize variability caused by protein compositional differences.</w:t>
      </w:r>
    </w:p>
    <w:p w14:paraId="5DD52AFA" w14:textId="77777777" w:rsidR="00234D79" w:rsidRDefault="00234D79">
      <w:pPr>
        <w:rPr>
          <w:color w:val="000000" w:themeColor="text1"/>
          <w:szCs w:val="21"/>
        </w:rPr>
      </w:pPr>
    </w:p>
    <w:p w14:paraId="42A5ABFF" w14:textId="77777777" w:rsidR="00CA0D30" w:rsidRPr="00C65A9A" w:rsidRDefault="00CA0D30" w:rsidP="00C65A9A">
      <w:pPr>
        <w:rPr>
          <w:color w:val="0000CC"/>
          <w:szCs w:val="21"/>
        </w:rPr>
      </w:pPr>
      <w:r w:rsidRPr="00C65A9A">
        <w:rPr>
          <w:rFonts w:hint="eastAsia"/>
          <w:color w:val="0000CC"/>
          <w:szCs w:val="21"/>
        </w:rPr>
        <w:t>Protein quantification:</w:t>
      </w:r>
    </w:p>
    <w:p w14:paraId="7F25AF5A" w14:textId="27D10929" w:rsidR="005D4434" w:rsidRDefault="0015071F" w:rsidP="005D4434">
      <w:pPr>
        <w:pStyle w:val="a3"/>
        <w:numPr>
          <w:ilvl w:val="0"/>
          <w:numId w:val="16"/>
        </w:numPr>
        <w:ind w:leftChars="0"/>
        <w:rPr>
          <w:color w:val="000000" w:themeColor="text1"/>
          <w:szCs w:val="21"/>
        </w:rPr>
      </w:pPr>
      <w:r>
        <w:rPr>
          <w:rFonts w:hint="eastAsia"/>
          <w:color w:val="000000" w:themeColor="text1"/>
          <w:szCs w:val="21"/>
        </w:rPr>
        <w:t>Add 2</w:t>
      </w:r>
      <w:r w:rsidR="005D4434" w:rsidRPr="00F55226">
        <w:rPr>
          <w:rFonts w:hint="eastAsia"/>
          <w:color w:val="000000" w:themeColor="text1"/>
          <w:szCs w:val="21"/>
        </w:rPr>
        <w:t>×</w:t>
      </w:r>
      <w:r w:rsidR="005D4434">
        <w:rPr>
          <w:rFonts w:hint="eastAsia"/>
          <w:color w:val="000000" w:themeColor="text1"/>
          <w:szCs w:val="21"/>
        </w:rPr>
        <w:t>sample buffer</w:t>
      </w:r>
      <w:r>
        <w:rPr>
          <w:color w:val="000000" w:themeColor="text1"/>
          <w:szCs w:val="21"/>
        </w:rPr>
        <w:t xml:space="preserve"> </w:t>
      </w:r>
      <w:r>
        <w:rPr>
          <w:rFonts w:hint="eastAsia"/>
          <w:color w:val="000000" w:themeColor="text1"/>
          <w:szCs w:val="21"/>
        </w:rPr>
        <w:t>(</w:t>
      </w:r>
      <w:proofErr w:type="spellStart"/>
      <w:r>
        <w:rPr>
          <w:rFonts w:hint="eastAsia"/>
          <w:color w:val="000000" w:themeColor="text1"/>
          <w:szCs w:val="21"/>
        </w:rPr>
        <w:t>Ez</w:t>
      </w:r>
      <w:proofErr w:type="spellEnd"/>
      <w:r>
        <w:rPr>
          <w:rFonts w:hint="eastAsia"/>
          <w:color w:val="000000" w:themeColor="text1"/>
          <w:szCs w:val="21"/>
        </w:rPr>
        <w:t xml:space="preserve"> Apply)</w:t>
      </w:r>
      <w:r>
        <w:rPr>
          <w:color w:val="000000" w:themeColor="text1"/>
          <w:szCs w:val="21"/>
        </w:rPr>
        <w:t xml:space="preserve"> and PBS(</w:t>
      </w:r>
      <w:r>
        <w:rPr>
          <w:rFonts w:hint="eastAsia"/>
          <w:color w:val="000000" w:themeColor="text1"/>
          <w:szCs w:val="21"/>
        </w:rPr>
        <w:t>－</w:t>
      </w:r>
      <w:r>
        <w:rPr>
          <w:rFonts w:hint="eastAsia"/>
          <w:color w:val="000000" w:themeColor="text1"/>
          <w:szCs w:val="21"/>
        </w:rPr>
        <w:t>)</w:t>
      </w:r>
      <w:r w:rsidR="005D4434">
        <w:rPr>
          <w:color w:val="000000" w:themeColor="text1"/>
          <w:szCs w:val="21"/>
        </w:rPr>
        <w:t xml:space="preserve"> into the samples</w:t>
      </w:r>
      <w:r w:rsidR="005D4434" w:rsidRPr="00F55226">
        <w:rPr>
          <w:rFonts w:hint="eastAsia"/>
          <w:color w:val="000000" w:themeColor="text1"/>
          <w:szCs w:val="21"/>
        </w:rPr>
        <w:t>.</w:t>
      </w:r>
    </w:p>
    <w:p w14:paraId="63C51045" w14:textId="0B0AB436" w:rsidR="005D4434" w:rsidRDefault="00E8676C" w:rsidP="005D4434">
      <w:pPr>
        <w:pStyle w:val="a3"/>
        <w:numPr>
          <w:ilvl w:val="0"/>
          <w:numId w:val="16"/>
        </w:numPr>
        <w:ind w:leftChars="0"/>
        <w:rPr>
          <w:color w:val="000000" w:themeColor="text1"/>
          <w:szCs w:val="21"/>
        </w:rPr>
      </w:pPr>
      <w:r>
        <w:rPr>
          <w:rFonts w:hint="eastAsia"/>
          <w:color w:val="000000" w:themeColor="text1"/>
          <w:szCs w:val="21"/>
        </w:rPr>
        <w:t>Boil them for 5min at 100</w:t>
      </w:r>
      <w:r w:rsidR="005D4434">
        <w:rPr>
          <w:rFonts w:hint="eastAsia"/>
          <w:color w:val="000000" w:themeColor="text1"/>
          <w:szCs w:val="21"/>
        </w:rPr>
        <w:t>℃</w:t>
      </w:r>
      <w:r w:rsidR="0015071F">
        <w:rPr>
          <w:rFonts w:hint="eastAsia"/>
          <w:color w:val="000000" w:themeColor="text1"/>
          <w:szCs w:val="21"/>
        </w:rPr>
        <w:t>.</w:t>
      </w:r>
      <w:r w:rsidR="004D791D">
        <w:rPr>
          <w:color w:val="000000" w:themeColor="text1"/>
          <w:szCs w:val="21"/>
        </w:rPr>
        <w:t xml:space="preserve"> with cap</w:t>
      </w:r>
      <w:r>
        <w:rPr>
          <w:color w:val="000000" w:themeColor="text1"/>
          <w:szCs w:val="21"/>
        </w:rPr>
        <w:t xml:space="preserve"> switch off and cool down for 10min</w:t>
      </w:r>
      <w:r w:rsidR="005D4434">
        <w:rPr>
          <w:rFonts w:hint="eastAsia"/>
          <w:color w:val="000000" w:themeColor="text1"/>
          <w:szCs w:val="21"/>
        </w:rPr>
        <w:t xml:space="preserve"> to denature the proteins and place it on ice.</w:t>
      </w:r>
    </w:p>
    <w:p w14:paraId="1A0E1B95" w14:textId="77777777" w:rsidR="004D791D" w:rsidRPr="004D791D" w:rsidRDefault="004D791D" w:rsidP="004D791D">
      <w:pPr>
        <w:pStyle w:val="a3"/>
        <w:numPr>
          <w:ilvl w:val="0"/>
          <w:numId w:val="16"/>
        </w:numPr>
        <w:ind w:leftChars="0"/>
        <w:rPr>
          <w:color w:val="000000" w:themeColor="text1"/>
          <w:szCs w:val="21"/>
        </w:rPr>
      </w:pPr>
      <w:r>
        <w:rPr>
          <w:color w:val="000000" w:themeColor="text1"/>
          <w:szCs w:val="21"/>
        </w:rPr>
        <w:t>Centrifuge it at 15,000rpm for 2min</w:t>
      </w:r>
      <w:r w:rsidR="00F076F3">
        <w:rPr>
          <w:color w:val="000000" w:themeColor="text1"/>
          <w:szCs w:val="21"/>
        </w:rPr>
        <w:t xml:space="preserve"> with a cap</w:t>
      </w:r>
      <w:r>
        <w:rPr>
          <w:color w:val="000000" w:themeColor="text1"/>
          <w:szCs w:val="21"/>
        </w:rPr>
        <w:t>.</w:t>
      </w:r>
    </w:p>
    <w:p w14:paraId="2A44E7EA" w14:textId="77777777" w:rsidR="005D4434" w:rsidRDefault="005D4434" w:rsidP="005D4434">
      <w:pPr>
        <w:pStyle w:val="a3"/>
        <w:numPr>
          <w:ilvl w:val="0"/>
          <w:numId w:val="16"/>
        </w:numPr>
        <w:ind w:leftChars="0"/>
        <w:rPr>
          <w:color w:val="000000" w:themeColor="text1"/>
          <w:szCs w:val="21"/>
        </w:rPr>
      </w:pPr>
      <w:r w:rsidRPr="00F55226">
        <w:rPr>
          <w:rFonts w:hint="eastAsia"/>
          <w:color w:val="000000" w:themeColor="text1"/>
          <w:szCs w:val="21"/>
        </w:rPr>
        <w:t xml:space="preserve">Store </w:t>
      </w:r>
      <w:r>
        <w:rPr>
          <w:rFonts w:hint="eastAsia"/>
          <w:color w:val="000000" w:themeColor="text1"/>
          <w:szCs w:val="21"/>
        </w:rPr>
        <w:t>them</w:t>
      </w:r>
      <w:r w:rsidRPr="00F55226">
        <w:rPr>
          <w:rFonts w:hint="eastAsia"/>
          <w:color w:val="000000" w:themeColor="text1"/>
          <w:szCs w:val="21"/>
        </w:rPr>
        <w:t xml:space="preserve"> at</w:t>
      </w:r>
      <w:r w:rsidRPr="00F55226">
        <w:rPr>
          <w:rFonts w:hint="eastAsia"/>
          <w:color w:val="000000" w:themeColor="text1"/>
          <w:szCs w:val="21"/>
        </w:rPr>
        <w:t>－</w:t>
      </w:r>
      <w:r w:rsidRPr="00F55226">
        <w:rPr>
          <w:rFonts w:hint="eastAsia"/>
          <w:color w:val="000000" w:themeColor="text1"/>
          <w:szCs w:val="21"/>
        </w:rPr>
        <w:t>20</w:t>
      </w:r>
      <w:r w:rsidRPr="00F55226">
        <w:rPr>
          <w:rFonts w:hint="eastAsia"/>
          <w:color w:val="000000" w:themeColor="text1"/>
          <w:szCs w:val="21"/>
        </w:rPr>
        <w:t>℃</w:t>
      </w:r>
      <w:r w:rsidRPr="00F55226">
        <w:rPr>
          <w:rFonts w:hint="eastAsia"/>
          <w:color w:val="000000" w:themeColor="text1"/>
          <w:szCs w:val="21"/>
        </w:rPr>
        <w:t>.</w:t>
      </w:r>
    </w:p>
    <w:p w14:paraId="33156669" w14:textId="77777777" w:rsidR="00A23580" w:rsidRDefault="00A23580">
      <w:pPr>
        <w:rPr>
          <w:color w:val="000000" w:themeColor="text1"/>
          <w:szCs w:val="21"/>
        </w:rPr>
      </w:pPr>
    </w:p>
    <w:p w14:paraId="65A4AD97" w14:textId="69053B1E" w:rsidR="00D20F09" w:rsidRPr="0015071F" w:rsidRDefault="00CA0D30">
      <w:pPr>
        <w:rPr>
          <w:color w:val="0000CC"/>
          <w:szCs w:val="21"/>
        </w:rPr>
      </w:pPr>
      <w:r w:rsidRPr="00CA0D30">
        <w:rPr>
          <w:rFonts w:hint="eastAsia"/>
          <w:color w:val="0000CC"/>
          <w:szCs w:val="21"/>
        </w:rPr>
        <w:t>Electrophoresis:</w:t>
      </w:r>
    </w:p>
    <w:p w14:paraId="252D0488" w14:textId="710BF8F3" w:rsidR="00250360" w:rsidRDefault="00250360" w:rsidP="001E7455">
      <w:pPr>
        <w:pStyle w:val="a3"/>
        <w:numPr>
          <w:ilvl w:val="0"/>
          <w:numId w:val="17"/>
        </w:numPr>
        <w:ind w:leftChars="0"/>
        <w:rPr>
          <w:color w:val="000000" w:themeColor="text1"/>
          <w:szCs w:val="21"/>
        </w:rPr>
      </w:pPr>
      <w:r>
        <w:rPr>
          <w:rFonts w:hint="eastAsia"/>
          <w:color w:val="000000" w:themeColor="text1"/>
          <w:szCs w:val="21"/>
        </w:rPr>
        <w:t>Mount two gels</w:t>
      </w:r>
      <w:r w:rsidR="003158E2">
        <w:rPr>
          <w:color w:val="000000" w:themeColor="text1"/>
          <w:szCs w:val="21"/>
        </w:rPr>
        <w:t xml:space="preserve"> or (a gel and false container</w:t>
      </w:r>
      <w:r w:rsidR="003158E2">
        <w:rPr>
          <w:rFonts w:hint="eastAsia"/>
          <w:color w:val="000000" w:themeColor="text1"/>
          <w:szCs w:val="21"/>
        </w:rPr>
        <w:t>)</w:t>
      </w:r>
      <w:r>
        <w:rPr>
          <w:rFonts w:hint="eastAsia"/>
          <w:color w:val="000000" w:themeColor="text1"/>
          <w:szCs w:val="21"/>
        </w:rPr>
        <w:t xml:space="preserve"> in the electrophoresis apparatus. Add Tris-glycine electrophoresis buffer</w:t>
      </w:r>
      <w:r w:rsidR="006929F6">
        <w:rPr>
          <w:color w:val="000000" w:themeColor="text1"/>
          <w:szCs w:val="21"/>
        </w:rPr>
        <w:t xml:space="preserve"> </w:t>
      </w:r>
      <w:r w:rsidR="00463CC1">
        <w:rPr>
          <w:color w:val="000000" w:themeColor="text1"/>
          <w:szCs w:val="21"/>
        </w:rPr>
        <w:t>(1</w:t>
      </w:r>
      <w:r w:rsidR="00463CC1">
        <w:rPr>
          <w:rFonts w:hint="eastAsia"/>
          <w:color w:val="000000" w:themeColor="text1"/>
          <w:szCs w:val="21"/>
        </w:rPr>
        <w:t>×</w:t>
      </w:r>
      <w:r w:rsidR="00463CC1">
        <w:rPr>
          <w:rFonts w:hint="eastAsia"/>
          <w:color w:val="000000" w:themeColor="text1"/>
          <w:szCs w:val="21"/>
        </w:rPr>
        <w:t>SDS-PAGE Running buffer)</w:t>
      </w:r>
      <w:r>
        <w:rPr>
          <w:rFonts w:hint="eastAsia"/>
          <w:color w:val="000000" w:themeColor="text1"/>
          <w:szCs w:val="21"/>
        </w:rPr>
        <w:t xml:space="preserve"> </w:t>
      </w:r>
      <w:r w:rsidR="00157BCB">
        <w:rPr>
          <w:color w:val="000000" w:themeColor="text1"/>
          <w:szCs w:val="21"/>
        </w:rPr>
        <w:t xml:space="preserve">at the bottom of apparatus and </w:t>
      </w:r>
      <w:r>
        <w:rPr>
          <w:rFonts w:hint="eastAsia"/>
          <w:color w:val="000000" w:themeColor="text1"/>
          <w:szCs w:val="21"/>
        </w:rPr>
        <w:t>at the bottom of gel between</w:t>
      </w:r>
      <w:r w:rsidR="003158E2">
        <w:rPr>
          <w:rFonts w:hint="eastAsia"/>
          <w:color w:val="000000" w:themeColor="text1"/>
          <w:szCs w:val="21"/>
        </w:rPr>
        <w:t xml:space="preserve"> the glass plate. </w:t>
      </w:r>
      <w:r w:rsidR="002E4F08">
        <w:rPr>
          <w:color w:val="000000" w:themeColor="text1"/>
          <w:szCs w:val="21"/>
        </w:rPr>
        <w:t>Remove the babbles at the bottom. Wash the wells with syringe. At with first only air, and next with buffer.</w:t>
      </w:r>
    </w:p>
    <w:p w14:paraId="2C3E2B0F" w14:textId="08B9DBBF" w:rsidR="003158E2" w:rsidRDefault="00D20F09" w:rsidP="00D20F09">
      <w:pPr>
        <w:pStyle w:val="a3"/>
        <w:ind w:leftChars="0" w:left="420"/>
        <w:rPr>
          <w:color w:val="000000" w:themeColor="text1"/>
          <w:szCs w:val="21"/>
        </w:rPr>
      </w:pPr>
      <w:r>
        <w:rPr>
          <w:rFonts w:hint="eastAsia"/>
          <w:noProof/>
        </w:rPr>
        <w:drawing>
          <wp:inline distT="0" distB="0" distL="0" distR="0" wp14:anchorId="2939273E" wp14:editId="10A348D9">
            <wp:extent cx="2765713" cy="1343084"/>
            <wp:effectExtent l="19050" t="0" r="0" b="0"/>
            <wp:docPr id="38" name="図 37" descr="WS0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18.JPG"/>
                    <pic:cNvPicPr/>
                  </pic:nvPicPr>
                  <pic:blipFill>
                    <a:blip r:embed="rId10" cstate="print"/>
                    <a:srcRect l="2138" t="8542" r="2428" b="26804"/>
                    <a:stretch>
                      <a:fillRect/>
                    </a:stretch>
                  </pic:blipFill>
                  <pic:spPr>
                    <a:xfrm>
                      <a:off x="0" y="0"/>
                      <a:ext cx="2765713" cy="1343084"/>
                    </a:xfrm>
                    <a:prstGeom prst="rect">
                      <a:avLst/>
                    </a:prstGeom>
                  </pic:spPr>
                </pic:pic>
              </a:graphicData>
            </a:graphic>
          </wp:inline>
        </w:drawing>
      </w:r>
      <w:r>
        <w:rPr>
          <w:rFonts w:hint="eastAsia"/>
          <w:noProof/>
        </w:rPr>
        <w:drawing>
          <wp:inline distT="0" distB="0" distL="0" distR="0" wp14:anchorId="632E5FB5" wp14:editId="051A8969">
            <wp:extent cx="1657350" cy="1332661"/>
            <wp:effectExtent l="19050" t="0" r="0" b="0"/>
            <wp:docPr id="40" name="図 39" descr="WS0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20.JPG"/>
                    <pic:cNvPicPr/>
                  </pic:nvPicPr>
                  <pic:blipFill>
                    <a:blip r:embed="rId11" cstate="print"/>
                    <a:srcRect l="31591" t="8100" r="1907" b="17231"/>
                    <a:stretch>
                      <a:fillRect/>
                    </a:stretch>
                  </pic:blipFill>
                  <pic:spPr>
                    <a:xfrm>
                      <a:off x="0" y="0"/>
                      <a:ext cx="1658074" cy="1333243"/>
                    </a:xfrm>
                    <a:prstGeom prst="rect">
                      <a:avLst/>
                    </a:prstGeom>
                  </pic:spPr>
                </pic:pic>
              </a:graphicData>
            </a:graphic>
          </wp:inline>
        </w:drawing>
      </w:r>
    </w:p>
    <w:p w14:paraId="68069BBD" w14:textId="548998B3" w:rsidR="00250360" w:rsidRDefault="00250360" w:rsidP="001E7455">
      <w:pPr>
        <w:pStyle w:val="a3"/>
        <w:numPr>
          <w:ilvl w:val="0"/>
          <w:numId w:val="17"/>
        </w:numPr>
        <w:ind w:leftChars="0"/>
        <w:rPr>
          <w:color w:val="000000" w:themeColor="text1"/>
          <w:szCs w:val="21"/>
        </w:rPr>
      </w:pPr>
      <w:r>
        <w:rPr>
          <w:rFonts w:hint="eastAsia"/>
          <w:color w:val="000000" w:themeColor="text1"/>
          <w:szCs w:val="21"/>
        </w:rPr>
        <w:t xml:space="preserve">Load </w:t>
      </w:r>
      <w:r w:rsidR="0015071F">
        <w:rPr>
          <w:rFonts w:hint="eastAsia"/>
          <w:color w:val="000000" w:themeColor="text1"/>
          <w:szCs w:val="21"/>
        </w:rPr>
        <w:t>3</w:t>
      </w:r>
      <w:r w:rsidR="00F8214B">
        <w:rPr>
          <w:rFonts w:hint="eastAsia"/>
          <w:color w:val="000000" w:themeColor="text1"/>
          <w:szCs w:val="21"/>
        </w:rPr>
        <w:t>μ</w:t>
      </w:r>
      <w:r w:rsidR="00F8214B">
        <w:rPr>
          <w:color w:val="000000" w:themeColor="text1"/>
          <w:szCs w:val="21"/>
        </w:rPr>
        <w:t xml:space="preserve">l of </w:t>
      </w:r>
      <w:r w:rsidR="0015071F">
        <w:rPr>
          <w:color w:val="000000" w:themeColor="text1"/>
          <w:szCs w:val="21"/>
        </w:rPr>
        <w:t>molecular weight</w:t>
      </w:r>
      <w:r w:rsidR="00A31CD4">
        <w:rPr>
          <w:color w:val="000000" w:themeColor="text1"/>
          <w:szCs w:val="21"/>
        </w:rPr>
        <w:t xml:space="preserve"> marker </w:t>
      </w:r>
      <w:r w:rsidR="0015071F">
        <w:rPr>
          <w:color w:val="000000" w:themeColor="text1"/>
          <w:szCs w:val="21"/>
        </w:rPr>
        <w:t xml:space="preserve">for SDS-PAGE </w:t>
      </w:r>
      <w:r w:rsidR="008D3C05">
        <w:rPr>
          <w:rFonts w:hint="eastAsia"/>
          <w:color w:val="000000" w:themeColor="text1"/>
          <w:szCs w:val="21"/>
        </w:rPr>
        <w:t>into the first wall. Load 15</w:t>
      </w:r>
      <w:r w:rsidR="008D3C05">
        <w:rPr>
          <w:rFonts w:hint="eastAsia"/>
          <w:color w:val="000000" w:themeColor="text1"/>
          <w:szCs w:val="21"/>
        </w:rPr>
        <w:t>μ</w:t>
      </w:r>
      <w:r w:rsidR="008D3C05">
        <w:rPr>
          <w:color w:val="000000" w:themeColor="text1"/>
          <w:szCs w:val="21"/>
        </w:rPr>
        <w:t>l</w:t>
      </w:r>
      <w:r>
        <w:rPr>
          <w:rFonts w:hint="eastAsia"/>
          <w:color w:val="000000" w:themeColor="text1"/>
          <w:szCs w:val="21"/>
        </w:rPr>
        <w:t xml:space="preserve"> of the samples into the bottoms of the walls.</w:t>
      </w:r>
      <w:r w:rsidR="001A314E">
        <w:rPr>
          <w:color w:val="000000" w:themeColor="text1"/>
          <w:szCs w:val="21"/>
        </w:rPr>
        <w:t xml:space="preserve"> Load 15</w:t>
      </w:r>
      <w:r w:rsidR="001A314E">
        <w:rPr>
          <w:rFonts w:hint="eastAsia"/>
          <w:color w:val="000000" w:themeColor="text1"/>
          <w:szCs w:val="21"/>
        </w:rPr>
        <w:t>μ</w:t>
      </w:r>
      <w:r w:rsidR="001A314E">
        <w:rPr>
          <w:color w:val="000000" w:themeColor="text1"/>
          <w:szCs w:val="21"/>
        </w:rPr>
        <w:t>l of the 1</w:t>
      </w:r>
      <w:r w:rsidR="001A314E">
        <w:rPr>
          <w:rFonts w:hint="eastAsia"/>
          <w:color w:val="000000" w:themeColor="text1"/>
          <w:szCs w:val="21"/>
        </w:rPr>
        <w:t>×</w:t>
      </w:r>
      <w:r w:rsidR="001A314E">
        <w:rPr>
          <w:color w:val="000000" w:themeColor="text1"/>
          <w:szCs w:val="21"/>
        </w:rPr>
        <w:t>loading buffer into remaining wells.</w:t>
      </w:r>
      <w:r w:rsidR="002E4F08">
        <w:rPr>
          <w:color w:val="000000" w:themeColor="text1"/>
          <w:szCs w:val="21"/>
        </w:rPr>
        <w:t xml:space="preserve"> Stand wall</w:t>
      </w:r>
      <w:r w:rsidR="00E5260D">
        <w:rPr>
          <w:color w:val="000000" w:themeColor="text1"/>
          <w:szCs w:val="21"/>
        </w:rPr>
        <w:t>s</w:t>
      </w:r>
      <w:r w:rsidR="002E4F08">
        <w:rPr>
          <w:color w:val="000000" w:themeColor="text1"/>
          <w:szCs w:val="21"/>
        </w:rPr>
        <w:t xml:space="preserve"> of wells with syringe.</w:t>
      </w:r>
    </w:p>
    <w:p w14:paraId="609191D3" w14:textId="77777777" w:rsidR="00622F0F" w:rsidRDefault="00622F0F" w:rsidP="00622F0F">
      <w:pPr>
        <w:pStyle w:val="a3"/>
        <w:ind w:leftChars="0" w:left="420"/>
        <w:rPr>
          <w:color w:val="000000" w:themeColor="text1"/>
          <w:szCs w:val="21"/>
        </w:rPr>
      </w:pPr>
      <w:r w:rsidRPr="00622F0F">
        <w:rPr>
          <w:rFonts w:hint="eastAsia"/>
          <w:noProof/>
          <w:color w:val="000000" w:themeColor="text1"/>
          <w:szCs w:val="21"/>
        </w:rPr>
        <w:drawing>
          <wp:inline distT="0" distB="0" distL="0" distR="0" wp14:anchorId="66162EC6" wp14:editId="7C0D5385">
            <wp:extent cx="1611508" cy="1468581"/>
            <wp:effectExtent l="19050" t="0" r="7742" b="0"/>
            <wp:docPr id="41" name="図 40" descr="WS0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21.JPG"/>
                    <pic:cNvPicPr/>
                  </pic:nvPicPr>
                  <pic:blipFill>
                    <a:blip r:embed="rId12" cstate="print"/>
                    <a:srcRect l="43885" t="8021" r="10433" b="37012"/>
                    <a:stretch>
                      <a:fillRect/>
                    </a:stretch>
                  </pic:blipFill>
                  <pic:spPr>
                    <a:xfrm>
                      <a:off x="0" y="0"/>
                      <a:ext cx="1611508" cy="1468581"/>
                    </a:xfrm>
                    <a:prstGeom prst="rect">
                      <a:avLst/>
                    </a:prstGeom>
                  </pic:spPr>
                </pic:pic>
              </a:graphicData>
            </a:graphic>
          </wp:inline>
        </w:drawing>
      </w:r>
    </w:p>
    <w:p w14:paraId="4B9448A2" w14:textId="77777777" w:rsidR="00250360" w:rsidRDefault="00250360" w:rsidP="001E7455">
      <w:pPr>
        <w:pStyle w:val="a3"/>
        <w:numPr>
          <w:ilvl w:val="0"/>
          <w:numId w:val="17"/>
        </w:numPr>
        <w:ind w:leftChars="0"/>
        <w:rPr>
          <w:color w:val="000000" w:themeColor="text1"/>
          <w:szCs w:val="21"/>
        </w:rPr>
      </w:pPr>
      <w:r>
        <w:rPr>
          <w:rFonts w:hint="eastAsia"/>
          <w:color w:val="000000" w:themeColor="text1"/>
          <w:szCs w:val="21"/>
        </w:rPr>
        <w:t xml:space="preserve">Attach the electrophoresis apparatus to an </w:t>
      </w:r>
      <w:r>
        <w:rPr>
          <w:color w:val="000000" w:themeColor="text1"/>
          <w:szCs w:val="21"/>
        </w:rPr>
        <w:t>electric</w:t>
      </w:r>
      <w:r>
        <w:rPr>
          <w:rFonts w:hint="eastAsia"/>
          <w:color w:val="000000" w:themeColor="text1"/>
          <w:szCs w:val="21"/>
        </w:rPr>
        <w:t xml:space="preserve"> power </w:t>
      </w:r>
      <w:r>
        <w:rPr>
          <w:color w:val="000000" w:themeColor="text1"/>
          <w:szCs w:val="21"/>
        </w:rPr>
        <w:t>supply</w:t>
      </w:r>
      <w:r>
        <w:rPr>
          <w:rFonts w:hint="eastAsia"/>
          <w:color w:val="000000" w:themeColor="text1"/>
          <w:szCs w:val="21"/>
        </w:rPr>
        <w:t>. Apply el</w:t>
      </w:r>
      <w:r w:rsidR="00F8214B">
        <w:rPr>
          <w:rFonts w:hint="eastAsia"/>
          <w:color w:val="000000" w:themeColor="text1"/>
          <w:szCs w:val="21"/>
        </w:rPr>
        <w:t>e</w:t>
      </w:r>
      <w:r w:rsidR="00551B58">
        <w:rPr>
          <w:rFonts w:hint="eastAsia"/>
          <w:color w:val="000000" w:themeColor="text1"/>
          <w:szCs w:val="21"/>
        </w:rPr>
        <w:t>ctrical current to the gel at 15</w:t>
      </w:r>
      <w:r w:rsidR="00F8214B">
        <w:rPr>
          <w:rFonts w:hint="eastAsia"/>
          <w:color w:val="000000" w:themeColor="text1"/>
          <w:szCs w:val="21"/>
        </w:rPr>
        <w:t>mA</w:t>
      </w:r>
      <w:r w:rsidR="00551B58">
        <w:rPr>
          <w:rFonts w:hint="eastAsia"/>
          <w:color w:val="000000" w:themeColor="text1"/>
          <w:szCs w:val="21"/>
        </w:rPr>
        <w:t xml:space="preserve"> per one gel</w:t>
      </w:r>
      <w:r w:rsidR="00F8214B">
        <w:rPr>
          <w:rFonts w:hint="eastAsia"/>
          <w:color w:val="000000" w:themeColor="text1"/>
          <w:szCs w:val="21"/>
        </w:rPr>
        <w:t xml:space="preserve"> up to </w:t>
      </w:r>
      <w:r w:rsidR="00F8214B">
        <w:rPr>
          <w:color w:val="000000" w:themeColor="text1"/>
          <w:szCs w:val="21"/>
        </w:rPr>
        <w:t xml:space="preserve">the edge of </w:t>
      </w:r>
      <w:r w:rsidR="00F8214B">
        <w:rPr>
          <w:rFonts w:hint="eastAsia"/>
          <w:color w:val="000000" w:themeColor="text1"/>
          <w:szCs w:val="21"/>
        </w:rPr>
        <w:t>stacking gel</w:t>
      </w:r>
      <w:r w:rsidR="00F8214B">
        <w:rPr>
          <w:color w:val="000000" w:themeColor="text1"/>
          <w:szCs w:val="21"/>
        </w:rPr>
        <w:t xml:space="preserve"> for 20min</w:t>
      </w:r>
      <w:r>
        <w:rPr>
          <w:rFonts w:hint="eastAsia"/>
          <w:color w:val="000000" w:themeColor="text1"/>
          <w:szCs w:val="21"/>
        </w:rPr>
        <w:t>, observing.</w:t>
      </w:r>
      <w:r w:rsidR="00F8214B">
        <w:rPr>
          <w:color w:val="000000" w:themeColor="text1"/>
          <w:szCs w:val="21"/>
        </w:rPr>
        <w:t xml:space="preserve"> Add the buffer up to the top of gels.</w:t>
      </w:r>
    </w:p>
    <w:p w14:paraId="12B347CB" w14:textId="77777777" w:rsidR="002274B7" w:rsidRDefault="002274B7" w:rsidP="002274B7">
      <w:pPr>
        <w:pStyle w:val="a3"/>
        <w:ind w:leftChars="0" w:left="420"/>
        <w:rPr>
          <w:color w:val="000000" w:themeColor="text1"/>
          <w:szCs w:val="21"/>
        </w:rPr>
      </w:pPr>
      <w:r>
        <w:rPr>
          <w:rFonts w:hint="eastAsia"/>
          <w:color w:val="000000" w:themeColor="text1"/>
          <w:szCs w:val="21"/>
        </w:rPr>
        <w:t>※</w:t>
      </w:r>
      <w:r w:rsidR="0081374A">
        <w:rPr>
          <w:rFonts w:hint="eastAsia"/>
          <w:color w:val="000000" w:themeColor="text1"/>
          <w:szCs w:val="21"/>
        </w:rPr>
        <w:t>Had better electrophorese samples with one gel</w:t>
      </w:r>
      <w:r w:rsidR="00775E31">
        <w:rPr>
          <w:rFonts w:hint="eastAsia"/>
          <w:color w:val="000000" w:themeColor="text1"/>
          <w:szCs w:val="21"/>
        </w:rPr>
        <w:t xml:space="preserve"> and slowly at a low current</w:t>
      </w:r>
      <w:r w:rsidR="0081374A">
        <w:rPr>
          <w:rFonts w:hint="eastAsia"/>
          <w:color w:val="000000" w:themeColor="text1"/>
          <w:szCs w:val="21"/>
        </w:rPr>
        <w:t xml:space="preserve"> to avoid rise in temperature.</w:t>
      </w:r>
    </w:p>
    <w:p w14:paraId="02D60187" w14:textId="57EBE48B" w:rsidR="00D20F09" w:rsidRDefault="00D20F09" w:rsidP="001E7455">
      <w:pPr>
        <w:pStyle w:val="a3"/>
        <w:numPr>
          <w:ilvl w:val="0"/>
          <w:numId w:val="17"/>
        </w:numPr>
        <w:ind w:leftChars="0"/>
        <w:rPr>
          <w:color w:val="000000" w:themeColor="text1"/>
          <w:szCs w:val="21"/>
        </w:rPr>
      </w:pPr>
      <w:r>
        <w:rPr>
          <w:rFonts w:hint="eastAsia"/>
          <w:color w:val="000000" w:themeColor="text1"/>
          <w:szCs w:val="21"/>
        </w:rPr>
        <w:t xml:space="preserve">Apply electrical current to the gel at </w:t>
      </w:r>
      <w:r w:rsidR="0015071F">
        <w:rPr>
          <w:color w:val="000000" w:themeColor="text1"/>
          <w:szCs w:val="21"/>
        </w:rPr>
        <w:t>20</w:t>
      </w:r>
      <w:r>
        <w:rPr>
          <w:color w:val="000000" w:themeColor="text1"/>
          <w:szCs w:val="21"/>
        </w:rPr>
        <w:t>mA</w:t>
      </w:r>
      <w:r w:rsidR="00551B58">
        <w:rPr>
          <w:rFonts w:hint="eastAsia"/>
          <w:color w:val="000000" w:themeColor="text1"/>
          <w:szCs w:val="21"/>
        </w:rPr>
        <w:t xml:space="preserve"> per one gel</w:t>
      </w:r>
      <w:r w:rsidR="0015071F">
        <w:rPr>
          <w:color w:val="000000" w:themeColor="text1"/>
          <w:szCs w:val="21"/>
        </w:rPr>
        <w:t xml:space="preserve"> for 80 </w:t>
      </w:r>
      <w:proofErr w:type="gramStart"/>
      <w:r w:rsidR="0015071F">
        <w:rPr>
          <w:color w:val="000000" w:themeColor="text1"/>
          <w:szCs w:val="21"/>
        </w:rPr>
        <w:t>min.</w:t>
      </w:r>
      <w:r>
        <w:rPr>
          <w:color w:val="000000" w:themeColor="text1"/>
          <w:szCs w:val="21"/>
        </w:rPr>
        <w:t>.</w:t>
      </w:r>
      <w:proofErr w:type="gramEnd"/>
    </w:p>
    <w:p w14:paraId="67055628" w14:textId="77777777" w:rsidR="00250360" w:rsidRPr="001E7455" w:rsidRDefault="00250360" w:rsidP="001E7455">
      <w:pPr>
        <w:pStyle w:val="a3"/>
        <w:numPr>
          <w:ilvl w:val="0"/>
          <w:numId w:val="17"/>
        </w:numPr>
        <w:ind w:leftChars="0"/>
        <w:rPr>
          <w:color w:val="000000" w:themeColor="text1"/>
          <w:szCs w:val="21"/>
        </w:rPr>
      </w:pPr>
      <w:r>
        <w:rPr>
          <w:rFonts w:hint="eastAsia"/>
          <w:color w:val="000000" w:themeColor="text1"/>
          <w:szCs w:val="21"/>
        </w:rPr>
        <w:t>Remove the gel sandwich from the apparatus.</w:t>
      </w:r>
    </w:p>
    <w:p w14:paraId="52C72CA0" w14:textId="77777777" w:rsidR="001E7455" w:rsidRDefault="001E7455">
      <w:pPr>
        <w:rPr>
          <w:color w:val="000000" w:themeColor="text1"/>
          <w:szCs w:val="21"/>
        </w:rPr>
      </w:pPr>
    </w:p>
    <w:p w14:paraId="3E07DCC7" w14:textId="77777777" w:rsidR="00CA0D30" w:rsidRDefault="00CA0D30">
      <w:pPr>
        <w:rPr>
          <w:color w:val="0000CC"/>
          <w:szCs w:val="21"/>
        </w:rPr>
      </w:pPr>
      <w:r w:rsidRPr="00CA0D30">
        <w:rPr>
          <w:rFonts w:hint="eastAsia"/>
          <w:color w:val="0000CC"/>
          <w:szCs w:val="21"/>
        </w:rPr>
        <w:lastRenderedPageBreak/>
        <w:t>Transfer:</w:t>
      </w:r>
    </w:p>
    <w:p w14:paraId="4EAD9249" w14:textId="77777777" w:rsidR="009F339C" w:rsidRPr="009F339C" w:rsidRDefault="009F339C">
      <w:pPr>
        <w:rPr>
          <w:color w:val="000000" w:themeColor="text1"/>
          <w:szCs w:val="21"/>
        </w:rPr>
      </w:pPr>
      <w:proofErr w:type="spellStart"/>
      <w:r w:rsidRPr="009F339C">
        <w:rPr>
          <w:rFonts w:hint="eastAsia"/>
          <w:color w:val="000000" w:themeColor="text1"/>
          <w:szCs w:val="21"/>
        </w:rPr>
        <w:t>Immobilion</w:t>
      </w:r>
      <w:proofErr w:type="spellEnd"/>
      <w:r w:rsidRPr="009F339C">
        <w:rPr>
          <w:rFonts w:hint="eastAsia"/>
          <w:color w:val="000000" w:themeColor="text1"/>
          <w:szCs w:val="21"/>
        </w:rPr>
        <w:t>-P</w:t>
      </w:r>
      <w:r w:rsidR="007D101C">
        <w:rPr>
          <w:color w:val="000000" w:themeColor="text1"/>
          <w:szCs w:val="21"/>
        </w:rPr>
        <w:t xml:space="preserve"> </w:t>
      </w:r>
      <w:r w:rsidRPr="009F339C">
        <w:rPr>
          <w:rFonts w:hint="eastAsia"/>
          <w:color w:val="000000" w:themeColor="text1"/>
          <w:szCs w:val="21"/>
        </w:rPr>
        <w:t>(M</w:t>
      </w:r>
      <w:r w:rsidRPr="009F339C">
        <w:rPr>
          <w:color w:val="000000" w:themeColor="text1"/>
          <w:szCs w:val="21"/>
        </w:rPr>
        <w:t>i</w:t>
      </w:r>
      <w:r w:rsidRPr="009F339C">
        <w:rPr>
          <w:rFonts w:hint="eastAsia"/>
          <w:color w:val="000000" w:themeColor="text1"/>
          <w:szCs w:val="21"/>
        </w:rPr>
        <w:t>llipore</w:t>
      </w:r>
      <w:proofErr w:type="gramStart"/>
      <w:r w:rsidRPr="009F339C">
        <w:rPr>
          <w:rFonts w:hint="eastAsia"/>
          <w:color w:val="000000" w:themeColor="text1"/>
          <w:szCs w:val="21"/>
        </w:rPr>
        <w:t xml:space="preserve">) </w:t>
      </w:r>
      <w:r w:rsidR="007D101C">
        <w:rPr>
          <w:color w:val="000000" w:themeColor="text1"/>
          <w:szCs w:val="21"/>
        </w:rPr>
        <w:t>:Adjust</w:t>
      </w:r>
      <w:proofErr w:type="gramEnd"/>
      <w:r w:rsidR="007D101C">
        <w:rPr>
          <w:color w:val="000000" w:themeColor="text1"/>
          <w:szCs w:val="21"/>
        </w:rPr>
        <w:t xml:space="preserve"> the size of the gel.</w:t>
      </w:r>
    </w:p>
    <w:p w14:paraId="73D1EC1C" w14:textId="77777777" w:rsidR="009F339C" w:rsidRDefault="009F339C">
      <w:pPr>
        <w:rPr>
          <w:color w:val="000000" w:themeColor="text1"/>
          <w:szCs w:val="21"/>
        </w:rPr>
      </w:pPr>
      <w:r w:rsidRPr="009F339C">
        <w:rPr>
          <w:rFonts w:hint="eastAsia"/>
          <w:color w:val="000000" w:themeColor="text1"/>
          <w:szCs w:val="21"/>
        </w:rPr>
        <w:t>Filter paper (ADVANTEC)</w:t>
      </w:r>
      <w:r w:rsidR="007D101C">
        <w:rPr>
          <w:color w:val="000000" w:themeColor="text1"/>
          <w:szCs w:val="21"/>
        </w:rPr>
        <w:t xml:space="preserve"> </w:t>
      </w:r>
      <w:r w:rsidR="007D101C">
        <w:rPr>
          <w:rFonts w:hint="eastAsia"/>
          <w:color w:val="000000" w:themeColor="text1"/>
          <w:szCs w:val="21"/>
        </w:rPr>
        <w:t xml:space="preserve">Grade 26 9 </w:t>
      </w:r>
      <w:r w:rsidRPr="009F339C">
        <w:rPr>
          <w:rFonts w:hint="eastAsia"/>
          <w:color w:val="000000" w:themeColor="text1"/>
          <w:szCs w:val="21"/>
        </w:rPr>
        <w:t>cm</w:t>
      </w:r>
      <w:r w:rsidRPr="009F339C">
        <w:rPr>
          <w:rFonts w:hint="eastAsia"/>
          <w:color w:val="000000" w:themeColor="text1"/>
          <w:szCs w:val="21"/>
        </w:rPr>
        <w:t>×</w:t>
      </w:r>
      <w:r w:rsidR="007D101C">
        <w:rPr>
          <w:rFonts w:hint="eastAsia"/>
          <w:color w:val="000000" w:themeColor="text1"/>
          <w:szCs w:val="21"/>
        </w:rPr>
        <w:t xml:space="preserve">9 </w:t>
      </w:r>
      <w:r w:rsidRPr="009F339C">
        <w:rPr>
          <w:rFonts w:hint="eastAsia"/>
          <w:color w:val="000000" w:themeColor="text1"/>
          <w:szCs w:val="21"/>
        </w:rPr>
        <w:t>cm</w:t>
      </w:r>
    </w:p>
    <w:p w14:paraId="575BD619" w14:textId="52BCBB87" w:rsidR="00311229" w:rsidRDefault="00311229" w:rsidP="00123464">
      <w:pPr>
        <w:rPr>
          <w:color w:val="000000" w:themeColor="text1"/>
          <w:szCs w:val="21"/>
        </w:rPr>
      </w:pPr>
      <w:r>
        <w:rPr>
          <w:color w:val="000000" w:themeColor="text1"/>
          <w:szCs w:val="21"/>
        </w:rPr>
        <w:t>T</w:t>
      </w:r>
      <w:r>
        <w:rPr>
          <w:rFonts w:hint="eastAsia"/>
          <w:color w:val="000000" w:themeColor="text1"/>
          <w:szCs w:val="21"/>
        </w:rPr>
        <w:t>ransfer buffer:</w:t>
      </w:r>
      <w:r w:rsidR="00123464" w:rsidRPr="00123464">
        <w:t xml:space="preserve"> </w:t>
      </w:r>
      <w:proofErr w:type="spellStart"/>
      <w:r w:rsidR="00123464" w:rsidRPr="00123464">
        <w:rPr>
          <w:color w:val="000000" w:themeColor="text1"/>
          <w:szCs w:val="21"/>
        </w:rPr>
        <w:t>EzBlot</w:t>
      </w:r>
      <w:proofErr w:type="spellEnd"/>
      <w:r w:rsidR="00123464">
        <w:rPr>
          <w:color w:val="000000" w:themeColor="text1"/>
          <w:szCs w:val="21"/>
        </w:rPr>
        <w:t xml:space="preserve"> (ATTO)</w:t>
      </w:r>
    </w:p>
    <w:tbl>
      <w:tblPr>
        <w:tblStyle w:val="a4"/>
        <w:tblW w:w="0" w:type="auto"/>
        <w:tblLook w:val="04A0" w:firstRow="1" w:lastRow="0" w:firstColumn="1" w:lastColumn="0" w:noHBand="0" w:noVBand="1"/>
      </w:tblPr>
      <w:tblGrid>
        <w:gridCol w:w="5228"/>
        <w:gridCol w:w="5228"/>
      </w:tblGrid>
      <w:tr w:rsidR="0015071F" w14:paraId="02CF4185" w14:textId="77777777" w:rsidTr="0015071F">
        <w:tc>
          <w:tcPr>
            <w:tcW w:w="5228" w:type="dxa"/>
          </w:tcPr>
          <w:p w14:paraId="41F5A598" w14:textId="77777777" w:rsidR="0015071F" w:rsidRDefault="0015071F">
            <w:pPr>
              <w:rPr>
                <w:color w:val="000000" w:themeColor="text1"/>
                <w:szCs w:val="21"/>
              </w:rPr>
            </w:pPr>
          </w:p>
        </w:tc>
        <w:tc>
          <w:tcPr>
            <w:tcW w:w="5228" w:type="dxa"/>
          </w:tcPr>
          <w:p w14:paraId="07DEA0E6" w14:textId="2823C55B" w:rsidR="0015071F" w:rsidRDefault="0015071F">
            <w:pPr>
              <w:rPr>
                <w:color w:val="000000" w:themeColor="text1"/>
                <w:szCs w:val="21"/>
              </w:rPr>
            </w:pPr>
            <w:r>
              <w:rPr>
                <w:rFonts w:hint="eastAsia"/>
                <w:color w:val="000000" w:themeColor="text1"/>
                <w:szCs w:val="21"/>
              </w:rPr>
              <w:t>Chief component</w:t>
            </w:r>
          </w:p>
        </w:tc>
      </w:tr>
      <w:tr w:rsidR="0015071F" w14:paraId="6B944001" w14:textId="77777777" w:rsidTr="0015071F">
        <w:tc>
          <w:tcPr>
            <w:tcW w:w="5228" w:type="dxa"/>
          </w:tcPr>
          <w:p w14:paraId="64113400" w14:textId="3A8B9856" w:rsidR="0015071F" w:rsidRDefault="0015071F">
            <w:pPr>
              <w:rPr>
                <w:color w:val="000000" w:themeColor="text1"/>
                <w:szCs w:val="21"/>
              </w:rPr>
            </w:pPr>
            <w:r>
              <w:rPr>
                <w:rFonts w:hint="eastAsia"/>
                <w:color w:val="000000" w:themeColor="text1"/>
                <w:szCs w:val="21"/>
              </w:rPr>
              <w:t xml:space="preserve">Blotting </w:t>
            </w:r>
            <w:proofErr w:type="gramStart"/>
            <w:r>
              <w:rPr>
                <w:rFonts w:hint="eastAsia"/>
                <w:color w:val="000000" w:themeColor="text1"/>
                <w:szCs w:val="21"/>
              </w:rPr>
              <w:t>buffer</w:t>
            </w:r>
            <w:proofErr w:type="gramEnd"/>
            <w:r>
              <w:rPr>
                <w:rFonts w:hint="eastAsia"/>
                <w:color w:val="000000" w:themeColor="text1"/>
                <w:szCs w:val="21"/>
              </w:rPr>
              <w:t xml:space="preserve"> A</w:t>
            </w:r>
          </w:p>
        </w:tc>
        <w:tc>
          <w:tcPr>
            <w:tcW w:w="5228" w:type="dxa"/>
          </w:tcPr>
          <w:p w14:paraId="0304D60C" w14:textId="25D12B9A" w:rsidR="0015071F" w:rsidRDefault="0015071F">
            <w:pPr>
              <w:rPr>
                <w:color w:val="000000" w:themeColor="text1"/>
                <w:szCs w:val="21"/>
              </w:rPr>
            </w:pPr>
            <w:r>
              <w:rPr>
                <w:rFonts w:hint="eastAsia"/>
                <w:color w:val="000000" w:themeColor="text1"/>
                <w:szCs w:val="21"/>
              </w:rPr>
              <w:t>Tris</w:t>
            </w:r>
          </w:p>
        </w:tc>
      </w:tr>
      <w:tr w:rsidR="0015071F" w14:paraId="22DB2EF6" w14:textId="77777777" w:rsidTr="0015071F">
        <w:tc>
          <w:tcPr>
            <w:tcW w:w="5228" w:type="dxa"/>
          </w:tcPr>
          <w:p w14:paraId="316868AB" w14:textId="70A50441" w:rsidR="0015071F" w:rsidRDefault="0015071F">
            <w:pPr>
              <w:rPr>
                <w:color w:val="000000" w:themeColor="text1"/>
                <w:szCs w:val="21"/>
              </w:rPr>
            </w:pPr>
            <w:r>
              <w:rPr>
                <w:rFonts w:hint="eastAsia"/>
                <w:color w:val="000000" w:themeColor="text1"/>
                <w:szCs w:val="21"/>
              </w:rPr>
              <w:t>Blotting buffer B</w:t>
            </w:r>
          </w:p>
        </w:tc>
        <w:tc>
          <w:tcPr>
            <w:tcW w:w="5228" w:type="dxa"/>
          </w:tcPr>
          <w:p w14:paraId="0D842DBC" w14:textId="49FD2DA1" w:rsidR="0015071F" w:rsidRDefault="0015071F">
            <w:pPr>
              <w:rPr>
                <w:color w:val="000000" w:themeColor="text1"/>
                <w:szCs w:val="21"/>
              </w:rPr>
            </w:pPr>
            <w:r>
              <w:rPr>
                <w:rFonts w:hint="eastAsia"/>
                <w:color w:val="000000" w:themeColor="text1"/>
                <w:szCs w:val="21"/>
              </w:rPr>
              <w:t>Tris</w:t>
            </w:r>
          </w:p>
        </w:tc>
      </w:tr>
      <w:tr w:rsidR="0015071F" w14:paraId="2BF4FCE8" w14:textId="77777777" w:rsidTr="0015071F">
        <w:tc>
          <w:tcPr>
            <w:tcW w:w="5228" w:type="dxa"/>
          </w:tcPr>
          <w:p w14:paraId="4DA5468B" w14:textId="5A1C97CD" w:rsidR="0015071F" w:rsidRDefault="0015071F">
            <w:pPr>
              <w:rPr>
                <w:color w:val="000000" w:themeColor="text1"/>
                <w:szCs w:val="21"/>
              </w:rPr>
            </w:pPr>
            <w:r>
              <w:rPr>
                <w:rFonts w:hint="eastAsia"/>
                <w:color w:val="000000" w:themeColor="text1"/>
                <w:szCs w:val="21"/>
              </w:rPr>
              <w:t>Blotting buffer C</w:t>
            </w:r>
          </w:p>
        </w:tc>
        <w:tc>
          <w:tcPr>
            <w:tcW w:w="5228" w:type="dxa"/>
          </w:tcPr>
          <w:p w14:paraId="58901EA8" w14:textId="40A4A589" w:rsidR="0015071F" w:rsidRDefault="0015071F">
            <w:pPr>
              <w:rPr>
                <w:color w:val="000000" w:themeColor="text1"/>
                <w:szCs w:val="21"/>
              </w:rPr>
            </w:pPr>
            <w:r>
              <w:rPr>
                <w:rFonts w:hint="eastAsia"/>
                <w:color w:val="000000" w:themeColor="text1"/>
                <w:szCs w:val="21"/>
              </w:rPr>
              <w:t>Tris, aminocaproic acid</w:t>
            </w:r>
          </w:p>
        </w:tc>
      </w:tr>
    </w:tbl>
    <w:p w14:paraId="4215AA84" w14:textId="77777777" w:rsidR="0015071F" w:rsidRDefault="0015071F">
      <w:pPr>
        <w:rPr>
          <w:color w:val="000000" w:themeColor="text1"/>
          <w:szCs w:val="21"/>
        </w:rPr>
      </w:pPr>
    </w:p>
    <w:p w14:paraId="79315485" w14:textId="77777777" w:rsidR="00311229" w:rsidRDefault="00311229">
      <w:pPr>
        <w:rPr>
          <w:color w:val="000000" w:themeColor="text1"/>
          <w:szCs w:val="21"/>
        </w:rPr>
      </w:pPr>
      <w:r>
        <w:rPr>
          <w:rFonts w:hint="eastAsia"/>
          <w:color w:val="000000" w:themeColor="text1"/>
          <w:szCs w:val="21"/>
        </w:rPr>
        <w:t xml:space="preserve">Tris </w:t>
      </w:r>
      <w:r w:rsidR="000C3D82">
        <w:rPr>
          <w:rFonts w:hint="eastAsia"/>
          <w:color w:val="000000" w:themeColor="text1"/>
          <w:szCs w:val="21"/>
        </w:rPr>
        <w:t xml:space="preserve">    </w:t>
      </w:r>
      <w:r>
        <w:rPr>
          <w:rFonts w:hint="eastAsia"/>
          <w:color w:val="000000" w:themeColor="text1"/>
          <w:szCs w:val="21"/>
        </w:rPr>
        <w:t>36.42g</w:t>
      </w:r>
      <w:r w:rsidR="007D101C">
        <w:rPr>
          <w:color w:val="000000" w:themeColor="text1"/>
          <w:szCs w:val="21"/>
        </w:rPr>
        <w:t xml:space="preserve"> </w:t>
      </w:r>
      <w:r w:rsidR="000C3D82">
        <w:rPr>
          <w:rFonts w:hint="eastAsia"/>
          <w:color w:val="000000" w:themeColor="text1"/>
          <w:szCs w:val="21"/>
        </w:rPr>
        <w:t>(final conc. 100mM)</w:t>
      </w:r>
    </w:p>
    <w:p w14:paraId="7484718B" w14:textId="77777777" w:rsidR="00311229" w:rsidRDefault="00311229">
      <w:pPr>
        <w:rPr>
          <w:color w:val="000000" w:themeColor="text1"/>
          <w:szCs w:val="21"/>
        </w:rPr>
      </w:pPr>
      <w:proofErr w:type="gramStart"/>
      <w:r>
        <w:rPr>
          <w:rFonts w:hint="eastAsia"/>
          <w:color w:val="000000" w:themeColor="text1"/>
          <w:szCs w:val="21"/>
        </w:rPr>
        <w:t xml:space="preserve">Glycine </w:t>
      </w:r>
      <w:r w:rsidR="000C3D82">
        <w:rPr>
          <w:rFonts w:hint="eastAsia"/>
          <w:color w:val="000000" w:themeColor="text1"/>
          <w:szCs w:val="21"/>
        </w:rPr>
        <w:t xml:space="preserve"> </w:t>
      </w:r>
      <w:r>
        <w:rPr>
          <w:rFonts w:hint="eastAsia"/>
          <w:color w:val="000000" w:themeColor="text1"/>
          <w:szCs w:val="21"/>
        </w:rPr>
        <w:t>43.23g</w:t>
      </w:r>
      <w:proofErr w:type="gramEnd"/>
      <w:r w:rsidR="007D101C">
        <w:rPr>
          <w:color w:val="000000" w:themeColor="text1"/>
          <w:szCs w:val="21"/>
        </w:rPr>
        <w:t xml:space="preserve"> </w:t>
      </w:r>
      <w:r w:rsidR="000C3D82">
        <w:rPr>
          <w:rFonts w:hint="eastAsia"/>
          <w:color w:val="000000" w:themeColor="text1"/>
          <w:szCs w:val="21"/>
        </w:rPr>
        <w:t>(final conc.192mM)</w:t>
      </w:r>
    </w:p>
    <w:p w14:paraId="1804CBD2" w14:textId="77777777" w:rsidR="00F729B2" w:rsidRPr="00F729B2" w:rsidRDefault="00311229" w:rsidP="00F729B2">
      <w:pPr>
        <w:rPr>
          <w:color w:val="000000" w:themeColor="text1"/>
          <w:szCs w:val="21"/>
        </w:rPr>
      </w:pPr>
      <w:proofErr w:type="spellStart"/>
      <w:r>
        <w:rPr>
          <w:rFonts w:hint="eastAsia"/>
          <w:color w:val="000000" w:themeColor="text1"/>
          <w:szCs w:val="21"/>
        </w:rPr>
        <w:t>MilliQ</w:t>
      </w:r>
      <w:proofErr w:type="spellEnd"/>
      <w:r>
        <w:rPr>
          <w:rFonts w:hint="eastAsia"/>
          <w:color w:val="000000" w:themeColor="text1"/>
          <w:szCs w:val="21"/>
        </w:rPr>
        <w:t xml:space="preserve"> </w:t>
      </w:r>
      <w:r w:rsidRPr="00311229">
        <w:rPr>
          <w:color w:val="000000" w:themeColor="text1"/>
          <w:szCs w:val="21"/>
        </w:rPr>
        <w:t>diluti</w:t>
      </w:r>
      <w:r>
        <w:rPr>
          <w:color w:val="000000" w:themeColor="text1"/>
          <w:szCs w:val="21"/>
        </w:rPr>
        <w:t>ng in measuring cylinder to</w:t>
      </w:r>
      <w:r>
        <w:rPr>
          <w:rFonts w:hint="eastAsia"/>
          <w:color w:val="000000" w:themeColor="text1"/>
          <w:szCs w:val="21"/>
        </w:rPr>
        <w:t xml:space="preserve"> 3L</w:t>
      </w:r>
      <w:r w:rsidRPr="00311229">
        <w:rPr>
          <w:color w:val="000000" w:themeColor="text1"/>
          <w:szCs w:val="21"/>
        </w:rPr>
        <w:t xml:space="preserve"> total</w:t>
      </w:r>
    </w:p>
    <w:p w14:paraId="0B0C078A" w14:textId="77777777" w:rsidR="00F729B2" w:rsidRDefault="00F729B2" w:rsidP="00F729B2">
      <w:pPr>
        <w:pStyle w:val="a3"/>
        <w:ind w:leftChars="0" w:left="360"/>
        <w:rPr>
          <w:color w:val="000000" w:themeColor="text1"/>
          <w:szCs w:val="21"/>
        </w:rPr>
      </w:pPr>
    </w:p>
    <w:p w14:paraId="345D6AC8" w14:textId="34EACA77" w:rsidR="00CA0D30" w:rsidRPr="00C7663D" w:rsidRDefault="00CA0D30" w:rsidP="00C7663D">
      <w:pPr>
        <w:pStyle w:val="a3"/>
        <w:numPr>
          <w:ilvl w:val="0"/>
          <w:numId w:val="15"/>
        </w:numPr>
        <w:ind w:leftChars="0"/>
        <w:rPr>
          <w:color w:val="000000" w:themeColor="text1"/>
          <w:szCs w:val="21"/>
        </w:rPr>
      </w:pPr>
      <w:r w:rsidRPr="009F339C">
        <w:rPr>
          <w:rFonts w:hint="eastAsia"/>
          <w:color w:val="000000" w:themeColor="text1"/>
          <w:szCs w:val="21"/>
        </w:rPr>
        <w:t xml:space="preserve">Immerse </w:t>
      </w:r>
      <w:proofErr w:type="gramStart"/>
      <w:r w:rsidRPr="009F339C">
        <w:rPr>
          <w:rFonts w:hint="eastAsia"/>
          <w:color w:val="000000" w:themeColor="text1"/>
          <w:szCs w:val="21"/>
        </w:rPr>
        <w:t>PVDF</w:t>
      </w:r>
      <w:r w:rsidR="00930C91">
        <w:rPr>
          <w:rFonts w:hint="eastAsia"/>
          <w:color w:val="000000" w:themeColor="text1"/>
          <w:szCs w:val="21"/>
        </w:rPr>
        <w:t>(</w:t>
      </w:r>
      <w:proofErr w:type="gramEnd"/>
      <w:r w:rsidR="00930C91">
        <w:rPr>
          <w:rFonts w:hint="eastAsia"/>
          <w:color w:val="000000" w:themeColor="text1"/>
          <w:szCs w:val="21"/>
        </w:rPr>
        <w:t>polyvinyliden</w:t>
      </w:r>
      <w:r w:rsidR="008953F6">
        <w:rPr>
          <w:rFonts w:hint="eastAsia"/>
          <w:color w:val="000000" w:themeColor="text1"/>
          <w:szCs w:val="21"/>
        </w:rPr>
        <w:t>e</w:t>
      </w:r>
      <w:r w:rsidR="00930C91">
        <w:rPr>
          <w:rFonts w:hint="eastAsia"/>
          <w:color w:val="000000" w:themeColor="text1"/>
          <w:szCs w:val="21"/>
        </w:rPr>
        <w:t xml:space="preserve"> difluoride)</w:t>
      </w:r>
      <w:r w:rsidR="00936586">
        <w:rPr>
          <w:rFonts w:hint="eastAsia"/>
          <w:color w:val="000000" w:themeColor="text1"/>
          <w:szCs w:val="21"/>
        </w:rPr>
        <w:t xml:space="preserve"> membrane into methanol for 1</w:t>
      </w:r>
      <w:r w:rsidR="00936586">
        <w:rPr>
          <w:color w:val="000000" w:themeColor="text1"/>
          <w:szCs w:val="21"/>
        </w:rPr>
        <w:t>0 sec</w:t>
      </w:r>
      <w:r w:rsidRPr="00C7663D">
        <w:rPr>
          <w:rFonts w:hint="eastAsia"/>
          <w:color w:val="000000" w:themeColor="text1"/>
          <w:szCs w:val="21"/>
        </w:rPr>
        <w:t xml:space="preserve"> to augment hydrophilia.</w:t>
      </w:r>
    </w:p>
    <w:p w14:paraId="7ED63F49" w14:textId="0C77E9FC" w:rsidR="004534C2" w:rsidRDefault="00CA0D30" w:rsidP="009F339C">
      <w:pPr>
        <w:pStyle w:val="a3"/>
        <w:numPr>
          <w:ilvl w:val="0"/>
          <w:numId w:val="15"/>
        </w:numPr>
        <w:ind w:leftChars="0"/>
        <w:rPr>
          <w:color w:val="000000" w:themeColor="text1"/>
          <w:szCs w:val="21"/>
        </w:rPr>
      </w:pPr>
      <w:r w:rsidRPr="009F339C">
        <w:rPr>
          <w:rFonts w:hint="eastAsia"/>
          <w:color w:val="000000" w:themeColor="text1"/>
          <w:szCs w:val="21"/>
        </w:rPr>
        <w:t xml:space="preserve">Soak PVDF membrane in </w:t>
      </w:r>
      <w:r w:rsidR="00936586">
        <w:rPr>
          <w:color w:val="000000" w:themeColor="text1"/>
          <w:szCs w:val="21"/>
        </w:rPr>
        <w:t xml:space="preserve">50ml of </w:t>
      </w:r>
      <w:r w:rsidR="00936586">
        <w:rPr>
          <w:rFonts w:hint="eastAsia"/>
          <w:color w:val="000000" w:themeColor="text1"/>
          <w:szCs w:val="21"/>
        </w:rPr>
        <w:t>Blotting</w:t>
      </w:r>
      <w:r w:rsidRPr="009F339C">
        <w:rPr>
          <w:rFonts w:hint="eastAsia"/>
          <w:color w:val="000000" w:themeColor="text1"/>
          <w:szCs w:val="21"/>
        </w:rPr>
        <w:t xml:space="preserve"> buffer</w:t>
      </w:r>
      <w:r w:rsidR="00936586">
        <w:rPr>
          <w:color w:val="000000" w:themeColor="text1"/>
          <w:szCs w:val="21"/>
        </w:rPr>
        <w:t xml:space="preserve"> B</w:t>
      </w:r>
      <w:r w:rsidRPr="009F339C">
        <w:rPr>
          <w:rFonts w:hint="eastAsia"/>
          <w:color w:val="000000" w:themeColor="text1"/>
          <w:szCs w:val="21"/>
        </w:rPr>
        <w:t xml:space="preserve"> </w:t>
      </w:r>
      <w:r w:rsidR="00405386">
        <w:rPr>
          <w:color w:val="000000" w:themeColor="text1"/>
          <w:szCs w:val="21"/>
        </w:rPr>
        <w:t xml:space="preserve">shaking </w:t>
      </w:r>
      <w:r w:rsidR="00936586">
        <w:rPr>
          <w:rFonts w:hint="eastAsia"/>
          <w:color w:val="000000" w:themeColor="text1"/>
          <w:szCs w:val="21"/>
        </w:rPr>
        <w:t>for 30</w:t>
      </w:r>
      <w:r w:rsidRPr="009F339C">
        <w:rPr>
          <w:rFonts w:hint="eastAsia"/>
          <w:color w:val="000000" w:themeColor="text1"/>
          <w:szCs w:val="21"/>
        </w:rPr>
        <w:t>min</w:t>
      </w:r>
      <w:r w:rsidR="004534C2">
        <w:rPr>
          <w:rFonts w:hint="eastAsia"/>
          <w:color w:val="000000" w:themeColor="text1"/>
          <w:szCs w:val="21"/>
        </w:rPr>
        <w:t>.</w:t>
      </w:r>
    </w:p>
    <w:p w14:paraId="7C46E268" w14:textId="77777777" w:rsidR="00E8371C" w:rsidRDefault="00E8371C" w:rsidP="009F339C">
      <w:pPr>
        <w:pStyle w:val="a3"/>
        <w:numPr>
          <w:ilvl w:val="0"/>
          <w:numId w:val="15"/>
        </w:numPr>
        <w:ind w:leftChars="0"/>
        <w:rPr>
          <w:color w:val="000000" w:themeColor="text1"/>
          <w:szCs w:val="21"/>
        </w:rPr>
      </w:pPr>
      <w:r>
        <w:rPr>
          <w:color w:val="000000" w:themeColor="text1"/>
          <w:szCs w:val="21"/>
        </w:rPr>
        <w:t>Remove the stacking gel and extra gels using medicine spoon.</w:t>
      </w:r>
      <w:r w:rsidR="00C1172E">
        <w:rPr>
          <w:color w:val="000000" w:themeColor="text1"/>
          <w:szCs w:val="21"/>
        </w:rPr>
        <w:t xml:space="preserve"> Place the pouring face of the gel to a downward direction.</w:t>
      </w:r>
    </w:p>
    <w:p w14:paraId="4668989B" w14:textId="77777777" w:rsidR="00AF417A" w:rsidRDefault="00AF417A" w:rsidP="00AF417A">
      <w:pPr>
        <w:pStyle w:val="a3"/>
        <w:ind w:leftChars="0" w:left="360"/>
        <w:rPr>
          <w:color w:val="000000" w:themeColor="text1"/>
          <w:szCs w:val="21"/>
        </w:rPr>
      </w:pPr>
      <w:r w:rsidRPr="007A0669">
        <w:rPr>
          <w:noProof/>
        </w:rPr>
        <w:drawing>
          <wp:inline distT="0" distB="0" distL="0" distR="0" wp14:anchorId="2649FD3E" wp14:editId="7F850AF6">
            <wp:extent cx="2236069" cy="1600200"/>
            <wp:effectExtent l="19050" t="0" r="0" b="0"/>
            <wp:docPr id="17" name="図 8" descr="WS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08.JPG"/>
                    <pic:cNvPicPr/>
                  </pic:nvPicPr>
                  <pic:blipFill>
                    <a:blip r:embed="rId13" cstate="print"/>
                    <a:srcRect l="24675" t="16548" r="19227" b="15836"/>
                    <a:stretch>
                      <a:fillRect/>
                    </a:stretch>
                  </pic:blipFill>
                  <pic:spPr>
                    <a:xfrm>
                      <a:off x="0" y="0"/>
                      <a:ext cx="2236069" cy="1600200"/>
                    </a:xfrm>
                    <a:prstGeom prst="rect">
                      <a:avLst/>
                    </a:prstGeom>
                  </pic:spPr>
                </pic:pic>
              </a:graphicData>
            </a:graphic>
          </wp:inline>
        </w:drawing>
      </w:r>
    </w:p>
    <w:p w14:paraId="35B350A5" w14:textId="77777777" w:rsidR="004534C2" w:rsidRDefault="004534C2" w:rsidP="00AF417A">
      <w:pPr>
        <w:pStyle w:val="a3"/>
        <w:ind w:leftChars="0" w:left="360"/>
        <w:rPr>
          <w:color w:val="000000" w:themeColor="text1"/>
          <w:szCs w:val="21"/>
        </w:rPr>
      </w:pPr>
    </w:p>
    <w:p w14:paraId="3B2997B8" w14:textId="459483D1" w:rsidR="004534C2" w:rsidRPr="00AD62F0" w:rsidRDefault="004534C2" w:rsidP="00AD62F0">
      <w:pPr>
        <w:pStyle w:val="a3"/>
        <w:numPr>
          <w:ilvl w:val="0"/>
          <w:numId w:val="15"/>
        </w:numPr>
        <w:ind w:leftChars="0"/>
        <w:rPr>
          <w:color w:val="000000" w:themeColor="text1"/>
          <w:szCs w:val="21"/>
        </w:rPr>
      </w:pPr>
      <w:r>
        <w:rPr>
          <w:color w:val="000000" w:themeColor="text1"/>
          <w:szCs w:val="21"/>
        </w:rPr>
        <w:t>Soak the gel</w:t>
      </w:r>
      <w:r w:rsidR="00936586">
        <w:rPr>
          <w:color w:val="000000" w:themeColor="text1"/>
          <w:szCs w:val="21"/>
        </w:rPr>
        <w:t xml:space="preserve"> into Blotting</w:t>
      </w:r>
      <w:r>
        <w:rPr>
          <w:color w:val="000000" w:themeColor="text1"/>
          <w:szCs w:val="21"/>
        </w:rPr>
        <w:t xml:space="preserve"> buffer</w:t>
      </w:r>
      <w:r w:rsidR="00936586">
        <w:rPr>
          <w:color w:val="000000" w:themeColor="text1"/>
          <w:szCs w:val="21"/>
        </w:rPr>
        <w:t xml:space="preserve"> B shaking</w:t>
      </w:r>
      <w:r>
        <w:rPr>
          <w:rFonts w:hint="eastAsia"/>
          <w:color w:val="000000" w:themeColor="text1"/>
          <w:szCs w:val="21"/>
        </w:rPr>
        <w:t>.</w:t>
      </w:r>
    </w:p>
    <w:p w14:paraId="45AE3626" w14:textId="087247DD" w:rsidR="00E8371C" w:rsidRPr="00D5241B" w:rsidRDefault="00936586" w:rsidP="00D5241B">
      <w:pPr>
        <w:pStyle w:val="a3"/>
        <w:numPr>
          <w:ilvl w:val="0"/>
          <w:numId w:val="15"/>
        </w:numPr>
        <w:ind w:leftChars="0"/>
        <w:rPr>
          <w:color w:val="000000" w:themeColor="text1"/>
          <w:szCs w:val="21"/>
        </w:rPr>
      </w:pPr>
      <w:r>
        <w:rPr>
          <w:color w:val="000000" w:themeColor="text1"/>
          <w:szCs w:val="21"/>
        </w:rPr>
        <w:t>Soak</w:t>
      </w:r>
      <w:r w:rsidR="00E8371C">
        <w:rPr>
          <w:rFonts w:hint="eastAsia"/>
          <w:color w:val="000000" w:themeColor="text1"/>
          <w:szCs w:val="21"/>
        </w:rPr>
        <w:t xml:space="preserve"> two filter papers</w:t>
      </w:r>
      <w:r w:rsidR="00E8371C" w:rsidRPr="00E8371C">
        <w:rPr>
          <w:rFonts w:hint="eastAsia"/>
          <w:color w:val="000000" w:themeColor="text1"/>
          <w:szCs w:val="21"/>
        </w:rPr>
        <w:t xml:space="preserve"> </w:t>
      </w:r>
      <w:r>
        <w:rPr>
          <w:rFonts w:hint="eastAsia"/>
          <w:color w:val="000000" w:themeColor="text1"/>
          <w:szCs w:val="21"/>
        </w:rPr>
        <w:t>into 50ml of</w:t>
      </w:r>
      <w:r w:rsidR="00E8371C">
        <w:rPr>
          <w:rFonts w:hint="eastAsia"/>
          <w:color w:val="000000" w:themeColor="text1"/>
          <w:szCs w:val="21"/>
        </w:rPr>
        <w:t xml:space="preserve"> </w:t>
      </w:r>
      <w:r>
        <w:rPr>
          <w:rFonts w:hint="eastAsia"/>
          <w:color w:val="000000" w:themeColor="text1"/>
          <w:szCs w:val="21"/>
        </w:rPr>
        <w:t>Blotting buffer A, a filter paper into 50m</w:t>
      </w:r>
      <w:r>
        <w:rPr>
          <w:color w:val="000000" w:themeColor="text1"/>
          <w:szCs w:val="21"/>
        </w:rPr>
        <w:t>l Blotting buffer B and 3 filter papers into 50ml of Blotting buffer C.</w:t>
      </w:r>
      <w:r w:rsidR="00C355A8">
        <w:rPr>
          <w:color w:val="000000" w:themeColor="text1"/>
          <w:szCs w:val="21"/>
        </w:rPr>
        <w:t xml:space="preserve"> </w:t>
      </w:r>
      <w:r w:rsidR="00C355A8" w:rsidRPr="00D5241B">
        <w:rPr>
          <w:color w:val="000000" w:themeColor="text1"/>
          <w:szCs w:val="21"/>
        </w:rPr>
        <w:t>Remove the bubbles</w:t>
      </w:r>
      <w:r w:rsidR="00D5241B">
        <w:rPr>
          <w:color w:val="000000" w:themeColor="text1"/>
          <w:szCs w:val="21"/>
        </w:rPr>
        <w:t xml:space="preserve"> with filter or medicine spoon. Pour low the transfer buffer. </w:t>
      </w:r>
    </w:p>
    <w:p w14:paraId="20110A93" w14:textId="2F67B800" w:rsidR="00CA0D30" w:rsidRPr="00A92BD0" w:rsidRDefault="00E8371C" w:rsidP="00A92BD0">
      <w:pPr>
        <w:pStyle w:val="a3"/>
        <w:numPr>
          <w:ilvl w:val="0"/>
          <w:numId w:val="15"/>
        </w:numPr>
        <w:ind w:leftChars="0"/>
        <w:rPr>
          <w:color w:val="000000" w:themeColor="text1"/>
          <w:szCs w:val="21"/>
        </w:rPr>
      </w:pPr>
      <w:r>
        <w:rPr>
          <w:color w:val="000000" w:themeColor="text1"/>
          <w:szCs w:val="21"/>
        </w:rPr>
        <w:t>Place</w:t>
      </w:r>
      <w:r w:rsidR="00A92BD0">
        <w:rPr>
          <w:rFonts w:hint="eastAsia"/>
          <w:color w:val="000000" w:themeColor="text1"/>
          <w:szCs w:val="21"/>
        </w:rPr>
        <w:t xml:space="preserve"> two filter papers (soaked in A Solution), a filter paper (soaked in B solution), PVDF membrane, the gel and three filter papers from the </w:t>
      </w:r>
      <w:proofErr w:type="spellStart"/>
      <w:r w:rsidR="00A92BD0">
        <w:rPr>
          <w:rFonts w:hint="eastAsia"/>
          <w:color w:val="000000" w:themeColor="text1"/>
          <w:szCs w:val="21"/>
        </w:rPr>
        <w:t>bottome</w:t>
      </w:r>
      <w:proofErr w:type="spellEnd"/>
      <w:r w:rsidR="00A92BD0">
        <w:rPr>
          <w:rFonts w:hint="eastAsia"/>
          <w:color w:val="000000" w:themeColor="text1"/>
          <w:szCs w:val="21"/>
        </w:rPr>
        <w:t xml:space="preserve"> on the semi-dry transfer apparatus. </w:t>
      </w:r>
      <w:r w:rsidR="00A92BD0">
        <w:rPr>
          <w:color w:val="000000" w:themeColor="text1"/>
          <w:szCs w:val="21"/>
        </w:rPr>
        <w:t xml:space="preserve">Remove babbles with a filter. </w:t>
      </w:r>
      <w:r w:rsidR="00D5241B" w:rsidRPr="009F339C">
        <w:rPr>
          <w:rFonts w:hint="eastAsia"/>
          <w:color w:val="000000" w:themeColor="text1"/>
          <w:szCs w:val="21"/>
        </w:rPr>
        <w:t xml:space="preserve">Note: </w:t>
      </w:r>
      <w:r w:rsidR="00A92BD0">
        <w:rPr>
          <w:color w:val="000000" w:themeColor="text1"/>
          <w:szCs w:val="21"/>
        </w:rPr>
        <w:t xml:space="preserve">Place the gel with film. </w:t>
      </w:r>
      <w:r w:rsidR="00D5241B" w:rsidRPr="009F339C">
        <w:rPr>
          <w:rFonts w:hint="eastAsia"/>
          <w:color w:val="000000" w:themeColor="text1"/>
          <w:szCs w:val="21"/>
          <w:u w:val="single"/>
        </w:rPr>
        <w:t>Do not dry the membrane.</w:t>
      </w:r>
      <w:r w:rsidR="00C355A8" w:rsidRPr="00A92BD0">
        <w:rPr>
          <w:rFonts w:hint="eastAsia"/>
          <w:color w:val="000000" w:themeColor="text1"/>
          <w:szCs w:val="21"/>
        </w:rPr>
        <w:t xml:space="preserve"> </w:t>
      </w:r>
    </w:p>
    <w:p w14:paraId="56D1ADE8" w14:textId="394EB96B" w:rsidR="00634DBF" w:rsidRPr="00A92BD0" w:rsidRDefault="00CA0D30" w:rsidP="00A92BD0">
      <w:pPr>
        <w:pStyle w:val="a3"/>
        <w:numPr>
          <w:ilvl w:val="0"/>
          <w:numId w:val="15"/>
        </w:numPr>
        <w:ind w:leftChars="0"/>
        <w:rPr>
          <w:color w:val="000000" w:themeColor="text1"/>
          <w:szCs w:val="21"/>
        </w:rPr>
      </w:pPr>
      <w:r w:rsidRPr="009F339C">
        <w:rPr>
          <w:rFonts w:hint="eastAsia"/>
          <w:color w:val="000000" w:themeColor="text1"/>
          <w:szCs w:val="21"/>
        </w:rPr>
        <w:t xml:space="preserve">Roll 3ml </w:t>
      </w:r>
      <w:proofErr w:type="spellStart"/>
      <w:r w:rsidR="009F339C">
        <w:rPr>
          <w:rFonts w:hint="eastAsia"/>
          <w:color w:val="000000" w:themeColor="text1"/>
          <w:szCs w:val="21"/>
        </w:rPr>
        <w:t>eiken</w:t>
      </w:r>
      <w:proofErr w:type="spellEnd"/>
      <w:r w:rsidR="009F339C">
        <w:rPr>
          <w:rFonts w:hint="eastAsia"/>
          <w:color w:val="000000" w:themeColor="text1"/>
          <w:szCs w:val="21"/>
        </w:rPr>
        <w:t xml:space="preserve"> </w:t>
      </w:r>
      <w:r w:rsidRPr="009F339C">
        <w:rPr>
          <w:rFonts w:hint="eastAsia"/>
          <w:color w:val="000000" w:themeColor="text1"/>
          <w:szCs w:val="21"/>
        </w:rPr>
        <w:t xml:space="preserve">tube on them </w:t>
      </w:r>
      <w:r w:rsidRPr="009F339C">
        <w:rPr>
          <w:rFonts w:hint="eastAsia"/>
          <w:color w:val="000000" w:themeColor="text1"/>
          <w:szCs w:val="21"/>
          <w:u w:val="single"/>
        </w:rPr>
        <w:t>to remove babbles.</w:t>
      </w:r>
    </w:p>
    <w:p w14:paraId="45099431" w14:textId="55746DED" w:rsidR="00CA0D30" w:rsidRDefault="00CA0D30" w:rsidP="009F339C">
      <w:pPr>
        <w:pStyle w:val="a3"/>
        <w:numPr>
          <w:ilvl w:val="0"/>
          <w:numId w:val="15"/>
        </w:numPr>
        <w:ind w:leftChars="0"/>
        <w:rPr>
          <w:color w:val="000000" w:themeColor="text1"/>
          <w:szCs w:val="21"/>
        </w:rPr>
      </w:pPr>
      <w:r w:rsidRPr="009F339C">
        <w:rPr>
          <w:rFonts w:hint="eastAsia"/>
          <w:color w:val="000000" w:themeColor="text1"/>
          <w:szCs w:val="21"/>
        </w:rPr>
        <w:t>A</w:t>
      </w:r>
      <w:r w:rsidR="00A92BD0">
        <w:rPr>
          <w:rFonts w:hint="eastAsia"/>
          <w:color w:val="000000" w:themeColor="text1"/>
          <w:szCs w:val="21"/>
        </w:rPr>
        <w:t>pply a current of 2</w:t>
      </w:r>
      <w:r w:rsidR="009F339C">
        <w:rPr>
          <w:rFonts w:hint="eastAsia"/>
          <w:color w:val="000000" w:themeColor="text1"/>
          <w:szCs w:val="21"/>
        </w:rPr>
        <w:t>mA/cm</w:t>
      </w:r>
      <w:r w:rsidR="009F339C" w:rsidRPr="009F339C">
        <w:rPr>
          <w:rFonts w:hint="eastAsia"/>
          <w:color w:val="000000" w:themeColor="text1"/>
          <w:szCs w:val="21"/>
          <w:vertAlign w:val="superscript"/>
        </w:rPr>
        <w:t>2</w:t>
      </w:r>
      <w:r w:rsidR="00A92BD0">
        <w:rPr>
          <w:rFonts w:hint="eastAsia"/>
          <w:color w:val="000000" w:themeColor="text1"/>
          <w:szCs w:val="21"/>
        </w:rPr>
        <w:t xml:space="preserve"> to them for 30</w:t>
      </w:r>
      <w:r w:rsidR="00A92BD0">
        <w:rPr>
          <w:rFonts w:hint="eastAsia"/>
          <w:color w:val="000000" w:themeColor="text1"/>
          <w:szCs w:val="21"/>
        </w:rPr>
        <w:t>～</w:t>
      </w:r>
      <w:r w:rsidR="00A92BD0">
        <w:rPr>
          <w:rFonts w:hint="eastAsia"/>
          <w:color w:val="000000" w:themeColor="text1"/>
          <w:szCs w:val="21"/>
        </w:rPr>
        <w:t>60min</w:t>
      </w:r>
      <w:r w:rsidRPr="009F339C">
        <w:rPr>
          <w:rFonts w:hint="eastAsia"/>
          <w:color w:val="000000" w:themeColor="text1"/>
          <w:szCs w:val="21"/>
        </w:rPr>
        <w:t>.</w:t>
      </w:r>
    </w:p>
    <w:p w14:paraId="1B86FFC2" w14:textId="77777777" w:rsidR="0051034B" w:rsidRDefault="008953F6" w:rsidP="0051034B">
      <w:pPr>
        <w:rPr>
          <w:color w:val="000000" w:themeColor="text1"/>
          <w:szCs w:val="21"/>
        </w:rPr>
      </w:pPr>
      <w:r>
        <w:rPr>
          <w:noProof/>
        </w:rPr>
        <w:drawing>
          <wp:inline distT="0" distB="0" distL="0" distR="0" wp14:anchorId="2E027E99" wp14:editId="30BF778B">
            <wp:extent cx="1317287" cy="1238250"/>
            <wp:effectExtent l="0" t="0" r="0" b="0"/>
            <wp:docPr id="2" name="図 2" descr="http://upload.wikimedia.org/wikipedia/commons/thumb/e/ea/Polyvinylidenfluorid.svg/200px-Polyvinylidenfluor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e/ea/Polyvinylidenfluorid.svg/200px-Polyvinylidenfluorid.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7287" cy="1238250"/>
                    </a:xfrm>
                    <a:prstGeom prst="rect">
                      <a:avLst/>
                    </a:prstGeom>
                    <a:noFill/>
                    <a:ln>
                      <a:noFill/>
                    </a:ln>
                  </pic:spPr>
                </pic:pic>
              </a:graphicData>
            </a:graphic>
          </wp:inline>
        </w:drawing>
      </w:r>
      <w:r w:rsidRPr="008953F6">
        <w:rPr>
          <w:rFonts w:hint="eastAsia"/>
          <w:color w:val="000000" w:themeColor="text1"/>
          <w:szCs w:val="21"/>
        </w:rPr>
        <w:t xml:space="preserve"> </w:t>
      </w:r>
      <w:proofErr w:type="gramStart"/>
      <w:r w:rsidRPr="009F339C">
        <w:rPr>
          <w:rFonts w:hint="eastAsia"/>
          <w:color w:val="000000" w:themeColor="text1"/>
          <w:szCs w:val="21"/>
        </w:rPr>
        <w:t>PVDF</w:t>
      </w:r>
      <w:r>
        <w:rPr>
          <w:rFonts w:hint="eastAsia"/>
          <w:color w:val="000000" w:themeColor="text1"/>
          <w:szCs w:val="21"/>
        </w:rPr>
        <w:t>(</w:t>
      </w:r>
      <w:proofErr w:type="gramEnd"/>
      <w:r>
        <w:rPr>
          <w:rFonts w:hint="eastAsia"/>
          <w:color w:val="000000" w:themeColor="text1"/>
          <w:szCs w:val="21"/>
        </w:rPr>
        <w:t>polyvinylidene difluoride)</w:t>
      </w:r>
    </w:p>
    <w:p w14:paraId="250E74CB" w14:textId="77777777" w:rsidR="00EA718A" w:rsidRDefault="00EA718A" w:rsidP="0051034B">
      <w:pPr>
        <w:rPr>
          <w:color w:val="000000" w:themeColor="text1"/>
          <w:szCs w:val="21"/>
        </w:rPr>
      </w:pPr>
      <w:r>
        <w:rPr>
          <w:color w:val="000000" w:themeColor="text1"/>
          <w:szCs w:val="21"/>
        </w:rPr>
        <w:t>Trouble shooting:</w:t>
      </w:r>
    </w:p>
    <w:p w14:paraId="36A355E1" w14:textId="77777777" w:rsidR="00EA718A" w:rsidRDefault="00EA718A" w:rsidP="0051034B">
      <w:pPr>
        <w:rPr>
          <w:color w:val="000000" w:themeColor="text1"/>
          <w:szCs w:val="21"/>
        </w:rPr>
      </w:pPr>
      <w:r>
        <w:rPr>
          <w:noProof/>
          <w:color w:val="000000" w:themeColor="text1"/>
          <w:szCs w:val="21"/>
        </w:rPr>
        <w:lastRenderedPageBreak/>
        <w:drawing>
          <wp:anchor distT="0" distB="0" distL="114300" distR="114300" simplePos="0" relativeHeight="251658240" behindDoc="0" locked="0" layoutInCell="1" allowOverlap="1" wp14:anchorId="3C59DFAB" wp14:editId="5EE68A98">
            <wp:simplePos x="0" y="0"/>
            <wp:positionH relativeFrom="column">
              <wp:align>left</wp:align>
            </wp:positionH>
            <wp:positionV relativeFrom="paragraph">
              <wp:align>top</wp:align>
            </wp:positionV>
            <wp:extent cx="4778375" cy="889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5-02-11 23.22.20.png"/>
                    <pic:cNvPicPr/>
                  </pic:nvPicPr>
                  <pic:blipFill rotWithShape="1">
                    <a:blip r:embed="rId15">
                      <a:extLst>
                        <a:ext uri="{28A0092B-C50C-407E-A947-70E740481C1C}">
                          <a14:useLocalDpi xmlns:a14="http://schemas.microsoft.com/office/drawing/2010/main" val="0"/>
                        </a:ext>
                      </a:extLst>
                    </a:blip>
                    <a:srcRect l="51404" t="66351" r="15727" b="23864"/>
                    <a:stretch/>
                  </pic:blipFill>
                  <pic:spPr bwMode="auto">
                    <a:xfrm>
                      <a:off x="0" y="0"/>
                      <a:ext cx="4778375" cy="889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color w:val="000000" w:themeColor="text1"/>
          <w:szCs w:val="21"/>
        </w:rPr>
        <w:br w:type="textWrapping" w:clear="all"/>
        <w:t xml:space="preserve">These are </w:t>
      </w:r>
      <w:r>
        <w:rPr>
          <w:rFonts w:hint="eastAsia"/>
          <w:color w:val="000000" w:themeColor="text1"/>
          <w:szCs w:val="21"/>
        </w:rPr>
        <w:t>lack</w:t>
      </w:r>
      <w:r>
        <w:rPr>
          <w:color w:val="000000" w:themeColor="text1"/>
          <w:szCs w:val="21"/>
        </w:rPr>
        <w:t>ing in</w:t>
      </w:r>
      <w:r>
        <w:rPr>
          <w:rFonts w:hint="eastAsia"/>
          <w:color w:val="000000" w:themeColor="text1"/>
          <w:szCs w:val="21"/>
        </w:rPr>
        <w:t xml:space="preserve"> cohesion.</w:t>
      </w:r>
    </w:p>
    <w:p w14:paraId="3322732E" w14:textId="77777777" w:rsidR="007131DE" w:rsidRDefault="007131DE" w:rsidP="0051034B">
      <w:pPr>
        <w:rPr>
          <w:color w:val="000000" w:themeColor="text1"/>
          <w:szCs w:val="21"/>
        </w:rPr>
      </w:pPr>
    </w:p>
    <w:p w14:paraId="4BA96867" w14:textId="77777777" w:rsidR="0051034B" w:rsidRPr="00F4476A" w:rsidRDefault="0051034B" w:rsidP="0051034B">
      <w:pPr>
        <w:rPr>
          <w:color w:val="0000CC"/>
          <w:szCs w:val="21"/>
        </w:rPr>
      </w:pPr>
      <w:r w:rsidRPr="00F4476A">
        <w:rPr>
          <w:rFonts w:hint="eastAsia"/>
          <w:color w:val="0000CC"/>
          <w:szCs w:val="21"/>
        </w:rPr>
        <w:t>0.1%Ponceau Solution:</w:t>
      </w:r>
    </w:p>
    <w:p w14:paraId="3D171634" w14:textId="77777777" w:rsidR="0051034B" w:rsidRDefault="00CF4B09" w:rsidP="0051034B">
      <w:pPr>
        <w:rPr>
          <w:color w:val="000000" w:themeColor="text1"/>
          <w:szCs w:val="21"/>
        </w:rPr>
      </w:pPr>
      <w:r>
        <w:rPr>
          <w:rFonts w:hint="eastAsia"/>
          <w:color w:val="000000" w:themeColor="text1"/>
          <w:szCs w:val="21"/>
        </w:rPr>
        <w:t>Acetic acid    2.5</w:t>
      </w:r>
      <w:proofErr w:type="gramStart"/>
      <w:r w:rsidR="0051034B">
        <w:rPr>
          <w:rFonts w:hint="eastAsia"/>
          <w:color w:val="000000" w:themeColor="text1"/>
          <w:szCs w:val="21"/>
        </w:rPr>
        <w:t>ml(</w:t>
      </w:r>
      <w:proofErr w:type="gramEnd"/>
      <w:r w:rsidR="0051034B">
        <w:rPr>
          <w:rFonts w:hint="eastAsia"/>
          <w:color w:val="000000" w:themeColor="text1"/>
          <w:szCs w:val="21"/>
        </w:rPr>
        <w:t>5%)</w:t>
      </w:r>
    </w:p>
    <w:p w14:paraId="39BB9A1D" w14:textId="77777777" w:rsidR="0051034B" w:rsidRDefault="0051034B" w:rsidP="0051034B">
      <w:pPr>
        <w:rPr>
          <w:color w:val="000000" w:themeColor="text1"/>
          <w:szCs w:val="21"/>
        </w:rPr>
      </w:pPr>
      <w:r>
        <w:rPr>
          <w:rFonts w:hint="eastAsia"/>
          <w:color w:val="000000" w:themeColor="text1"/>
          <w:szCs w:val="21"/>
        </w:rPr>
        <w:t xml:space="preserve">Ponceau S </w:t>
      </w:r>
      <w:r w:rsidR="00311229">
        <w:rPr>
          <w:rFonts w:hint="eastAsia"/>
          <w:color w:val="000000" w:themeColor="text1"/>
          <w:szCs w:val="21"/>
        </w:rPr>
        <w:t xml:space="preserve">  </w:t>
      </w:r>
      <w:r w:rsidR="00CF4B09">
        <w:rPr>
          <w:rFonts w:hint="eastAsia"/>
          <w:color w:val="000000" w:themeColor="text1"/>
          <w:szCs w:val="21"/>
        </w:rPr>
        <w:t>5</w:t>
      </w:r>
      <w:r>
        <w:rPr>
          <w:rFonts w:hint="eastAsia"/>
          <w:color w:val="000000" w:themeColor="text1"/>
          <w:szCs w:val="21"/>
        </w:rPr>
        <w:t>0</w:t>
      </w:r>
      <w:proofErr w:type="gramStart"/>
      <w:r>
        <w:rPr>
          <w:rFonts w:hint="eastAsia"/>
          <w:color w:val="000000" w:themeColor="text1"/>
          <w:szCs w:val="21"/>
        </w:rPr>
        <w:t>mg(</w:t>
      </w:r>
      <w:proofErr w:type="gramEnd"/>
      <w:r>
        <w:rPr>
          <w:rFonts w:hint="eastAsia"/>
          <w:color w:val="000000" w:themeColor="text1"/>
          <w:szCs w:val="21"/>
        </w:rPr>
        <w:t>0.1%)</w:t>
      </w:r>
    </w:p>
    <w:p w14:paraId="6D14207A" w14:textId="77777777" w:rsidR="0051034B" w:rsidRPr="0051034B" w:rsidRDefault="0051034B" w:rsidP="0051034B">
      <w:pPr>
        <w:rPr>
          <w:color w:val="000000" w:themeColor="text1"/>
          <w:szCs w:val="21"/>
        </w:rPr>
      </w:pPr>
      <w:r>
        <w:rPr>
          <w:rFonts w:hint="eastAsia"/>
          <w:color w:val="000000" w:themeColor="text1"/>
          <w:szCs w:val="21"/>
        </w:rPr>
        <w:t xml:space="preserve">DDW     </w:t>
      </w:r>
      <w:r w:rsidR="00311229">
        <w:rPr>
          <w:rFonts w:hint="eastAsia"/>
          <w:color w:val="000000" w:themeColor="text1"/>
          <w:szCs w:val="21"/>
        </w:rPr>
        <w:t xml:space="preserve">   </w:t>
      </w:r>
      <w:r w:rsidR="00CF4B09">
        <w:rPr>
          <w:rFonts w:hint="eastAsia"/>
          <w:color w:val="000000" w:themeColor="text1"/>
          <w:szCs w:val="21"/>
        </w:rPr>
        <w:t>up to 5</w:t>
      </w:r>
      <w:r>
        <w:rPr>
          <w:rFonts w:hint="eastAsia"/>
          <w:color w:val="000000" w:themeColor="text1"/>
          <w:szCs w:val="21"/>
        </w:rPr>
        <w:t>0ml</w:t>
      </w:r>
    </w:p>
    <w:p w14:paraId="382ECF46" w14:textId="77777777" w:rsidR="00CA0D30" w:rsidRPr="0051034B" w:rsidRDefault="0051034B" w:rsidP="0051034B">
      <w:pPr>
        <w:pStyle w:val="a3"/>
        <w:numPr>
          <w:ilvl w:val="0"/>
          <w:numId w:val="20"/>
        </w:numPr>
        <w:ind w:leftChars="0"/>
        <w:rPr>
          <w:color w:val="000000" w:themeColor="text1"/>
          <w:szCs w:val="21"/>
        </w:rPr>
      </w:pPr>
      <w:r w:rsidRPr="0051034B">
        <w:rPr>
          <w:rFonts w:hint="eastAsia"/>
          <w:color w:val="000000" w:themeColor="text1"/>
          <w:szCs w:val="21"/>
        </w:rPr>
        <w:t>Add 1ml of Ponceau S on the membrane and wash the membrane using tap water.</w:t>
      </w:r>
    </w:p>
    <w:p w14:paraId="76D27A15" w14:textId="77777777" w:rsidR="0051034B" w:rsidRPr="0051034B" w:rsidRDefault="0051034B" w:rsidP="0051034B">
      <w:pPr>
        <w:pStyle w:val="a3"/>
        <w:numPr>
          <w:ilvl w:val="0"/>
          <w:numId w:val="20"/>
        </w:numPr>
        <w:ind w:leftChars="0"/>
        <w:rPr>
          <w:color w:val="000000" w:themeColor="text1"/>
          <w:szCs w:val="21"/>
        </w:rPr>
      </w:pPr>
      <w:r w:rsidRPr="0051034B">
        <w:rPr>
          <w:rFonts w:hint="eastAsia"/>
          <w:color w:val="000000" w:themeColor="text1"/>
          <w:szCs w:val="21"/>
        </w:rPr>
        <w:t>Immerse the membrane into TBST for 5min.</w:t>
      </w:r>
    </w:p>
    <w:p w14:paraId="03A266AD" w14:textId="77777777" w:rsidR="0051034B" w:rsidRDefault="007D52A2">
      <w:pPr>
        <w:rPr>
          <w:color w:val="000000" w:themeColor="text1"/>
          <w:szCs w:val="21"/>
        </w:rPr>
      </w:pPr>
      <w:r w:rsidRPr="007D52A2">
        <w:rPr>
          <w:noProof/>
          <w:color w:val="000000" w:themeColor="text1"/>
          <w:szCs w:val="21"/>
        </w:rPr>
        <w:drawing>
          <wp:inline distT="0" distB="0" distL="0" distR="0" wp14:anchorId="4D5FE380" wp14:editId="72A7901F">
            <wp:extent cx="1754505" cy="1183005"/>
            <wp:effectExtent l="0" t="285750" r="0" b="264795"/>
            <wp:docPr id="7" name="図 1" descr="3.jpg"/>
            <wp:cNvGraphicFramePr/>
            <a:graphic xmlns:a="http://schemas.openxmlformats.org/drawingml/2006/main">
              <a:graphicData uri="http://schemas.openxmlformats.org/drawingml/2006/picture">
                <pic:pic xmlns:pic="http://schemas.openxmlformats.org/drawingml/2006/picture">
                  <pic:nvPicPr>
                    <pic:cNvPr id="8" name="図 7" descr="3.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755238" cy="1183500"/>
                    </a:xfrm>
                    <a:prstGeom prst="rect">
                      <a:avLst/>
                    </a:prstGeom>
                  </pic:spPr>
                </pic:pic>
              </a:graphicData>
            </a:graphic>
          </wp:inline>
        </w:drawing>
      </w:r>
    </w:p>
    <w:p w14:paraId="0849B5D2" w14:textId="77777777" w:rsidR="007D52A2" w:rsidRDefault="007D52A2">
      <w:pPr>
        <w:rPr>
          <w:color w:val="000000" w:themeColor="text1"/>
          <w:szCs w:val="21"/>
        </w:rPr>
      </w:pPr>
      <w:r>
        <w:rPr>
          <w:rFonts w:hint="eastAsia"/>
          <w:color w:val="000000" w:themeColor="text1"/>
          <w:szCs w:val="21"/>
        </w:rPr>
        <w:t xml:space="preserve">Trouble shooting: </w:t>
      </w:r>
    </w:p>
    <w:p w14:paraId="0ED0EAE5" w14:textId="77777777" w:rsidR="007D52A2" w:rsidRDefault="007D52A2">
      <w:pPr>
        <w:rPr>
          <w:color w:val="000000" w:themeColor="text1"/>
          <w:szCs w:val="21"/>
        </w:rPr>
      </w:pPr>
      <w:r>
        <w:rPr>
          <w:color w:val="000000" w:themeColor="text1"/>
          <w:szCs w:val="21"/>
        </w:rPr>
        <w:t>S</w:t>
      </w:r>
      <w:r>
        <w:rPr>
          <w:rFonts w:hint="eastAsia"/>
          <w:color w:val="000000" w:themeColor="text1"/>
          <w:szCs w:val="21"/>
        </w:rPr>
        <w:t>miling and spots are seen.</w:t>
      </w:r>
    </w:p>
    <w:p w14:paraId="7FD0101B" w14:textId="77777777" w:rsidR="009F1C70" w:rsidRDefault="009F1C70">
      <w:pPr>
        <w:rPr>
          <w:color w:val="000000" w:themeColor="text1"/>
          <w:szCs w:val="21"/>
        </w:rPr>
      </w:pPr>
      <w:r>
        <w:rPr>
          <w:rFonts w:hint="eastAsia"/>
          <w:color w:val="000000" w:themeColor="text1"/>
          <w:szCs w:val="21"/>
        </w:rPr>
        <w:t xml:space="preserve">Smiling is due to a difference in mobility of samples. </w:t>
      </w:r>
    </w:p>
    <w:p w14:paraId="6C06CF7F" w14:textId="77777777" w:rsidR="0081374A" w:rsidRDefault="0081374A">
      <w:pPr>
        <w:rPr>
          <w:color w:val="000000" w:themeColor="text1"/>
          <w:szCs w:val="21"/>
        </w:rPr>
      </w:pPr>
      <w:r>
        <w:rPr>
          <w:rFonts w:hint="eastAsia"/>
          <w:color w:val="000000" w:themeColor="text1"/>
          <w:szCs w:val="21"/>
        </w:rPr>
        <w:t>Cause for s</w:t>
      </w:r>
      <w:r w:rsidR="002274B7">
        <w:rPr>
          <w:rFonts w:hint="eastAsia"/>
          <w:color w:val="000000" w:themeColor="text1"/>
          <w:szCs w:val="21"/>
        </w:rPr>
        <w:t>miling</w:t>
      </w:r>
      <w:r>
        <w:rPr>
          <w:rFonts w:hint="eastAsia"/>
          <w:color w:val="000000" w:themeColor="text1"/>
          <w:szCs w:val="21"/>
        </w:rPr>
        <w:t>:</w:t>
      </w:r>
    </w:p>
    <w:p w14:paraId="5C53265C" w14:textId="77777777" w:rsidR="0081374A" w:rsidRDefault="0081374A">
      <w:pPr>
        <w:rPr>
          <w:color w:val="000000" w:themeColor="text1"/>
          <w:szCs w:val="21"/>
        </w:rPr>
      </w:pPr>
      <w:r>
        <w:rPr>
          <w:color w:val="000000" w:themeColor="text1"/>
          <w:szCs w:val="21"/>
        </w:rPr>
        <w:t>A</w:t>
      </w:r>
      <w:r>
        <w:rPr>
          <w:rFonts w:hint="eastAsia"/>
          <w:color w:val="000000" w:themeColor="text1"/>
          <w:szCs w:val="21"/>
        </w:rPr>
        <w:t xml:space="preserve"> rise in temperature with increasing current.</w:t>
      </w:r>
    </w:p>
    <w:p w14:paraId="7CF36E8F" w14:textId="77777777" w:rsidR="0081374A" w:rsidRDefault="00775E31">
      <w:pPr>
        <w:rPr>
          <w:color w:val="000000" w:themeColor="text1"/>
          <w:szCs w:val="21"/>
        </w:rPr>
      </w:pPr>
      <w:r>
        <w:rPr>
          <w:rFonts w:hint="eastAsia"/>
          <w:color w:val="000000" w:themeColor="text1"/>
          <w:szCs w:val="21"/>
        </w:rPr>
        <w:t>Loading s</w:t>
      </w:r>
      <w:r w:rsidR="0081374A">
        <w:rPr>
          <w:rFonts w:hint="eastAsia"/>
          <w:color w:val="000000" w:themeColor="text1"/>
          <w:szCs w:val="21"/>
        </w:rPr>
        <w:t xml:space="preserve">ample volumes of all wells </w:t>
      </w:r>
      <w:r>
        <w:rPr>
          <w:rFonts w:hint="eastAsia"/>
          <w:color w:val="000000" w:themeColor="text1"/>
          <w:szCs w:val="21"/>
        </w:rPr>
        <w:t>are</w:t>
      </w:r>
      <w:r w:rsidR="0081374A">
        <w:rPr>
          <w:rFonts w:hint="eastAsia"/>
          <w:color w:val="000000" w:themeColor="text1"/>
          <w:szCs w:val="21"/>
        </w:rPr>
        <w:t xml:space="preserve"> not </w:t>
      </w:r>
      <w:r>
        <w:rPr>
          <w:color w:val="000000" w:themeColor="text1"/>
          <w:szCs w:val="21"/>
        </w:rPr>
        <w:t>equivalent</w:t>
      </w:r>
      <w:r w:rsidR="0081374A">
        <w:rPr>
          <w:rFonts w:hint="eastAsia"/>
          <w:color w:val="000000" w:themeColor="text1"/>
          <w:szCs w:val="21"/>
        </w:rPr>
        <w:t>.</w:t>
      </w:r>
    </w:p>
    <w:p w14:paraId="21E56DAB" w14:textId="77777777" w:rsidR="007D52A2" w:rsidRPr="00F55226" w:rsidRDefault="002274B7">
      <w:pPr>
        <w:rPr>
          <w:color w:val="000000" w:themeColor="text1"/>
          <w:szCs w:val="21"/>
        </w:rPr>
      </w:pPr>
      <w:r>
        <w:rPr>
          <w:rFonts w:hint="eastAsia"/>
          <w:color w:val="000000" w:themeColor="text1"/>
          <w:szCs w:val="21"/>
        </w:rPr>
        <w:t>Some spots are resulting from lacking in cohesion during transfer.</w:t>
      </w:r>
    </w:p>
    <w:p w14:paraId="79AD0D90" w14:textId="77777777" w:rsidR="002274B7" w:rsidRDefault="002274B7">
      <w:pPr>
        <w:rPr>
          <w:color w:val="0000CC"/>
          <w:szCs w:val="21"/>
        </w:rPr>
      </w:pPr>
    </w:p>
    <w:p w14:paraId="7EEE4259" w14:textId="77777777" w:rsidR="00493BE8" w:rsidRDefault="00493BE8">
      <w:pPr>
        <w:rPr>
          <w:szCs w:val="21"/>
        </w:rPr>
      </w:pPr>
      <w:r w:rsidRPr="00B8513B">
        <w:rPr>
          <w:color w:val="0000CC"/>
          <w:szCs w:val="21"/>
        </w:rPr>
        <w:t>Antigen-antibody reaction</w:t>
      </w:r>
      <w:r w:rsidRPr="001976F3">
        <w:rPr>
          <w:color w:val="000000" w:themeColor="text1"/>
          <w:szCs w:val="21"/>
        </w:rPr>
        <w:t>:</w:t>
      </w:r>
      <w:r w:rsidR="00276D4B" w:rsidRPr="009F05F9">
        <w:rPr>
          <w:szCs w:val="21"/>
        </w:rPr>
        <w:t xml:space="preserve"> with Can get </w:t>
      </w:r>
      <w:proofErr w:type="gramStart"/>
      <w:r w:rsidR="00276D4B" w:rsidRPr="009F05F9">
        <w:rPr>
          <w:szCs w:val="21"/>
        </w:rPr>
        <w:t>signal(</w:t>
      </w:r>
      <w:proofErr w:type="gramEnd"/>
      <w:r w:rsidR="00276D4B" w:rsidRPr="009F05F9">
        <w:rPr>
          <w:szCs w:val="21"/>
        </w:rPr>
        <w:t>TOYOBO)</w:t>
      </w:r>
    </w:p>
    <w:p w14:paraId="1574460C" w14:textId="77777777" w:rsidR="0097640C" w:rsidRDefault="0097640C">
      <w:pPr>
        <w:rPr>
          <w:szCs w:val="21"/>
        </w:rPr>
      </w:pPr>
      <w:r>
        <w:rPr>
          <w:rFonts w:hint="eastAsia"/>
          <w:szCs w:val="21"/>
        </w:rPr>
        <w:t>2%Skim milk:</w:t>
      </w:r>
    </w:p>
    <w:p w14:paraId="28AFFBA0" w14:textId="77777777" w:rsidR="0097640C" w:rsidRDefault="004C6ADD">
      <w:pPr>
        <w:rPr>
          <w:szCs w:val="21"/>
        </w:rPr>
      </w:pPr>
      <w:r>
        <w:rPr>
          <w:rFonts w:hint="eastAsia"/>
          <w:szCs w:val="21"/>
        </w:rPr>
        <w:t xml:space="preserve">Skim </w:t>
      </w:r>
      <w:proofErr w:type="gramStart"/>
      <w:r>
        <w:rPr>
          <w:rFonts w:hint="eastAsia"/>
          <w:szCs w:val="21"/>
        </w:rPr>
        <w:t>milk  1</w:t>
      </w:r>
      <w:proofErr w:type="gramEnd"/>
      <w:r w:rsidR="0097640C">
        <w:rPr>
          <w:rFonts w:hint="eastAsia"/>
          <w:szCs w:val="21"/>
        </w:rPr>
        <w:t>g</w:t>
      </w:r>
    </w:p>
    <w:p w14:paraId="0254E49F" w14:textId="77777777" w:rsidR="00C6346E" w:rsidRDefault="0097640C">
      <w:pPr>
        <w:rPr>
          <w:szCs w:val="21"/>
        </w:rPr>
      </w:pPr>
      <w:r>
        <w:rPr>
          <w:rFonts w:hint="eastAsia"/>
          <w:szCs w:val="21"/>
        </w:rPr>
        <w:t>PBS</w:t>
      </w:r>
      <w:r w:rsidR="00C6346E">
        <w:rPr>
          <w:szCs w:val="21"/>
        </w:rPr>
        <w:t>T</w:t>
      </w:r>
      <w:r>
        <w:rPr>
          <w:rFonts w:hint="eastAsia"/>
          <w:szCs w:val="21"/>
        </w:rPr>
        <w:t xml:space="preserve"> or TBS</w:t>
      </w:r>
      <w:r w:rsidR="00C6346E">
        <w:rPr>
          <w:szCs w:val="21"/>
        </w:rPr>
        <w:t>T</w:t>
      </w:r>
      <w:r w:rsidR="004C6ADD">
        <w:rPr>
          <w:rFonts w:hint="eastAsia"/>
          <w:szCs w:val="21"/>
        </w:rPr>
        <w:t xml:space="preserve"> 5</w:t>
      </w:r>
      <w:r>
        <w:rPr>
          <w:rFonts w:hint="eastAsia"/>
          <w:szCs w:val="21"/>
        </w:rPr>
        <w:t>0ml</w:t>
      </w:r>
    </w:p>
    <w:p w14:paraId="0DD363C8" w14:textId="77777777" w:rsidR="00890CE3" w:rsidRDefault="00890CE3">
      <w:pPr>
        <w:rPr>
          <w:szCs w:val="21"/>
        </w:rPr>
      </w:pPr>
    </w:p>
    <w:p w14:paraId="01A7B618" w14:textId="77777777" w:rsidR="00890CE3" w:rsidRDefault="00890CE3">
      <w:pPr>
        <w:rPr>
          <w:szCs w:val="21"/>
        </w:rPr>
      </w:pPr>
      <w:r>
        <w:rPr>
          <w:rFonts w:hint="eastAsia"/>
          <w:szCs w:val="21"/>
        </w:rPr>
        <w:t>PBST</w:t>
      </w:r>
      <w:r w:rsidR="001E0853">
        <w:rPr>
          <w:szCs w:val="21"/>
        </w:rPr>
        <w:t xml:space="preserve"> or </w:t>
      </w:r>
      <w:proofErr w:type="gramStart"/>
      <w:r w:rsidR="001E0853">
        <w:rPr>
          <w:szCs w:val="21"/>
        </w:rPr>
        <w:t>TBST</w:t>
      </w:r>
      <w:r w:rsidR="00787C32">
        <w:rPr>
          <w:szCs w:val="21"/>
        </w:rPr>
        <w:t>(</w:t>
      </w:r>
      <w:proofErr w:type="gramEnd"/>
      <w:r w:rsidR="00787C32">
        <w:rPr>
          <w:szCs w:val="21"/>
        </w:rPr>
        <w:t>If anti-phosphorylation antibody is used)</w:t>
      </w:r>
      <w:r w:rsidR="00301A5C">
        <w:rPr>
          <w:rFonts w:hint="eastAsia"/>
          <w:szCs w:val="21"/>
        </w:rPr>
        <w:t>:</w:t>
      </w:r>
    </w:p>
    <w:p w14:paraId="1A01774F" w14:textId="77777777" w:rsidR="00890CE3" w:rsidRDefault="00904083">
      <w:pPr>
        <w:rPr>
          <w:szCs w:val="21"/>
        </w:rPr>
      </w:pPr>
      <w:r>
        <w:rPr>
          <w:rFonts w:hint="eastAsia"/>
          <w:szCs w:val="21"/>
        </w:rPr>
        <w:t>0.1%Tween20 0.5</w:t>
      </w:r>
      <w:proofErr w:type="gramStart"/>
      <w:r w:rsidR="00890CE3">
        <w:rPr>
          <w:rFonts w:hint="eastAsia"/>
          <w:szCs w:val="21"/>
        </w:rPr>
        <w:t>ml</w:t>
      </w:r>
      <w:r w:rsidR="001E0853">
        <w:rPr>
          <w:szCs w:val="21"/>
        </w:rPr>
        <w:t>(</w:t>
      </w:r>
      <w:proofErr w:type="gramEnd"/>
      <w:r w:rsidR="001E0853">
        <w:rPr>
          <w:szCs w:val="21"/>
        </w:rPr>
        <w:t>final conc. 0.1%)</w:t>
      </w:r>
    </w:p>
    <w:p w14:paraId="454ADB34" w14:textId="77777777" w:rsidR="00890CE3" w:rsidRDefault="00890CE3">
      <w:pPr>
        <w:rPr>
          <w:szCs w:val="21"/>
        </w:rPr>
      </w:pPr>
      <w:r>
        <w:rPr>
          <w:rFonts w:hint="eastAsia"/>
          <w:szCs w:val="21"/>
        </w:rPr>
        <w:t>×</w:t>
      </w:r>
      <w:r>
        <w:rPr>
          <w:rFonts w:hint="eastAsia"/>
          <w:szCs w:val="21"/>
        </w:rPr>
        <w:t>20 PBS(</w:t>
      </w:r>
      <w:r>
        <w:rPr>
          <w:rFonts w:hint="eastAsia"/>
          <w:szCs w:val="21"/>
        </w:rPr>
        <w:t>－</w:t>
      </w:r>
      <w:r>
        <w:rPr>
          <w:rFonts w:hint="eastAsia"/>
          <w:szCs w:val="21"/>
        </w:rPr>
        <w:t xml:space="preserve">) </w:t>
      </w:r>
      <w:r w:rsidR="00C2401B">
        <w:rPr>
          <w:szCs w:val="21"/>
        </w:rPr>
        <w:t xml:space="preserve">or TBS </w:t>
      </w:r>
      <w:r w:rsidR="00904083">
        <w:rPr>
          <w:rFonts w:hint="eastAsia"/>
          <w:szCs w:val="21"/>
        </w:rPr>
        <w:t>25</w:t>
      </w:r>
      <w:r>
        <w:rPr>
          <w:rFonts w:hint="eastAsia"/>
          <w:szCs w:val="21"/>
        </w:rPr>
        <w:t>ml</w:t>
      </w:r>
    </w:p>
    <w:p w14:paraId="63C8467F" w14:textId="77777777" w:rsidR="00890CE3" w:rsidRDefault="00890CE3">
      <w:pPr>
        <w:rPr>
          <w:szCs w:val="21"/>
        </w:rPr>
      </w:pPr>
      <w:r>
        <w:rPr>
          <w:rFonts w:hint="eastAsia"/>
          <w:szCs w:val="21"/>
        </w:rPr>
        <w:t xml:space="preserve">DDW        </w:t>
      </w:r>
      <w:r w:rsidR="00904083">
        <w:rPr>
          <w:szCs w:val="21"/>
        </w:rPr>
        <w:t>up to 500</w:t>
      </w:r>
      <w:r>
        <w:rPr>
          <w:rFonts w:hint="eastAsia"/>
          <w:szCs w:val="21"/>
        </w:rPr>
        <w:t>ml</w:t>
      </w:r>
    </w:p>
    <w:p w14:paraId="15456E2D" w14:textId="77777777" w:rsidR="00890CE3" w:rsidRPr="009F05F9" w:rsidRDefault="00890CE3">
      <w:pPr>
        <w:rPr>
          <w:szCs w:val="21"/>
        </w:rPr>
      </w:pPr>
    </w:p>
    <w:p w14:paraId="23A06760" w14:textId="77777777" w:rsidR="00276D4B" w:rsidRPr="00C95B57" w:rsidRDefault="00C95B57" w:rsidP="00C95B57">
      <w:pPr>
        <w:pStyle w:val="a3"/>
        <w:numPr>
          <w:ilvl w:val="0"/>
          <w:numId w:val="3"/>
        </w:numPr>
        <w:ind w:leftChars="0"/>
        <w:rPr>
          <w:szCs w:val="21"/>
        </w:rPr>
      </w:pPr>
      <w:r>
        <w:rPr>
          <w:szCs w:val="21"/>
        </w:rPr>
        <w:t xml:space="preserve">Check and see pre-stain marker the lane of protein. If the marker is pale, </w:t>
      </w:r>
      <w:r>
        <w:rPr>
          <w:rFonts w:hint="eastAsia"/>
          <w:szCs w:val="21"/>
        </w:rPr>
        <w:t>m</w:t>
      </w:r>
      <w:r w:rsidR="00276D4B" w:rsidRPr="00C95B57">
        <w:rPr>
          <w:szCs w:val="21"/>
        </w:rPr>
        <w:t>ark the pre-stain marker</w:t>
      </w:r>
      <w:r w:rsidR="00DC1D89" w:rsidRPr="00C95B57">
        <w:rPr>
          <w:szCs w:val="21"/>
        </w:rPr>
        <w:t xml:space="preserve"> with permanent marker</w:t>
      </w:r>
      <w:r w:rsidR="00276D4B" w:rsidRPr="00C95B57">
        <w:rPr>
          <w:szCs w:val="21"/>
        </w:rPr>
        <w:t>.</w:t>
      </w:r>
      <w:r w:rsidRPr="00C95B57">
        <w:rPr>
          <w:szCs w:val="21"/>
        </w:rPr>
        <w:t xml:space="preserve"> </w:t>
      </w:r>
      <w:r w:rsidR="004512C7">
        <w:rPr>
          <w:szCs w:val="21"/>
        </w:rPr>
        <w:t xml:space="preserve">Write the date on the top of the membrane. Cut the edge to recognize the </w:t>
      </w:r>
      <w:r w:rsidR="004512C7">
        <w:rPr>
          <w:szCs w:val="21"/>
        </w:rPr>
        <w:lastRenderedPageBreak/>
        <w:t>membrane.</w:t>
      </w:r>
    </w:p>
    <w:p w14:paraId="5BAA9C19" w14:textId="77777777" w:rsidR="005D4378" w:rsidRDefault="00F54A6E" w:rsidP="005D4378">
      <w:pPr>
        <w:pStyle w:val="a3"/>
        <w:numPr>
          <w:ilvl w:val="0"/>
          <w:numId w:val="3"/>
        </w:numPr>
        <w:ind w:leftChars="0"/>
        <w:rPr>
          <w:szCs w:val="21"/>
        </w:rPr>
      </w:pPr>
      <w:r w:rsidRPr="009F05F9">
        <w:rPr>
          <w:szCs w:val="21"/>
        </w:rPr>
        <w:t xml:space="preserve">Wash the membrane </w:t>
      </w:r>
      <w:r w:rsidR="00C95B57">
        <w:rPr>
          <w:szCs w:val="21"/>
        </w:rPr>
        <w:t xml:space="preserve">shaking </w:t>
      </w:r>
      <w:r w:rsidRPr="009F05F9">
        <w:rPr>
          <w:szCs w:val="21"/>
        </w:rPr>
        <w:t>in P</w:t>
      </w:r>
      <w:r w:rsidR="00276D4B" w:rsidRPr="009F05F9">
        <w:rPr>
          <w:szCs w:val="21"/>
        </w:rPr>
        <w:t>BS</w:t>
      </w:r>
      <w:r w:rsidR="00C95B57">
        <w:rPr>
          <w:szCs w:val="21"/>
        </w:rPr>
        <w:t xml:space="preserve"> for 10 min</w:t>
      </w:r>
      <w:r w:rsidR="00276D4B" w:rsidRPr="009F05F9">
        <w:rPr>
          <w:szCs w:val="21"/>
        </w:rPr>
        <w:t>.</w:t>
      </w:r>
    </w:p>
    <w:p w14:paraId="3B335D33" w14:textId="7D7B8DC2" w:rsidR="00C95B57" w:rsidRDefault="00C95B57" w:rsidP="005D4378">
      <w:pPr>
        <w:pStyle w:val="a3"/>
        <w:numPr>
          <w:ilvl w:val="0"/>
          <w:numId w:val="3"/>
        </w:numPr>
        <w:ind w:leftChars="0"/>
        <w:rPr>
          <w:szCs w:val="21"/>
        </w:rPr>
      </w:pPr>
      <w:r>
        <w:rPr>
          <w:szCs w:val="21"/>
        </w:rPr>
        <w:t>Immerse the membrane into methanol for 1 min.</w:t>
      </w:r>
      <w:r w:rsidR="00045452">
        <w:rPr>
          <w:szCs w:val="21"/>
        </w:rPr>
        <w:t xml:space="preserve"> </w:t>
      </w:r>
      <w:r w:rsidR="00045452">
        <w:rPr>
          <w:rFonts w:hint="eastAsia"/>
          <w:szCs w:val="21"/>
        </w:rPr>
        <w:t>※</w:t>
      </w:r>
      <w:r w:rsidR="00045452">
        <w:rPr>
          <w:szCs w:val="21"/>
        </w:rPr>
        <w:t>The methanol is reusable.</w:t>
      </w:r>
    </w:p>
    <w:p w14:paraId="3C8B3981" w14:textId="77777777" w:rsidR="00C95B57" w:rsidRPr="009F05F9" w:rsidRDefault="00C95B57" w:rsidP="005D4378">
      <w:pPr>
        <w:pStyle w:val="a3"/>
        <w:numPr>
          <w:ilvl w:val="0"/>
          <w:numId w:val="3"/>
        </w:numPr>
        <w:ind w:leftChars="0"/>
        <w:rPr>
          <w:szCs w:val="21"/>
        </w:rPr>
      </w:pPr>
      <w:r>
        <w:rPr>
          <w:szCs w:val="21"/>
        </w:rPr>
        <w:t>Wash the membrane shaking in PBS</w:t>
      </w:r>
      <w:r w:rsidR="006B19F1">
        <w:rPr>
          <w:szCs w:val="21"/>
        </w:rPr>
        <w:t>T</w:t>
      </w:r>
      <w:r>
        <w:rPr>
          <w:szCs w:val="21"/>
        </w:rPr>
        <w:t xml:space="preserve"> for 10 min.</w:t>
      </w:r>
    </w:p>
    <w:p w14:paraId="4429EABF" w14:textId="17DC9086" w:rsidR="00276D4B" w:rsidRDefault="00695625" w:rsidP="005D4378">
      <w:pPr>
        <w:pStyle w:val="a3"/>
        <w:numPr>
          <w:ilvl w:val="0"/>
          <w:numId w:val="3"/>
        </w:numPr>
        <w:ind w:leftChars="0"/>
        <w:rPr>
          <w:szCs w:val="21"/>
        </w:rPr>
      </w:pPr>
      <w:proofErr w:type="gramStart"/>
      <w:r>
        <w:rPr>
          <w:szCs w:val="21"/>
        </w:rPr>
        <w:t>Blocking :</w:t>
      </w:r>
      <w:proofErr w:type="gramEnd"/>
      <w:r>
        <w:rPr>
          <w:szCs w:val="21"/>
        </w:rPr>
        <w:t xml:space="preserve"> </w:t>
      </w:r>
      <w:r>
        <w:rPr>
          <w:rFonts w:hint="eastAsia"/>
          <w:szCs w:val="21"/>
        </w:rPr>
        <w:t>Seal</w:t>
      </w:r>
      <w:r w:rsidRPr="00983EAB">
        <w:rPr>
          <w:szCs w:val="21"/>
        </w:rPr>
        <w:t xml:space="preserve"> </w:t>
      </w:r>
      <w:r>
        <w:rPr>
          <w:rFonts w:hint="eastAsia"/>
          <w:szCs w:val="21"/>
        </w:rPr>
        <w:t xml:space="preserve">the membrane </w:t>
      </w:r>
      <w:r w:rsidRPr="00983EAB">
        <w:rPr>
          <w:szCs w:val="21"/>
        </w:rPr>
        <w:t>with heat film(</w:t>
      </w:r>
      <w:proofErr w:type="spellStart"/>
      <w:r w:rsidRPr="00983EAB">
        <w:rPr>
          <w:szCs w:val="21"/>
        </w:rPr>
        <w:t>yamamoto</w:t>
      </w:r>
      <w:proofErr w:type="spellEnd"/>
      <w:r w:rsidRPr="00983EAB">
        <w:rPr>
          <w:szCs w:val="21"/>
        </w:rPr>
        <w:t xml:space="preserve">) using </w:t>
      </w:r>
      <w:r>
        <w:rPr>
          <w:rFonts w:hint="eastAsia"/>
          <w:szCs w:val="21"/>
        </w:rPr>
        <w:t>heat sealer(</w:t>
      </w:r>
      <w:r w:rsidRPr="00983EAB">
        <w:rPr>
          <w:szCs w:val="21"/>
        </w:rPr>
        <w:t>FUJI IMPRESS</w:t>
      </w:r>
      <w:r>
        <w:rPr>
          <w:rFonts w:hint="eastAsia"/>
          <w:szCs w:val="21"/>
        </w:rPr>
        <w:t>)</w:t>
      </w:r>
      <w:r w:rsidRPr="00983EAB">
        <w:rPr>
          <w:szCs w:val="21"/>
        </w:rPr>
        <w:t xml:space="preserve">. </w:t>
      </w:r>
      <w:r>
        <w:rPr>
          <w:szCs w:val="21"/>
        </w:rPr>
        <w:t>Pour 2.5ml of the bloc</w:t>
      </w:r>
      <w:r w:rsidR="00276D4B" w:rsidRPr="009F05F9">
        <w:rPr>
          <w:szCs w:val="21"/>
        </w:rPr>
        <w:t>king solution</w:t>
      </w:r>
      <w:r>
        <w:rPr>
          <w:szCs w:val="21"/>
        </w:rPr>
        <w:t xml:space="preserve"> </w:t>
      </w:r>
      <w:r w:rsidR="00276D4B" w:rsidRPr="009F05F9">
        <w:rPr>
          <w:szCs w:val="21"/>
        </w:rPr>
        <w:t>(ski</w:t>
      </w:r>
      <w:r>
        <w:rPr>
          <w:szCs w:val="21"/>
        </w:rPr>
        <w:t xml:space="preserve">m milk or BSA </w:t>
      </w:r>
      <w:proofErr w:type="spellStart"/>
      <w:r>
        <w:rPr>
          <w:szCs w:val="21"/>
        </w:rPr>
        <w:t>etc</w:t>
      </w:r>
      <w:proofErr w:type="spellEnd"/>
      <w:r>
        <w:rPr>
          <w:szCs w:val="21"/>
        </w:rPr>
        <w:t xml:space="preserve">) into </w:t>
      </w:r>
      <w:r w:rsidR="00D31238">
        <w:rPr>
          <w:szCs w:val="21"/>
        </w:rPr>
        <w:t>the bag and incubate</w:t>
      </w:r>
      <w:r>
        <w:rPr>
          <w:szCs w:val="21"/>
        </w:rPr>
        <w:t xml:space="preserve"> for 1</w:t>
      </w:r>
      <w:r w:rsidR="00F54A6E" w:rsidRPr="009F05F9">
        <w:rPr>
          <w:szCs w:val="21"/>
        </w:rPr>
        <w:t>～</w:t>
      </w:r>
      <w:r>
        <w:rPr>
          <w:szCs w:val="21"/>
        </w:rPr>
        <w:t>1.5</w:t>
      </w:r>
      <w:r w:rsidR="00276D4B" w:rsidRPr="009F05F9">
        <w:rPr>
          <w:szCs w:val="21"/>
        </w:rPr>
        <w:t xml:space="preserve"> hour</w:t>
      </w:r>
      <w:r w:rsidR="001D00C9">
        <w:rPr>
          <w:szCs w:val="21"/>
        </w:rPr>
        <w:t>s at RT o</w:t>
      </w:r>
      <w:r w:rsidR="001D00C9">
        <w:rPr>
          <w:rFonts w:hint="eastAsia"/>
          <w:szCs w:val="21"/>
        </w:rPr>
        <w:t>r</w:t>
      </w:r>
      <w:r w:rsidR="001D00C9">
        <w:rPr>
          <w:szCs w:val="21"/>
        </w:rPr>
        <w:t xml:space="preserve"> </w:t>
      </w:r>
      <w:r w:rsidR="00F54A6E" w:rsidRPr="009F05F9">
        <w:rPr>
          <w:szCs w:val="21"/>
        </w:rPr>
        <w:t>at 4</w:t>
      </w:r>
      <w:r w:rsidR="00F54A6E" w:rsidRPr="009F05F9">
        <w:rPr>
          <w:rFonts w:ascii="ＭＳ 明朝" w:eastAsia="ＭＳ 明朝" w:hAnsi="ＭＳ 明朝" w:cs="ＭＳ 明朝" w:hint="eastAsia"/>
          <w:szCs w:val="21"/>
        </w:rPr>
        <w:t>℃</w:t>
      </w:r>
      <w:r w:rsidR="00F54A6E" w:rsidRPr="009F05F9">
        <w:rPr>
          <w:szCs w:val="21"/>
        </w:rPr>
        <w:t xml:space="preserve"> overnight</w:t>
      </w:r>
      <w:r w:rsidR="00276D4B" w:rsidRPr="009F05F9">
        <w:rPr>
          <w:szCs w:val="21"/>
        </w:rPr>
        <w:t>.</w:t>
      </w:r>
      <w:r w:rsidR="00DA69EC">
        <w:rPr>
          <w:szCs w:val="21"/>
        </w:rPr>
        <w:t xml:space="preserve"> Or (</w:t>
      </w:r>
      <w:r w:rsidR="005D4378" w:rsidRPr="009F05F9">
        <w:rPr>
          <w:szCs w:val="21"/>
        </w:rPr>
        <w:t>Immerse the membrane with Blocking one-P</w:t>
      </w:r>
      <w:r>
        <w:rPr>
          <w:szCs w:val="21"/>
        </w:rPr>
        <w:t xml:space="preserve"> </w:t>
      </w:r>
      <w:r w:rsidR="005D4378" w:rsidRPr="009F05F9">
        <w:rPr>
          <w:szCs w:val="21"/>
        </w:rPr>
        <w:t>(</w:t>
      </w:r>
      <w:proofErr w:type="spellStart"/>
      <w:r w:rsidR="005D4378" w:rsidRPr="009F05F9">
        <w:rPr>
          <w:szCs w:val="21"/>
        </w:rPr>
        <w:t>Na</w:t>
      </w:r>
      <w:r>
        <w:rPr>
          <w:szCs w:val="21"/>
        </w:rPr>
        <w:t>calai</w:t>
      </w:r>
      <w:proofErr w:type="spellEnd"/>
      <w:r>
        <w:rPr>
          <w:szCs w:val="21"/>
        </w:rPr>
        <w:t xml:space="preserve"> </w:t>
      </w:r>
      <w:proofErr w:type="spellStart"/>
      <w:r>
        <w:rPr>
          <w:szCs w:val="21"/>
        </w:rPr>
        <w:t>tesque</w:t>
      </w:r>
      <w:proofErr w:type="spellEnd"/>
      <w:r w:rsidR="009660F8">
        <w:rPr>
          <w:szCs w:val="21"/>
        </w:rPr>
        <w:t xml:space="preserve">; if </w:t>
      </w:r>
      <w:r w:rsidR="00787C32">
        <w:rPr>
          <w:szCs w:val="21"/>
        </w:rPr>
        <w:t xml:space="preserve">anti-phosphorylation </w:t>
      </w:r>
      <w:r w:rsidR="00264BAA">
        <w:rPr>
          <w:szCs w:val="21"/>
        </w:rPr>
        <w:t xml:space="preserve">antibody </w:t>
      </w:r>
      <w:r w:rsidR="00787C32">
        <w:rPr>
          <w:szCs w:val="21"/>
        </w:rPr>
        <w:t>is used.</w:t>
      </w:r>
      <w:r>
        <w:rPr>
          <w:szCs w:val="21"/>
        </w:rPr>
        <w:t>) for 20 min at RT.</w:t>
      </w:r>
    </w:p>
    <w:p w14:paraId="171F75E9" w14:textId="4FB10447" w:rsidR="00276D4B" w:rsidRPr="00EE176A" w:rsidRDefault="00276D4B" w:rsidP="00EE176A">
      <w:pPr>
        <w:pStyle w:val="a3"/>
        <w:numPr>
          <w:ilvl w:val="0"/>
          <w:numId w:val="3"/>
        </w:numPr>
        <w:ind w:leftChars="0"/>
        <w:rPr>
          <w:szCs w:val="21"/>
        </w:rPr>
      </w:pPr>
      <w:r w:rsidRPr="00F4476A">
        <w:rPr>
          <w:color w:val="0000CC"/>
          <w:szCs w:val="21"/>
        </w:rPr>
        <w:t>Primary</w:t>
      </w:r>
      <w:r w:rsidR="00442D81" w:rsidRPr="00F4476A">
        <w:rPr>
          <w:color w:val="0000CC"/>
          <w:szCs w:val="21"/>
        </w:rPr>
        <w:t xml:space="preserve"> antibody </w:t>
      </w:r>
      <w:proofErr w:type="spellStart"/>
      <w:proofErr w:type="gramStart"/>
      <w:r w:rsidR="00442D81" w:rsidRPr="00F4476A">
        <w:rPr>
          <w:color w:val="0000CC"/>
          <w:szCs w:val="21"/>
        </w:rPr>
        <w:t>reaction</w:t>
      </w:r>
      <w:r w:rsidR="00983EAB">
        <w:rPr>
          <w:rFonts w:hint="eastAsia"/>
          <w:szCs w:val="21"/>
        </w:rPr>
        <w:t>:Dilute</w:t>
      </w:r>
      <w:proofErr w:type="spellEnd"/>
      <w:proofErr w:type="gramEnd"/>
      <w:r w:rsidR="00983EAB">
        <w:rPr>
          <w:rFonts w:hint="eastAsia"/>
          <w:szCs w:val="21"/>
        </w:rPr>
        <w:t xml:space="preserve"> the </w:t>
      </w:r>
      <w:r w:rsidR="00983EAB">
        <w:rPr>
          <w:szCs w:val="21"/>
        </w:rPr>
        <w:t>antibody</w:t>
      </w:r>
      <w:r w:rsidR="00DA69EC">
        <w:rPr>
          <w:rFonts w:hint="eastAsia"/>
          <w:szCs w:val="21"/>
        </w:rPr>
        <w:t xml:space="preserve"> with Blocking Solution</w:t>
      </w:r>
      <w:r w:rsidR="00983EAB">
        <w:rPr>
          <w:rFonts w:hint="eastAsia"/>
          <w:szCs w:val="21"/>
        </w:rPr>
        <w:t>. Seal</w:t>
      </w:r>
      <w:r w:rsidR="00F54A6E" w:rsidRPr="00983EAB">
        <w:rPr>
          <w:szCs w:val="21"/>
        </w:rPr>
        <w:t xml:space="preserve"> </w:t>
      </w:r>
      <w:r w:rsidR="00983EAB">
        <w:rPr>
          <w:rFonts w:hint="eastAsia"/>
          <w:szCs w:val="21"/>
        </w:rPr>
        <w:t xml:space="preserve">the membrane </w:t>
      </w:r>
      <w:r w:rsidR="00F54A6E" w:rsidRPr="00983EAB">
        <w:rPr>
          <w:szCs w:val="21"/>
        </w:rPr>
        <w:t>with heat film(</w:t>
      </w:r>
      <w:proofErr w:type="spellStart"/>
      <w:r w:rsidR="00F54A6E" w:rsidRPr="00983EAB">
        <w:rPr>
          <w:szCs w:val="21"/>
        </w:rPr>
        <w:t>yamamoto</w:t>
      </w:r>
      <w:proofErr w:type="spellEnd"/>
      <w:r w:rsidR="00F54A6E" w:rsidRPr="00983EAB">
        <w:rPr>
          <w:szCs w:val="21"/>
        </w:rPr>
        <w:t xml:space="preserve">) using </w:t>
      </w:r>
      <w:r w:rsidR="00983EAB">
        <w:rPr>
          <w:rFonts w:hint="eastAsia"/>
          <w:szCs w:val="21"/>
        </w:rPr>
        <w:t xml:space="preserve">heat </w:t>
      </w:r>
      <w:proofErr w:type="gramStart"/>
      <w:r w:rsidR="00983EAB">
        <w:rPr>
          <w:rFonts w:hint="eastAsia"/>
          <w:szCs w:val="21"/>
        </w:rPr>
        <w:t>sealer(</w:t>
      </w:r>
      <w:proofErr w:type="gramEnd"/>
      <w:r w:rsidR="00F54A6E" w:rsidRPr="00983EAB">
        <w:rPr>
          <w:szCs w:val="21"/>
        </w:rPr>
        <w:t>FUJI IMPRESS</w:t>
      </w:r>
      <w:r w:rsidR="00983EAB">
        <w:rPr>
          <w:rFonts w:hint="eastAsia"/>
          <w:szCs w:val="21"/>
        </w:rPr>
        <w:t>)</w:t>
      </w:r>
      <w:r w:rsidR="008F53C2">
        <w:rPr>
          <w:szCs w:val="21"/>
        </w:rPr>
        <w:t>. Pour 2</w:t>
      </w:r>
      <w:r w:rsidR="00F54A6E" w:rsidRPr="00983EAB">
        <w:rPr>
          <w:szCs w:val="21"/>
        </w:rPr>
        <w:t>ml of prima</w:t>
      </w:r>
      <w:r w:rsidR="00EE176A">
        <w:rPr>
          <w:szCs w:val="21"/>
        </w:rPr>
        <w:t xml:space="preserve">ry solution </w:t>
      </w:r>
      <w:r w:rsidR="00EE176A">
        <w:rPr>
          <w:rFonts w:hint="eastAsia"/>
          <w:szCs w:val="21"/>
        </w:rPr>
        <w:t xml:space="preserve">on the protein surface in the </w:t>
      </w:r>
      <w:r w:rsidR="00DA69EC">
        <w:rPr>
          <w:szCs w:val="21"/>
        </w:rPr>
        <w:t>bag</w:t>
      </w:r>
      <w:r w:rsidR="00EE176A">
        <w:rPr>
          <w:rFonts w:hint="eastAsia"/>
          <w:szCs w:val="21"/>
        </w:rPr>
        <w:t xml:space="preserve"> </w:t>
      </w:r>
      <w:r w:rsidR="00EE176A">
        <w:rPr>
          <w:szCs w:val="21"/>
        </w:rPr>
        <w:t xml:space="preserve">and </w:t>
      </w:r>
      <w:r w:rsidR="00EE176A">
        <w:rPr>
          <w:rFonts w:hint="eastAsia"/>
          <w:szCs w:val="21"/>
        </w:rPr>
        <w:t>i</w:t>
      </w:r>
      <w:r w:rsidR="00EE176A" w:rsidRPr="00EE176A">
        <w:rPr>
          <w:szCs w:val="21"/>
        </w:rPr>
        <w:t xml:space="preserve">ncubate it </w:t>
      </w:r>
      <w:r w:rsidR="00EE176A" w:rsidRPr="00EE176A">
        <w:rPr>
          <w:rFonts w:hint="eastAsia"/>
          <w:szCs w:val="21"/>
        </w:rPr>
        <w:t>shaking</w:t>
      </w:r>
      <w:r w:rsidR="00FF7E8F">
        <w:rPr>
          <w:szCs w:val="21"/>
        </w:rPr>
        <w:t xml:space="preserve"> slowly</w:t>
      </w:r>
      <w:r w:rsidR="00EE176A" w:rsidRPr="00EE176A">
        <w:rPr>
          <w:rFonts w:hint="eastAsia"/>
          <w:szCs w:val="21"/>
        </w:rPr>
        <w:t xml:space="preserve"> </w:t>
      </w:r>
      <w:r w:rsidR="00EE176A" w:rsidRPr="00EE176A">
        <w:rPr>
          <w:szCs w:val="21"/>
        </w:rPr>
        <w:t xml:space="preserve">at </w:t>
      </w:r>
      <w:r w:rsidR="00EE176A" w:rsidRPr="00EE176A">
        <w:rPr>
          <w:rFonts w:hint="eastAsia"/>
          <w:szCs w:val="21"/>
        </w:rPr>
        <w:t>RT for 1 hour</w:t>
      </w:r>
      <w:r w:rsidR="00FF7E8F">
        <w:rPr>
          <w:szCs w:val="21"/>
        </w:rPr>
        <w:t xml:space="preserve"> or 4</w:t>
      </w:r>
      <w:r w:rsidR="00FF7E8F">
        <w:rPr>
          <w:rFonts w:hint="eastAsia"/>
          <w:szCs w:val="21"/>
        </w:rPr>
        <w:t>℃</w:t>
      </w:r>
      <w:r w:rsidR="00FF7E8F">
        <w:rPr>
          <w:szCs w:val="21"/>
        </w:rPr>
        <w:t xml:space="preserve"> overnight.</w:t>
      </w:r>
      <w:r w:rsidR="00EE176A" w:rsidRPr="00EE176A">
        <w:rPr>
          <w:rFonts w:hint="eastAsia"/>
          <w:szCs w:val="21"/>
        </w:rPr>
        <w:t xml:space="preserve"> Remove air bubbles in t</w:t>
      </w:r>
      <w:r w:rsidR="00EE176A" w:rsidRPr="00EE176A">
        <w:rPr>
          <w:szCs w:val="21"/>
        </w:rPr>
        <w:t xml:space="preserve">he membrane </w:t>
      </w:r>
      <w:r w:rsidR="00F01602">
        <w:rPr>
          <w:rFonts w:cs="Arial"/>
          <w:color w:val="000000"/>
          <w:szCs w:val="21"/>
          <w:shd w:val="clear" w:color="auto" w:fill="FFFFFF"/>
        </w:rPr>
        <w:t>with a rub of the finger</w:t>
      </w:r>
      <w:r w:rsidR="00F01602">
        <w:rPr>
          <w:rFonts w:cs="Arial" w:hint="eastAsia"/>
          <w:color w:val="000000"/>
          <w:szCs w:val="21"/>
          <w:shd w:val="clear" w:color="auto" w:fill="FFFFFF"/>
        </w:rPr>
        <w:t>s</w:t>
      </w:r>
      <w:r w:rsidR="00EE176A">
        <w:rPr>
          <w:rFonts w:cs="Arial" w:hint="eastAsia"/>
          <w:color w:val="000000"/>
          <w:szCs w:val="21"/>
          <w:shd w:val="clear" w:color="auto" w:fill="FFFFFF"/>
        </w:rPr>
        <w:t>.</w:t>
      </w:r>
      <w:r w:rsidR="00FF7E8F">
        <w:rPr>
          <w:rFonts w:cs="Arial"/>
          <w:color w:val="000000"/>
          <w:szCs w:val="21"/>
          <w:shd w:val="clear" w:color="auto" w:fill="FFFFFF"/>
        </w:rPr>
        <w:t xml:space="preserve"> </w:t>
      </w:r>
      <w:r w:rsidR="00045452">
        <w:rPr>
          <w:rFonts w:hint="eastAsia"/>
          <w:szCs w:val="21"/>
        </w:rPr>
        <w:t>※</w:t>
      </w:r>
      <w:r w:rsidR="00045452">
        <w:rPr>
          <w:rFonts w:hint="eastAsia"/>
          <w:szCs w:val="21"/>
        </w:rPr>
        <w:t xml:space="preserve">The </w:t>
      </w:r>
      <w:proofErr w:type="spellStart"/>
      <w:r w:rsidR="00045452">
        <w:rPr>
          <w:rFonts w:hint="eastAsia"/>
          <w:szCs w:val="21"/>
        </w:rPr>
        <w:t>primaly</w:t>
      </w:r>
      <w:proofErr w:type="spellEnd"/>
      <w:r w:rsidR="00045452">
        <w:rPr>
          <w:rFonts w:hint="eastAsia"/>
          <w:szCs w:val="21"/>
        </w:rPr>
        <w:t xml:space="preserve"> antibody is reusable.</w:t>
      </w:r>
      <w:r w:rsidR="00045452">
        <w:rPr>
          <w:szCs w:val="21"/>
        </w:rPr>
        <w:t xml:space="preserve"> It can be stored in the Eppendorf.</w:t>
      </w:r>
    </w:p>
    <w:p w14:paraId="2CFB1AED" w14:textId="12597A43" w:rsidR="00F54A6E" w:rsidRPr="00EE176A" w:rsidRDefault="00F54A6E" w:rsidP="00276D4B">
      <w:pPr>
        <w:pStyle w:val="a3"/>
        <w:numPr>
          <w:ilvl w:val="0"/>
          <w:numId w:val="3"/>
        </w:numPr>
        <w:ind w:leftChars="0"/>
        <w:rPr>
          <w:szCs w:val="21"/>
        </w:rPr>
      </w:pPr>
      <w:r w:rsidRPr="00EE176A">
        <w:rPr>
          <w:szCs w:val="21"/>
        </w:rPr>
        <w:t xml:space="preserve">Wash it 3 times </w:t>
      </w:r>
      <w:r w:rsidR="00EE176A" w:rsidRPr="00EE176A">
        <w:rPr>
          <w:szCs w:val="21"/>
        </w:rPr>
        <w:t xml:space="preserve">shaking </w:t>
      </w:r>
      <w:r w:rsidRPr="00EE176A">
        <w:rPr>
          <w:szCs w:val="21"/>
        </w:rPr>
        <w:t>with TBST</w:t>
      </w:r>
      <w:r w:rsidR="00EE176A" w:rsidRPr="00EE176A">
        <w:rPr>
          <w:szCs w:val="21"/>
        </w:rPr>
        <w:t xml:space="preserve"> for 10 min</w:t>
      </w:r>
      <w:r w:rsidR="00F01602">
        <w:rPr>
          <w:rFonts w:hint="eastAsia"/>
          <w:szCs w:val="21"/>
        </w:rPr>
        <w:t xml:space="preserve"> </w:t>
      </w:r>
      <w:r w:rsidR="00045452">
        <w:rPr>
          <w:szCs w:val="21"/>
        </w:rPr>
        <w:t xml:space="preserve">(or a few seconds) </w:t>
      </w:r>
      <w:r w:rsidR="00F01602">
        <w:rPr>
          <w:rFonts w:hint="eastAsia"/>
          <w:szCs w:val="21"/>
        </w:rPr>
        <w:t>at different container</w:t>
      </w:r>
      <w:r w:rsidRPr="00EE176A">
        <w:rPr>
          <w:szCs w:val="21"/>
        </w:rPr>
        <w:t>.</w:t>
      </w:r>
    </w:p>
    <w:p w14:paraId="3844C12D" w14:textId="77777777" w:rsidR="00F54A6E" w:rsidRPr="009F05F9" w:rsidRDefault="00276D4B" w:rsidP="00EC5014">
      <w:pPr>
        <w:pStyle w:val="a3"/>
        <w:numPr>
          <w:ilvl w:val="0"/>
          <w:numId w:val="3"/>
        </w:numPr>
        <w:ind w:leftChars="0"/>
        <w:rPr>
          <w:szCs w:val="21"/>
        </w:rPr>
      </w:pPr>
      <w:r w:rsidRPr="00F4476A">
        <w:rPr>
          <w:color w:val="0000CC"/>
          <w:szCs w:val="21"/>
        </w:rPr>
        <w:t xml:space="preserve">Secondary </w:t>
      </w:r>
      <w:proofErr w:type="spellStart"/>
      <w:r w:rsidRPr="00F4476A">
        <w:rPr>
          <w:color w:val="0000CC"/>
          <w:szCs w:val="21"/>
        </w:rPr>
        <w:t>antiobody</w:t>
      </w:r>
      <w:proofErr w:type="spellEnd"/>
      <w:r w:rsidRPr="00F4476A">
        <w:rPr>
          <w:color w:val="0000CC"/>
          <w:szCs w:val="21"/>
        </w:rPr>
        <w:t xml:space="preserve"> reaction</w:t>
      </w:r>
      <w:r w:rsidR="00EE176A" w:rsidRPr="00EE176A">
        <w:rPr>
          <w:szCs w:val="21"/>
        </w:rPr>
        <w:t xml:space="preserve">: Dilute the antibody with </w:t>
      </w:r>
      <w:r w:rsidR="004B77C9">
        <w:rPr>
          <w:rFonts w:hint="eastAsia"/>
          <w:szCs w:val="21"/>
        </w:rPr>
        <w:t>blocking s</w:t>
      </w:r>
      <w:r w:rsidR="00DA69EC">
        <w:rPr>
          <w:rFonts w:hint="eastAsia"/>
          <w:szCs w:val="21"/>
        </w:rPr>
        <w:t>olution</w:t>
      </w:r>
      <w:r w:rsidR="00EE176A" w:rsidRPr="00EE176A">
        <w:rPr>
          <w:szCs w:val="21"/>
        </w:rPr>
        <w:t>. Seal</w:t>
      </w:r>
      <w:r w:rsidR="00F54A6E" w:rsidRPr="00EE176A">
        <w:rPr>
          <w:szCs w:val="21"/>
        </w:rPr>
        <w:t xml:space="preserve"> </w:t>
      </w:r>
      <w:r w:rsidR="00EE176A" w:rsidRPr="00EE176A">
        <w:rPr>
          <w:szCs w:val="21"/>
        </w:rPr>
        <w:t xml:space="preserve">the membrane </w:t>
      </w:r>
      <w:r w:rsidR="00F54A6E" w:rsidRPr="00EE176A">
        <w:rPr>
          <w:szCs w:val="21"/>
        </w:rPr>
        <w:t>with heat film(</w:t>
      </w:r>
      <w:proofErr w:type="spellStart"/>
      <w:r w:rsidR="00F54A6E" w:rsidRPr="00EE176A">
        <w:rPr>
          <w:szCs w:val="21"/>
        </w:rPr>
        <w:t>yamamoto</w:t>
      </w:r>
      <w:proofErr w:type="spellEnd"/>
      <w:r w:rsidR="00F54A6E" w:rsidRPr="00EE176A">
        <w:rPr>
          <w:szCs w:val="21"/>
        </w:rPr>
        <w:t xml:space="preserve">) using </w:t>
      </w:r>
      <w:r w:rsidR="00EE176A" w:rsidRPr="00EE176A">
        <w:rPr>
          <w:szCs w:val="21"/>
        </w:rPr>
        <w:t>heat sealer</w:t>
      </w:r>
      <w:r w:rsidR="00F54A6E" w:rsidRPr="00EE176A">
        <w:rPr>
          <w:szCs w:val="21"/>
        </w:rPr>
        <w:t>. Pou</w:t>
      </w:r>
      <w:r w:rsidR="00EE176A">
        <w:rPr>
          <w:szCs w:val="21"/>
        </w:rPr>
        <w:t xml:space="preserve">r 1ml of secondary solution </w:t>
      </w:r>
      <w:r w:rsidR="00EE176A">
        <w:rPr>
          <w:rFonts w:hint="eastAsia"/>
          <w:szCs w:val="21"/>
        </w:rPr>
        <w:t xml:space="preserve">on the protein surface </w:t>
      </w:r>
      <w:r w:rsidR="00EE176A">
        <w:rPr>
          <w:szCs w:val="21"/>
        </w:rPr>
        <w:t>in</w:t>
      </w:r>
      <w:r w:rsidR="00F54A6E" w:rsidRPr="00EE176A">
        <w:rPr>
          <w:szCs w:val="21"/>
        </w:rPr>
        <w:t xml:space="preserve"> the</w:t>
      </w:r>
      <w:r w:rsidR="00EE176A" w:rsidRPr="00EE176A">
        <w:rPr>
          <w:szCs w:val="21"/>
        </w:rPr>
        <w:t xml:space="preserve"> bag and incubate it at RT for 1 hour</w:t>
      </w:r>
      <w:r w:rsidR="00F30EE9">
        <w:rPr>
          <w:szCs w:val="21"/>
        </w:rPr>
        <w:t xml:space="preserve"> or 4</w:t>
      </w:r>
      <w:r w:rsidR="00F30EE9">
        <w:rPr>
          <w:rFonts w:hint="eastAsia"/>
          <w:szCs w:val="21"/>
        </w:rPr>
        <w:t>℃</w:t>
      </w:r>
      <w:r w:rsidR="00F30EE9">
        <w:rPr>
          <w:szCs w:val="21"/>
        </w:rPr>
        <w:t xml:space="preserve"> overnight</w:t>
      </w:r>
      <w:r w:rsidR="002328D6" w:rsidRPr="00EE176A">
        <w:rPr>
          <w:szCs w:val="21"/>
        </w:rPr>
        <w:t>.</w:t>
      </w:r>
      <w:r w:rsidR="00EE176A" w:rsidRPr="00EE176A">
        <w:rPr>
          <w:szCs w:val="21"/>
        </w:rPr>
        <w:t xml:space="preserve"> Remove air bubbles in the membrane </w:t>
      </w:r>
      <w:r w:rsidR="00EE176A" w:rsidRPr="00EE176A">
        <w:rPr>
          <w:rFonts w:cs="Arial"/>
          <w:color w:val="000000"/>
          <w:szCs w:val="21"/>
          <w:shd w:val="clear" w:color="auto" w:fill="FFFFFF"/>
        </w:rPr>
        <w:t>with a rub of the fingers</w:t>
      </w:r>
      <w:r w:rsidR="00EE176A">
        <w:rPr>
          <w:rFonts w:hint="eastAsia"/>
          <w:szCs w:val="21"/>
        </w:rPr>
        <w:t>.</w:t>
      </w:r>
    </w:p>
    <w:p w14:paraId="40B3B556" w14:textId="7DC955C8" w:rsidR="00022266" w:rsidRPr="009F05F9" w:rsidRDefault="00AB64A7" w:rsidP="00047A10">
      <w:pPr>
        <w:pStyle w:val="a3"/>
        <w:numPr>
          <w:ilvl w:val="0"/>
          <w:numId w:val="3"/>
        </w:numPr>
        <w:ind w:leftChars="0"/>
        <w:rPr>
          <w:szCs w:val="21"/>
        </w:rPr>
      </w:pPr>
      <w:r w:rsidRPr="009F05F9">
        <w:rPr>
          <w:szCs w:val="21"/>
        </w:rPr>
        <w:t>Wash it 2</w:t>
      </w:r>
      <w:r w:rsidR="006D51C8" w:rsidRPr="009F05F9">
        <w:rPr>
          <w:szCs w:val="21"/>
        </w:rPr>
        <w:t xml:space="preserve"> times with TBST </w:t>
      </w:r>
      <w:r w:rsidR="00047A10" w:rsidRPr="009F05F9">
        <w:rPr>
          <w:szCs w:val="21"/>
        </w:rPr>
        <w:t xml:space="preserve">and once with </w:t>
      </w:r>
      <w:r w:rsidR="00047A10" w:rsidRPr="009F05F9">
        <w:rPr>
          <w:szCs w:val="21"/>
          <w:u w:val="single"/>
        </w:rPr>
        <w:t>TBS</w:t>
      </w:r>
      <w:r w:rsidR="00047A10" w:rsidRPr="009F05F9">
        <w:rPr>
          <w:szCs w:val="21"/>
        </w:rPr>
        <w:t xml:space="preserve"> </w:t>
      </w:r>
      <w:r w:rsidR="00DA69EC">
        <w:rPr>
          <w:szCs w:val="21"/>
        </w:rPr>
        <w:t xml:space="preserve">shaking for 10 min </w:t>
      </w:r>
      <w:r w:rsidR="00045452">
        <w:rPr>
          <w:szCs w:val="21"/>
        </w:rPr>
        <w:t xml:space="preserve">(or a few seconds) </w:t>
      </w:r>
      <w:r w:rsidR="00DA69EC">
        <w:rPr>
          <w:szCs w:val="21"/>
        </w:rPr>
        <w:t>at about 50</w:t>
      </w:r>
      <w:r w:rsidR="00022266" w:rsidRPr="009F05F9">
        <w:rPr>
          <w:szCs w:val="21"/>
        </w:rPr>
        <w:t>rpm</w:t>
      </w:r>
      <w:r w:rsidRPr="009F05F9">
        <w:rPr>
          <w:szCs w:val="21"/>
        </w:rPr>
        <w:t xml:space="preserve"> </w:t>
      </w:r>
      <w:r w:rsidR="006D51C8" w:rsidRPr="009F05F9">
        <w:rPr>
          <w:szCs w:val="21"/>
        </w:rPr>
        <w:t>to remove non-specific band.</w:t>
      </w:r>
      <w:r w:rsidR="00022266" w:rsidRPr="009F05F9">
        <w:rPr>
          <w:szCs w:val="21"/>
        </w:rPr>
        <w:t xml:space="preserve"> </w:t>
      </w:r>
    </w:p>
    <w:p w14:paraId="58B03A3E" w14:textId="55B2D434" w:rsidR="0025315C" w:rsidRPr="008755D8" w:rsidRDefault="00123464" w:rsidP="008755D8">
      <w:pPr>
        <w:pStyle w:val="a3"/>
        <w:numPr>
          <w:ilvl w:val="0"/>
          <w:numId w:val="3"/>
        </w:numPr>
        <w:ind w:leftChars="0"/>
        <w:rPr>
          <w:szCs w:val="21"/>
        </w:rPr>
      </w:pPr>
      <w:r>
        <w:rPr>
          <w:szCs w:val="21"/>
        </w:rPr>
        <w:t xml:space="preserve">Add 1ml of </w:t>
      </w:r>
      <w:proofErr w:type="spellStart"/>
      <w:r>
        <w:rPr>
          <w:szCs w:val="21"/>
        </w:rPr>
        <w:t>Ez</w:t>
      </w:r>
      <w:proofErr w:type="spellEnd"/>
      <w:r>
        <w:rPr>
          <w:szCs w:val="21"/>
        </w:rPr>
        <w:t xml:space="preserve"> West Blue (ATTO)</w:t>
      </w:r>
      <w:r w:rsidR="00D91495">
        <w:rPr>
          <w:szCs w:val="21"/>
        </w:rPr>
        <w:t xml:space="preserve"> on the membrane and place it for 5 min </w:t>
      </w:r>
      <w:r w:rsidR="00D91495">
        <w:rPr>
          <w:rFonts w:hint="eastAsia"/>
          <w:szCs w:val="21"/>
        </w:rPr>
        <w:t>～</w:t>
      </w:r>
      <w:r w:rsidR="00D91495">
        <w:rPr>
          <w:rFonts w:hint="eastAsia"/>
          <w:szCs w:val="21"/>
        </w:rPr>
        <w:t xml:space="preserve"> 15</w:t>
      </w:r>
      <w:r w:rsidR="00D91495">
        <w:rPr>
          <w:szCs w:val="21"/>
        </w:rPr>
        <w:t xml:space="preserve"> </w:t>
      </w:r>
      <w:r w:rsidR="00D91495">
        <w:rPr>
          <w:rFonts w:hint="eastAsia"/>
          <w:szCs w:val="21"/>
        </w:rPr>
        <w:t>min.</w:t>
      </w:r>
    </w:p>
    <w:p w14:paraId="12B7180D" w14:textId="56615B44" w:rsidR="00D91495" w:rsidRDefault="00D91495" w:rsidP="00D91495">
      <w:pPr>
        <w:pStyle w:val="a3"/>
        <w:numPr>
          <w:ilvl w:val="0"/>
          <w:numId w:val="3"/>
        </w:numPr>
        <w:ind w:leftChars="0"/>
        <w:rPr>
          <w:szCs w:val="21"/>
        </w:rPr>
      </w:pPr>
      <w:r>
        <w:rPr>
          <w:rFonts w:hint="eastAsia"/>
          <w:szCs w:val="21"/>
        </w:rPr>
        <w:t>W</w:t>
      </w:r>
      <w:r>
        <w:rPr>
          <w:szCs w:val="21"/>
        </w:rPr>
        <w:t xml:space="preserve">ash the membrane using </w:t>
      </w:r>
      <w:proofErr w:type="spellStart"/>
      <w:r>
        <w:rPr>
          <w:szCs w:val="21"/>
        </w:rPr>
        <w:t>milliQ</w:t>
      </w:r>
      <w:proofErr w:type="spellEnd"/>
      <w:r>
        <w:rPr>
          <w:szCs w:val="21"/>
        </w:rPr>
        <w:t>.</w:t>
      </w:r>
    </w:p>
    <w:p w14:paraId="6FF72587" w14:textId="42A8DF58" w:rsidR="00D91495" w:rsidRPr="00D91495" w:rsidRDefault="00D91495" w:rsidP="00D91495">
      <w:pPr>
        <w:pStyle w:val="a3"/>
        <w:numPr>
          <w:ilvl w:val="0"/>
          <w:numId w:val="3"/>
        </w:numPr>
        <w:ind w:leftChars="0"/>
        <w:rPr>
          <w:szCs w:val="21"/>
        </w:rPr>
      </w:pPr>
      <w:r>
        <w:rPr>
          <w:szCs w:val="21"/>
        </w:rPr>
        <w:t>Seal the membrane with heat film(</w:t>
      </w:r>
      <w:proofErr w:type="spellStart"/>
      <w:r>
        <w:rPr>
          <w:szCs w:val="21"/>
        </w:rPr>
        <w:t>yamamoto</w:t>
      </w:r>
      <w:proofErr w:type="spellEnd"/>
      <w:r>
        <w:rPr>
          <w:szCs w:val="21"/>
        </w:rPr>
        <w:t>) blocking out light. Scan the image immediately.</w:t>
      </w:r>
    </w:p>
    <w:p w14:paraId="51D25104" w14:textId="28099573" w:rsidR="002328D6" w:rsidRPr="009F05F9" w:rsidRDefault="002328D6" w:rsidP="002328D6">
      <w:pPr>
        <w:pStyle w:val="a3"/>
        <w:numPr>
          <w:ilvl w:val="0"/>
          <w:numId w:val="3"/>
        </w:numPr>
        <w:ind w:leftChars="0"/>
        <w:rPr>
          <w:szCs w:val="21"/>
        </w:rPr>
      </w:pPr>
      <w:r w:rsidRPr="009F05F9">
        <w:rPr>
          <w:szCs w:val="21"/>
        </w:rPr>
        <w:t xml:space="preserve">Mark the </w:t>
      </w:r>
      <w:r w:rsidR="00047A10" w:rsidRPr="009F05F9">
        <w:rPr>
          <w:szCs w:val="21"/>
        </w:rPr>
        <w:t xml:space="preserve">pre-stain marker of </w:t>
      </w:r>
      <w:r w:rsidRPr="009F05F9">
        <w:rPr>
          <w:szCs w:val="21"/>
        </w:rPr>
        <w:t>film with a pen</w:t>
      </w:r>
      <w:r w:rsidR="00047A10" w:rsidRPr="009F05F9">
        <w:rPr>
          <w:szCs w:val="21"/>
        </w:rPr>
        <w:t xml:space="preserve"> comparing to the </w:t>
      </w:r>
      <w:r w:rsidR="001976F3" w:rsidRPr="009F05F9">
        <w:rPr>
          <w:szCs w:val="21"/>
        </w:rPr>
        <w:t>membrane</w:t>
      </w:r>
      <w:r w:rsidRPr="009F05F9">
        <w:rPr>
          <w:szCs w:val="21"/>
        </w:rPr>
        <w:t xml:space="preserve">. </w:t>
      </w:r>
    </w:p>
    <w:p w14:paraId="0C7AFA39" w14:textId="77777777" w:rsidR="00276D4B" w:rsidRPr="009F05F9" w:rsidRDefault="002328D6" w:rsidP="00276D4B">
      <w:pPr>
        <w:pStyle w:val="a3"/>
        <w:numPr>
          <w:ilvl w:val="0"/>
          <w:numId w:val="3"/>
        </w:numPr>
        <w:ind w:leftChars="0"/>
        <w:rPr>
          <w:szCs w:val="21"/>
        </w:rPr>
      </w:pPr>
      <w:r w:rsidRPr="009F05F9">
        <w:rPr>
          <w:szCs w:val="21"/>
        </w:rPr>
        <w:t>Immerse the membrane into WB stripping solution</w:t>
      </w:r>
      <w:r w:rsidR="000576E7">
        <w:rPr>
          <w:szCs w:val="21"/>
        </w:rPr>
        <w:t>(</w:t>
      </w:r>
      <w:proofErr w:type="spellStart"/>
      <w:r w:rsidR="000576E7">
        <w:rPr>
          <w:szCs w:val="21"/>
        </w:rPr>
        <w:t>nacalai</w:t>
      </w:r>
      <w:proofErr w:type="spellEnd"/>
      <w:r w:rsidR="000576E7">
        <w:rPr>
          <w:szCs w:val="21"/>
        </w:rPr>
        <w:t xml:space="preserve"> </w:t>
      </w:r>
      <w:proofErr w:type="spellStart"/>
      <w:r w:rsidR="000576E7">
        <w:rPr>
          <w:szCs w:val="21"/>
        </w:rPr>
        <w:t>tesque</w:t>
      </w:r>
      <w:proofErr w:type="spellEnd"/>
      <w:r w:rsidR="000576E7">
        <w:rPr>
          <w:szCs w:val="21"/>
        </w:rPr>
        <w:t>) for 15 min</w:t>
      </w:r>
      <w:r w:rsidR="000576E7">
        <w:rPr>
          <w:rFonts w:hint="eastAsia"/>
          <w:szCs w:val="21"/>
        </w:rPr>
        <w:t>〜</w:t>
      </w:r>
      <w:r w:rsidR="000576E7">
        <w:rPr>
          <w:szCs w:val="21"/>
        </w:rPr>
        <w:t>1 hour</w:t>
      </w:r>
      <w:r w:rsidRPr="009F05F9">
        <w:rPr>
          <w:szCs w:val="21"/>
        </w:rPr>
        <w:t xml:space="preserve"> at RT</w:t>
      </w:r>
      <w:r w:rsidR="00E46CD6" w:rsidRPr="009F05F9">
        <w:rPr>
          <w:szCs w:val="21"/>
        </w:rPr>
        <w:t xml:space="preserve"> in order to remove antibody</w:t>
      </w:r>
      <w:r w:rsidRPr="009F05F9">
        <w:rPr>
          <w:szCs w:val="21"/>
        </w:rPr>
        <w:t>.</w:t>
      </w:r>
      <w:r w:rsidR="000576E7">
        <w:rPr>
          <w:szCs w:val="21"/>
        </w:rPr>
        <w:t xml:space="preserve"> </w:t>
      </w:r>
      <w:r w:rsidR="000576E7">
        <w:rPr>
          <w:rFonts w:hint="eastAsia"/>
          <w:szCs w:val="21"/>
        </w:rPr>
        <w:t>※</w:t>
      </w:r>
      <w:r w:rsidR="000576E7">
        <w:rPr>
          <w:szCs w:val="21"/>
        </w:rPr>
        <w:t xml:space="preserve">Put gloves on to protect your skin. </w:t>
      </w:r>
    </w:p>
    <w:p w14:paraId="64DE022B" w14:textId="77777777" w:rsidR="00E46CD6" w:rsidRPr="009F05F9" w:rsidRDefault="000576E7" w:rsidP="00276D4B">
      <w:pPr>
        <w:pStyle w:val="a3"/>
        <w:numPr>
          <w:ilvl w:val="0"/>
          <w:numId w:val="3"/>
        </w:numPr>
        <w:ind w:leftChars="0"/>
        <w:rPr>
          <w:szCs w:val="21"/>
        </w:rPr>
      </w:pPr>
      <w:r>
        <w:rPr>
          <w:szCs w:val="21"/>
        </w:rPr>
        <w:t>Wash it with PBST of TBST for 5</w:t>
      </w:r>
      <w:r w:rsidR="00047A10" w:rsidRPr="009F05F9">
        <w:rPr>
          <w:szCs w:val="21"/>
        </w:rPr>
        <w:t xml:space="preserve"> min at about 50 rpm</w:t>
      </w:r>
      <w:r w:rsidR="00E46CD6" w:rsidRPr="009F05F9">
        <w:rPr>
          <w:szCs w:val="21"/>
        </w:rPr>
        <w:t>.</w:t>
      </w:r>
    </w:p>
    <w:p w14:paraId="340624EE" w14:textId="77777777" w:rsidR="002328D6" w:rsidRDefault="000576E7" w:rsidP="00276D4B">
      <w:pPr>
        <w:pStyle w:val="a3"/>
        <w:numPr>
          <w:ilvl w:val="0"/>
          <w:numId w:val="3"/>
        </w:numPr>
        <w:ind w:leftChars="0"/>
        <w:rPr>
          <w:szCs w:val="21"/>
        </w:rPr>
      </w:pPr>
      <w:r>
        <w:rPr>
          <w:szCs w:val="21"/>
        </w:rPr>
        <w:t>I</w:t>
      </w:r>
      <w:r w:rsidR="003E72B1">
        <w:rPr>
          <w:rFonts w:hint="eastAsia"/>
          <w:szCs w:val="21"/>
        </w:rPr>
        <w:t xml:space="preserve">t can be stored </w:t>
      </w:r>
      <w:r w:rsidR="003E72B1">
        <w:rPr>
          <w:szCs w:val="21"/>
        </w:rPr>
        <w:t xml:space="preserve">in TBST </w:t>
      </w:r>
      <w:r w:rsidR="003E72B1">
        <w:rPr>
          <w:rFonts w:hint="eastAsia"/>
          <w:szCs w:val="21"/>
        </w:rPr>
        <w:t xml:space="preserve">at </w:t>
      </w:r>
      <w:r w:rsidR="003E72B1">
        <w:rPr>
          <w:rFonts w:hint="eastAsia"/>
          <w:szCs w:val="21"/>
        </w:rPr>
        <w:t>−</w:t>
      </w:r>
      <w:r w:rsidR="003E72B1">
        <w:rPr>
          <w:szCs w:val="21"/>
        </w:rPr>
        <w:t>4</w:t>
      </w:r>
      <w:r w:rsidR="003E72B1">
        <w:rPr>
          <w:rFonts w:hint="eastAsia"/>
          <w:szCs w:val="21"/>
        </w:rPr>
        <w:t>℃</w:t>
      </w:r>
      <w:r>
        <w:rPr>
          <w:szCs w:val="21"/>
        </w:rPr>
        <w:t>(</w:t>
      </w:r>
      <w:r w:rsidRPr="009F05F9">
        <w:rPr>
          <w:szCs w:val="21"/>
        </w:rPr>
        <w:t xml:space="preserve">Restart from </w:t>
      </w:r>
      <w:r>
        <w:rPr>
          <w:szCs w:val="21"/>
        </w:rPr>
        <w:t>Step 5) or in a dry form at RT</w:t>
      </w:r>
      <w:r w:rsidRPr="000576E7">
        <w:rPr>
          <w:szCs w:val="21"/>
        </w:rPr>
        <w:t xml:space="preserve"> </w:t>
      </w:r>
      <w:r>
        <w:rPr>
          <w:szCs w:val="21"/>
        </w:rPr>
        <w:t>(</w:t>
      </w:r>
      <w:r w:rsidRPr="009F05F9">
        <w:rPr>
          <w:szCs w:val="21"/>
        </w:rPr>
        <w:t xml:space="preserve">Restart from </w:t>
      </w:r>
      <w:r>
        <w:rPr>
          <w:szCs w:val="21"/>
        </w:rPr>
        <w:t>Step 3</w:t>
      </w:r>
      <w:r w:rsidRPr="009F05F9">
        <w:rPr>
          <w:szCs w:val="21"/>
        </w:rPr>
        <w:t>.</w:t>
      </w:r>
      <w:r>
        <w:rPr>
          <w:szCs w:val="21"/>
        </w:rPr>
        <w:t>).</w:t>
      </w:r>
    </w:p>
    <w:p w14:paraId="6AC39B38" w14:textId="77777777" w:rsidR="00792109" w:rsidRDefault="00792109" w:rsidP="00792109">
      <w:pPr>
        <w:rPr>
          <w:szCs w:val="21"/>
        </w:rPr>
      </w:pPr>
    </w:p>
    <w:p w14:paraId="6D26AE99" w14:textId="77777777" w:rsidR="00792109" w:rsidRPr="00301A5C" w:rsidRDefault="00792109" w:rsidP="00792109">
      <w:pPr>
        <w:rPr>
          <w:color w:val="0000CC"/>
          <w:szCs w:val="21"/>
        </w:rPr>
      </w:pPr>
      <w:r w:rsidRPr="00301A5C">
        <w:rPr>
          <w:rFonts w:hint="eastAsia"/>
          <w:color w:val="0000CC"/>
          <w:szCs w:val="21"/>
        </w:rPr>
        <w:t>Primary antibody:</w:t>
      </w:r>
    </w:p>
    <w:p w14:paraId="00051C12" w14:textId="77777777" w:rsidR="00493BE8" w:rsidRDefault="00792109">
      <w:pPr>
        <w:rPr>
          <w:noProof/>
        </w:rPr>
      </w:pPr>
      <w:r>
        <w:rPr>
          <w:rFonts w:hint="eastAsia"/>
          <w:noProof/>
        </w:rPr>
        <w:t>C/EBP</w:t>
      </w:r>
      <w:r>
        <w:rPr>
          <w:rFonts w:hint="eastAsia"/>
          <w:noProof/>
        </w:rPr>
        <w:t>β</w:t>
      </w:r>
      <w:r>
        <w:rPr>
          <w:rFonts w:hint="eastAsia"/>
          <w:noProof/>
        </w:rPr>
        <w:t>(C-19)</w:t>
      </w:r>
      <w:r>
        <w:rPr>
          <w:rFonts w:hint="eastAsia"/>
          <w:noProof/>
        </w:rPr>
        <w:t>：</w:t>
      </w:r>
      <w:r>
        <w:rPr>
          <w:rFonts w:hint="eastAsia"/>
          <w:noProof/>
        </w:rPr>
        <w:t>sc-150 Rabbit polyclonal antibody (Rate:1:1000</w:t>
      </w:r>
      <w:r w:rsidR="00F30EE9">
        <w:rPr>
          <w:rFonts w:hint="eastAsia"/>
          <w:noProof/>
        </w:rPr>
        <w:t>〜</w:t>
      </w:r>
      <w:r w:rsidR="00F30EE9">
        <w:rPr>
          <w:noProof/>
        </w:rPr>
        <w:t>2000</w:t>
      </w:r>
      <w:r>
        <w:rPr>
          <w:rFonts w:hint="eastAsia"/>
          <w:noProof/>
        </w:rPr>
        <w:t>)</w:t>
      </w:r>
      <w:r w:rsidR="003B47F8">
        <w:rPr>
          <w:noProof/>
        </w:rPr>
        <w:t xml:space="preserve"> </w:t>
      </w:r>
    </w:p>
    <w:p w14:paraId="5F129503" w14:textId="77777777" w:rsidR="00792109" w:rsidRDefault="00792109">
      <w:pPr>
        <w:rPr>
          <w:noProof/>
        </w:rPr>
      </w:pPr>
      <w:r>
        <w:rPr>
          <w:rFonts w:hint="eastAsia"/>
          <w:noProof/>
        </w:rPr>
        <w:t>C/EBP</w:t>
      </w:r>
      <w:r>
        <w:rPr>
          <w:rFonts w:hint="eastAsia"/>
          <w:noProof/>
        </w:rPr>
        <w:t>β</w:t>
      </w:r>
      <w:r>
        <w:rPr>
          <w:rFonts w:hint="eastAsia"/>
          <w:noProof/>
        </w:rPr>
        <w:t>(H-7)</w:t>
      </w:r>
      <w:r>
        <w:rPr>
          <w:rFonts w:hint="eastAsia"/>
          <w:noProof/>
        </w:rPr>
        <w:t>：</w:t>
      </w:r>
      <w:r>
        <w:rPr>
          <w:rFonts w:hint="eastAsia"/>
          <w:noProof/>
        </w:rPr>
        <w:t>sc-7962 Mouse monoclonal antibody (Rate:1:1000)</w:t>
      </w:r>
    </w:p>
    <w:p w14:paraId="66EB6FF4" w14:textId="77777777" w:rsidR="00792109" w:rsidRDefault="00792109">
      <w:pPr>
        <w:rPr>
          <w:noProof/>
        </w:rPr>
      </w:pPr>
      <w:r>
        <w:rPr>
          <w:rFonts w:hint="eastAsia"/>
          <w:noProof/>
        </w:rPr>
        <w:t>GAPDH(14C10) Rabbit mAb #2118 Rabbit polyclonal antibody (Rate:1:1000</w:t>
      </w:r>
      <w:r w:rsidR="00F30EE9">
        <w:rPr>
          <w:rFonts w:hint="eastAsia"/>
          <w:noProof/>
        </w:rPr>
        <w:t>〜</w:t>
      </w:r>
      <w:r w:rsidR="00F30EE9">
        <w:rPr>
          <w:noProof/>
        </w:rPr>
        <w:t>2000</w:t>
      </w:r>
      <w:r>
        <w:rPr>
          <w:rFonts w:hint="eastAsia"/>
          <w:noProof/>
        </w:rPr>
        <w:t>)</w:t>
      </w:r>
    </w:p>
    <w:p w14:paraId="7132BF80" w14:textId="77777777" w:rsidR="00792109" w:rsidRPr="00301A5C" w:rsidRDefault="00792109">
      <w:pPr>
        <w:rPr>
          <w:noProof/>
          <w:color w:val="0000CC"/>
        </w:rPr>
      </w:pPr>
    </w:p>
    <w:p w14:paraId="42E985DD" w14:textId="77777777" w:rsidR="00792109" w:rsidRPr="00301A5C" w:rsidRDefault="00792109">
      <w:pPr>
        <w:rPr>
          <w:noProof/>
          <w:color w:val="0000CC"/>
        </w:rPr>
      </w:pPr>
      <w:r w:rsidRPr="00301A5C">
        <w:rPr>
          <w:rFonts w:hint="eastAsia"/>
          <w:noProof/>
          <w:color w:val="0000CC"/>
        </w:rPr>
        <w:t>Secondary antibody:</w:t>
      </w:r>
    </w:p>
    <w:p w14:paraId="13C14C93" w14:textId="77777777" w:rsidR="00792109" w:rsidRDefault="00792109">
      <w:pPr>
        <w:rPr>
          <w:szCs w:val="21"/>
        </w:rPr>
      </w:pPr>
      <w:r>
        <w:rPr>
          <w:szCs w:val="21"/>
        </w:rPr>
        <w:t>A</w:t>
      </w:r>
      <w:r>
        <w:rPr>
          <w:rFonts w:hint="eastAsia"/>
          <w:szCs w:val="21"/>
        </w:rPr>
        <w:t>nti-rabbit HRP :</w:t>
      </w:r>
      <w:r w:rsidR="00F30EE9">
        <w:rPr>
          <w:szCs w:val="21"/>
        </w:rPr>
        <w:t xml:space="preserve"> 1:5000</w:t>
      </w:r>
      <w:r w:rsidR="00BE487E">
        <w:rPr>
          <w:rFonts w:hint="eastAsia"/>
          <w:szCs w:val="21"/>
        </w:rPr>
        <w:t xml:space="preserve">　−</w:t>
      </w:r>
      <w:r w:rsidR="003B47F8">
        <w:rPr>
          <w:szCs w:val="21"/>
        </w:rPr>
        <w:t>2</w:t>
      </w:r>
      <w:r w:rsidR="00BE487E">
        <w:rPr>
          <w:szCs w:val="21"/>
        </w:rPr>
        <w:t>0</w:t>
      </w:r>
      <w:r w:rsidR="00BE487E">
        <w:rPr>
          <w:rFonts w:hint="eastAsia"/>
          <w:szCs w:val="21"/>
        </w:rPr>
        <w:t>℃</w:t>
      </w:r>
    </w:p>
    <w:p w14:paraId="79A35C58" w14:textId="77777777" w:rsidR="00792109" w:rsidRPr="009F05F9" w:rsidRDefault="00792109">
      <w:pPr>
        <w:rPr>
          <w:szCs w:val="21"/>
        </w:rPr>
      </w:pPr>
      <w:r>
        <w:rPr>
          <w:rFonts w:hint="eastAsia"/>
          <w:szCs w:val="21"/>
        </w:rPr>
        <w:t>Anti-mouse HRP :</w:t>
      </w:r>
      <w:r w:rsidR="00F30EE9">
        <w:rPr>
          <w:szCs w:val="21"/>
        </w:rPr>
        <w:t xml:space="preserve"> 1:5000</w:t>
      </w:r>
      <w:r w:rsidR="00BE487E">
        <w:rPr>
          <w:rFonts w:hint="eastAsia"/>
          <w:szCs w:val="21"/>
        </w:rPr>
        <w:t xml:space="preserve">　−</w:t>
      </w:r>
      <w:r w:rsidR="003B47F8">
        <w:rPr>
          <w:szCs w:val="21"/>
        </w:rPr>
        <w:t>2</w:t>
      </w:r>
      <w:r w:rsidR="00BE487E">
        <w:rPr>
          <w:szCs w:val="21"/>
        </w:rPr>
        <w:t>0</w:t>
      </w:r>
      <w:r w:rsidR="00BE487E">
        <w:rPr>
          <w:rFonts w:hint="eastAsia"/>
          <w:szCs w:val="21"/>
        </w:rPr>
        <w:t>℃</w:t>
      </w:r>
    </w:p>
    <w:sectPr w:rsidR="00792109" w:rsidRPr="009F05F9" w:rsidSect="0021359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9EDAF" w14:textId="77777777" w:rsidR="002A7B6B" w:rsidRDefault="002A7B6B" w:rsidP="00F54A6E">
      <w:r>
        <w:separator/>
      </w:r>
    </w:p>
  </w:endnote>
  <w:endnote w:type="continuationSeparator" w:id="0">
    <w:p w14:paraId="347A4469" w14:textId="77777777" w:rsidR="002A7B6B" w:rsidRDefault="002A7B6B" w:rsidP="00F5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2D31F" w14:textId="77777777" w:rsidR="002A7B6B" w:rsidRDefault="002A7B6B" w:rsidP="00F54A6E">
      <w:r>
        <w:separator/>
      </w:r>
    </w:p>
  </w:footnote>
  <w:footnote w:type="continuationSeparator" w:id="0">
    <w:p w14:paraId="6D8F9485" w14:textId="77777777" w:rsidR="002A7B6B" w:rsidRDefault="002A7B6B" w:rsidP="00F54A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49A8"/>
    <w:multiLevelType w:val="hybridMultilevel"/>
    <w:tmpl w:val="73F860D0"/>
    <w:lvl w:ilvl="0" w:tplc="4EB83F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296511"/>
    <w:multiLevelType w:val="hybridMultilevel"/>
    <w:tmpl w:val="3280BB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5B46D1"/>
    <w:multiLevelType w:val="hybridMultilevel"/>
    <w:tmpl w:val="E90CF2D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0B745E"/>
    <w:multiLevelType w:val="hybridMultilevel"/>
    <w:tmpl w:val="97F65E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611302"/>
    <w:multiLevelType w:val="hybridMultilevel"/>
    <w:tmpl w:val="FCAC20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B51AFE"/>
    <w:multiLevelType w:val="multilevel"/>
    <w:tmpl w:val="5B8C89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22801"/>
    <w:multiLevelType w:val="hybridMultilevel"/>
    <w:tmpl w:val="BA4201E0"/>
    <w:lvl w:ilvl="0" w:tplc="4EB83F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C54C8D"/>
    <w:multiLevelType w:val="hybridMultilevel"/>
    <w:tmpl w:val="16449E38"/>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EE69D2"/>
    <w:multiLevelType w:val="hybridMultilevel"/>
    <w:tmpl w:val="F3EA1302"/>
    <w:lvl w:ilvl="0" w:tplc="4EB83FE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B0B6362"/>
    <w:multiLevelType w:val="multilevel"/>
    <w:tmpl w:val="CB94A5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4F6E1C"/>
    <w:multiLevelType w:val="hybridMultilevel"/>
    <w:tmpl w:val="0EBCBC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6D1452"/>
    <w:multiLevelType w:val="hybridMultilevel"/>
    <w:tmpl w:val="B56C890E"/>
    <w:lvl w:ilvl="0" w:tplc="B1384E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897A94"/>
    <w:multiLevelType w:val="hybridMultilevel"/>
    <w:tmpl w:val="95FA27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11B48F9"/>
    <w:multiLevelType w:val="hybridMultilevel"/>
    <w:tmpl w:val="6A9414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0197A93"/>
    <w:multiLevelType w:val="hybridMultilevel"/>
    <w:tmpl w:val="64BE56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AC43C84"/>
    <w:multiLevelType w:val="hybridMultilevel"/>
    <w:tmpl w:val="8D429C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B55608D"/>
    <w:multiLevelType w:val="hybridMultilevel"/>
    <w:tmpl w:val="8314255C"/>
    <w:lvl w:ilvl="0" w:tplc="EE56F4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16C0043"/>
    <w:multiLevelType w:val="hybridMultilevel"/>
    <w:tmpl w:val="4D90E89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19948E6"/>
    <w:multiLevelType w:val="hybridMultilevel"/>
    <w:tmpl w:val="A69AE7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B734C47"/>
    <w:multiLevelType w:val="hybridMultilevel"/>
    <w:tmpl w:val="EB3E6C3A"/>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29276801">
    <w:abstractNumId w:val="13"/>
  </w:num>
  <w:num w:numId="2" w16cid:durableId="467209908">
    <w:abstractNumId w:val="15"/>
  </w:num>
  <w:num w:numId="3" w16cid:durableId="1727142429">
    <w:abstractNumId w:val="17"/>
  </w:num>
  <w:num w:numId="4" w16cid:durableId="1886982954">
    <w:abstractNumId w:val="14"/>
  </w:num>
  <w:num w:numId="5" w16cid:durableId="17784242">
    <w:abstractNumId w:val="1"/>
  </w:num>
  <w:num w:numId="6" w16cid:durableId="1299921231">
    <w:abstractNumId w:val="5"/>
  </w:num>
  <w:num w:numId="7" w16cid:durableId="2113668441">
    <w:abstractNumId w:val="9"/>
  </w:num>
  <w:num w:numId="8" w16cid:durableId="716512649">
    <w:abstractNumId w:val="11"/>
  </w:num>
  <w:num w:numId="9" w16cid:durableId="424304275">
    <w:abstractNumId w:val="16"/>
  </w:num>
  <w:num w:numId="10" w16cid:durableId="696933921">
    <w:abstractNumId w:val="7"/>
  </w:num>
  <w:num w:numId="11" w16cid:durableId="1900247565">
    <w:abstractNumId w:val="10"/>
  </w:num>
  <w:num w:numId="12" w16cid:durableId="600917762">
    <w:abstractNumId w:val="0"/>
  </w:num>
  <w:num w:numId="13" w16cid:durableId="232813783">
    <w:abstractNumId w:val="8"/>
  </w:num>
  <w:num w:numId="14" w16cid:durableId="1305307781">
    <w:abstractNumId w:val="6"/>
  </w:num>
  <w:num w:numId="15" w16cid:durableId="333848781">
    <w:abstractNumId w:val="19"/>
  </w:num>
  <w:num w:numId="16" w16cid:durableId="1677537941">
    <w:abstractNumId w:val="2"/>
  </w:num>
  <w:num w:numId="17" w16cid:durableId="456411864">
    <w:abstractNumId w:val="3"/>
  </w:num>
  <w:num w:numId="18" w16cid:durableId="1224415906">
    <w:abstractNumId w:val="4"/>
  </w:num>
  <w:num w:numId="19" w16cid:durableId="1976520790">
    <w:abstractNumId w:val="12"/>
  </w:num>
  <w:num w:numId="20" w16cid:durableId="2975386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59A"/>
    <w:rsid w:val="00014B57"/>
    <w:rsid w:val="00021B1C"/>
    <w:rsid w:val="00022266"/>
    <w:rsid w:val="00045452"/>
    <w:rsid w:val="00047A10"/>
    <w:rsid w:val="000576E7"/>
    <w:rsid w:val="00062A75"/>
    <w:rsid w:val="000632C4"/>
    <w:rsid w:val="00063455"/>
    <w:rsid w:val="00065D10"/>
    <w:rsid w:val="00071F9C"/>
    <w:rsid w:val="00084A65"/>
    <w:rsid w:val="00087C11"/>
    <w:rsid w:val="00092794"/>
    <w:rsid w:val="000A2A89"/>
    <w:rsid w:val="000C3D82"/>
    <w:rsid w:val="000C49ED"/>
    <w:rsid w:val="00110EF0"/>
    <w:rsid w:val="00111581"/>
    <w:rsid w:val="00123464"/>
    <w:rsid w:val="00123AB9"/>
    <w:rsid w:val="0013183B"/>
    <w:rsid w:val="00135E50"/>
    <w:rsid w:val="001364DD"/>
    <w:rsid w:val="0015071F"/>
    <w:rsid w:val="00154A0F"/>
    <w:rsid w:val="00157BCB"/>
    <w:rsid w:val="001755D7"/>
    <w:rsid w:val="001825F9"/>
    <w:rsid w:val="00187F7C"/>
    <w:rsid w:val="00190EAD"/>
    <w:rsid w:val="00191EC7"/>
    <w:rsid w:val="00193EA9"/>
    <w:rsid w:val="001952A3"/>
    <w:rsid w:val="00196CEE"/>
    <w:rsid w:val="001976F3"/>
    <w:rsid w:val="001A314E"/>
    <w:rsid w:val="001C32FD"/>
    <w:rsid w:val="001D00C9"/>
    <w:rsid w:val="001E0853"/>
    <w:rsid w:val="001E7455"/>
    <w:rsid w:val="001F65E6"/>
    <w:rsid w:val="0021359A"/>
    <w:rsid w:val="0022676A"/>
    <w:rsid w:val="002271CE"/>
    <w:rsid w:val="002274B7"/>
    <w:rsid w:val="0023074F"/>
    <w:rsid w:val="002328D6"/>
    <w:rsid w:val="00234D79"/>
    <w:rsid w:val="00241DBC"/>
    <w:rsid w:val="00250360"/>
    <w:rsid w:val="0025315C"/>
    <w:rsid w:val="00264BAA"/>
    <w:rsid w:val="00270CAB"/>
    <w:rsid w:val="00271AAA"/>
    <w:rsid w:val="00276D4B"/>
    <w:rsid w:val="002853E2"/>
    <w:rsid w:val="00285A50"/>
    <w:rsid w:val="002A057D"/>
    <w:rsid w:val="002A7B6B"/>
    <w:rsid w:val="002D7219"/>
    <w:rsid w:val="002E4F08"/>
    <w:rsid w:val="00301A5C"/>
    <w:rsid w:val="00311229"/>
    <w:rsid w:val="003158E2"/>
    <w:rsid w:val="0031624F"/>
    <w:rsid w:val="00323A35"/>
    <w:rsid w:val="00331B39"/>
    <w:rsid w:val="0034322F"/>
    <w:rsid w:val="00344C66"/>
    <w:rsid w:val="00346F42"/>
    <w:rsid w:val="003549ED"/>
    <w:rsid w:val="00357E53"/>
    <w:rsid w:val="00385FDE"/>
    <w:rsid w:val="003B0144"/>
    <w:rsid w:val="003B01E0"/>
    <w:rsid w:val="003B47F8"/>
    <w:rsid w:val="003D14F6"/>
    <w:rsid w:val="003E0FED"/>
    <w:rsid w:val="003E72B1"/>
    <w:rsid w:val="003F47AA"/>
    <w:rsid w:val="003F534C"/>
    <w:rsid w:val="00405386"/>
    <w:rsid w:val="00426BB1"/>
    <w:rsid w:val="00442D81"/>
    <w:rsid w:val="00445C43"/>
    <w:rsid w:val="004512C7"/>
    <w:rsid w:val="004534C2"/>
    <w:rsid w:val="00463CC1"/>
    <w:rsid w:val="00470EAA"/>
    <w:rsid w:val="004727D6"/>
    <w:rsid w:val="004729F4"/>
    <w:rsid w:val="00493BE8"/>
    <w:rsid w:val="004A6A6B"/>
    <w:rsid w:val="004A740C"/>
    <w:rsid w:val="004B2A99"/>
    <w:rsid w:val="004B34A3"/>
    <w:rsid w:val="004B77C9"/>
    <w:rsid w:val="004C6ADD"/>
    <w:rsid w:val="004D791D"/>
    <w:rsid w:val="004E390C"/>
    <w:rsid w:val="004E54A9"/>
    <w:rsid w:val="00505071"/>
    <w:rsid w:val="0051034B"/>
    <w:rsid w:val="00512A02"/>
    <w:rsid w:val="00526A77"/>
    <w:rsid w:val="00551B58"/>
    <w:rsid w:val="005528CD"/>
    <w:rsid w:val="00562BC9"/>
    <w:rsid w:val="00564FC8"/>
    <w:rsid w:val="00582B66"/>
    <w:rsid w:val="00590555"/>
    <w:rsid w:val="005B078C"/>
    <w:rsid w:val="005B4259"/>
    <w:rsid w:val="005C2782"/>
    <w:rsid w:val="005C284C"/>
    <w:rsid w:val="005D4378"/>
    <w:rsid w:val="005D4434"/>
    <w:rsid w:val="005E57B6"/>
    <w:rsid w:val="006115F3"/>
    <w:rsid w:val="0061235F"/>
    <w:rsid w:val="00615D37"/>
    <w:rsid w:val="00621FD0"/>
    <w:rsid w:val="00622F0F"/>
    <w:rsid w:val="00632821"/>
    <w:rsid w:val="00634DBF"/>
    <w:rsid w:val="006562DD"/>
    <w:rsid w:val="00663DF1"/>
    <w:rsid w:val="006716DA"/>
    <w:rsid w:val="00671C60"/>
    <w:rsid w:val="006866F9"/>
    <w:rsid w:val="006929F6"/>
    <w:rsid w:val="00695625"/>
    <w:rsid w:val="00696511"/>
    <w:rsid w:val="006A4301"/>
    <w:rsid w:val="006B19F1"/>
    <w:rsid w:val="006D1DE3"/>
    <w:rsid w:val="006D51C8"/>
    <w:rsid w:val="006E75D7"/>
    <w:rsid w:val="006F2DFE"/>
    <w:rsid w:val="007004B3"/>
    <w:rsid w:val="0070791D"/>
    <w:rsid w:val="00710360"/>
    <w:rsid w:val="007131DE"/>
    <w:rsid w:val="007503DE"/>
    <w:rsid w:val="00751944"/>
    <w:rsid w:val="00775E31"/>
    <w:rsid w:val="00787C32"/>
    <w:rsid w:val="00792109"/>
    <w:rsid w:val="00792CF2"/>
    <w:rsid w:val="00792F35"/>
    <w:rsid w:val="007B52CF"/>
    <w:rsid w:val="007D101C"/>
    <w:rsid w:val="007D52A2"/>
    <w:rsid w:val="007F572B"/>
    <w:rsid w:val="00802AB7"/>
    <w:rsid w:val="0081374A"/>
    <w:rsid w:val="00830886"/>
    <w:rsid w:val="008419C9"/>
    <w:rsid w:val="00842568"/>
    <w:rsid w:val="0084310E"/>
    <w:rsid w:val="00861CB3"/>
    <w:rsid w:val="00863180"/>
    <w:rsid w:val="00870496"/>
    <w:rsid w:val="008755D8"/>
    <w:rsid w:val="00882815"/>
    <w:rsid w:val="00884269"/>
    <w:rsid w:val="00890CE3"/>
    <w:rsid w:val="00890ECB"/>
    <w:rsid w:val="0089332A"/>
    <w:rsid w:val="008953F6"/>
    <w:rsid w:val="008A0605"/>
    <w:rsid w:val="008C3A68"/>
    <w:rsid w:val="008D3C05"/>
    <w:rsid w:val="008F53C2"/>
    <w:rsid w:val="008F7A83"/>
    <w:rsid w:val="00904083"/>
    <w:rsid w:val="00910BC7"/>
    <w:rsid w:val="00930C91"/>
    <w:rsid w:val="00931FE6"/>
    <w:rsid w:val="00934676"/>
    <w:rsid w:val="00936586"/>
    <w:rsid w:val="0094556F"/>
    <w:rsid w:val="00946304"/>
    <w:rsid w:val="009660F8"/>
    <w:rsid w:val="0097640C"/>
    <w:rsid w:val="00983EAB"/>
    <w:rsid w:val="00994A50"/>
    <w:rsid w:val="009D4CB7"/>
    <w:rsid w:val="009F05F9"/>
    <w:rsid w:val="009F13C3"/>
    <w:rsid w:val="009F16C2"/>
    <w:rsid w:val="009F1C70"/>
    <w:rsid w:val="009F339C"/>
    <w:rsid w:val="009F374F"/>
    <w:rsid w:val="00A2315B"/>
    <w:rsid w:val="00A23580"/>
    <w:rsid w:val="00A31CD4"/>
    <w:rsid w:val="00A40327"/>
    <w:rsid w:val="00A442B7"/>
    <w:rsid w:val="00A527F6"/>
    <w:rsid w:val="00A63B53"/>
    <w:rsid w:val="00A72A61"/>
    <w:rsid w:val="00A74964"/>
    <w:rsid w:val="00A92BD0"/>
    <w:rsid w:val="00AA5778"/>
    <w:rsid w:val="00AB2B3C"/>
    <w:rsid w:val="00AB3B18"/>
    <w:rsid w:val="00AB64A7"/>
    <w:rsid w:val="00AD62F0"/>
    <w:rsid w:val="00AF0175"/>
    <w:rsid w:val="00AF32A6"/>
    <w:rsid w:val="00AF417A"/>
    <w:rsid w:val="00B026E7"/>
    <w:rsid w:val="00B1049C"/>
    <w:rsid w:val="00B162EE"/>
    <w:rsid w:val="00B3765F"/>
    <w:rsid w:val="00B44A6C"/>
    <w:rsid w:val="00B72873"/>
    <w:rsid w:val="00B7354C"/>
    <w:rsid w:val="00B73DE9"/>
    <w:rsid w:val="00B7725E"/>
    <w:rsid w:val="00B77605"/>
    <w:rsid w:val="00B84DC6"/>
    <w:rsid w:val="00B8513B"/>
    <w:rsid w:val="00BA75F3"/>
    <w:rsid w:val="00BC35B0"/>
    <w:rsid w:val="00BD353B"/>
    <w:rsid w:val="00BE11EE"/>
    <w:rsid w:val="00BE487E"/>
    <w:rsid w:val="00C1172E"/>
    <w:rsid w:val="00C1312C"/>
    <w:rsid w:val="00C2401B"/>
    <w:rsid w:val="00C24892"/>
    <w:rsid w:val="00C355A8"/>
    <w:rsid w:val="00C459BF"/>
    <w:rsid w:val="00C576FD"/>
    <w:rsid w:val="00C57966"/>
    <w:rsid w:val="00C6346E"/>
    <w:rsid w:val="00C65A9A"/>
    <w:rsid w:val="00C7663D"/>
    <w:rsid w:val="00C95B57"/>
    <w:rsid w:val="00CA0D30"/>
    <w:rsid w:val="00CA311B"/>
    <w:rsid w:val="00CA5EE9"/>
    <w:rsid w:val="00CA639F"/>
    <w:rsid w:val="00CB417A"/>
    <w:rsid w:val="00CB6539"/>
    <w:rsid w:val="00CB731C"/>
    <w:rsid w:val="00CD134A"/>
    <w:rsid w:val="00CE3426"/>
    <w:rsid w:val="00CF4B09"/>
    <w:rsid w:val="00D016D3"/>
    <w:rsid w:val="00D11B22"/>
    <w:rsid w:val="00D20F09"/>
    <w:rsid w:val="00D31238"/>
    <w:rsid w:val="00D33A2C"/>
    <w:rsid w:val="00D34E53"/>
    <w:rsid w:val="00D367EA"/>
    <w:rsid w:val="00D45026"/>
    <w:rsid w:val="00D45DDC"/>
    <w:rsid w:val="00D46F6B"/>
    <w:rsid w:val="00D5241B"/>
    <w:rsid w:val="00D91495"/>
    <w:rsid w:val="00D921CD"/>
    <w:rsid w:val="00DA69EC"/>
    <w:rsid w:val="00DC1D89"/>
    <w:rsid w:val="00DC5527"/>
    <w:rsid w:val="00DE4C79"/>
    <w:rsid w:val="00DE5BDE"/>
    <w:rsid w:val="00E01196"/>
    <w:rsid w:val="00E02FDF"/>
    <w:rsid w:val="00E12F9C"/>
    <w:rsid w:val="00E13DD2"/>
    <w:rsid w:val="00E2508C"/>
    <w:rsid w:val="00E304CF"/>
    <w:rsid w:val="00E3341A"/>
    <w:rsid w:val="00E33FE0"/>
    <w:rsid w:val="00E41075"/>
    <w:rsid w:val="00E46CD6"/>
    <w:rsid w:val="00E5260D"/>
    <w:rsid w:val="00E6468F"/>
    <w:rsid w:val="00E674B8"/>
    <w:rsid w:val="00E70BFF"/>
    <w:rsid w:val="00E8371C"/>
    <w:rsid w:val="00E8676C"/>
    <w:rsid w:val="00E96F39"/>
    <w:rsid w:val="00EA718A"/>
    <w:rsid w:val="00EB1E7A"/>
    <w:rsid w:val="00EC5014"/>
    <w:rsid w:val="00ED3BC6"/>
    <w:rsid w:val="00EE098D"/>
    <w:rsid w:val="00EE176A"/>
    <w:rsid w:val="00EF2D79"/>
    <w:rsid w:val="00F01602"/>
    <w:rsid w:val="00F076F3"/>
    <w:rsid w:val="00F12BAB"/>
    <w:rsid w:val="00F26E88"/>
    <w:rsid w:val="00F30EE9"/>
    <w:rsid w:val="00F33F3B"/>
    <w:rsid w:val="00F402AD"/>
    <w:rsid w:val="00F4476A"/>
    <w:rsid w:val="00F46107"/>
    <w:rsid w:val="00F512DF"/>
    <w:rsid w:val="00F54A6E"/>
    <w:rsid w:val="00F55226"/>
    <w:rsid w:val="00F61469"/>
    <w:rsid w:val="00F729B2"/>
    <w:rsid w:val="00F76314"/>
    <w:rsid w:val="00F81E43"/>
    <w:rsid w:val="00F8214B"/>
    <w:rsid w:val="00FB1433"/>
    <w:rsid w:val="00FC0F5C"/>
    <w:rsid w:val="00FC0FF3"/>
    <w:rsid w:val="00FD68FE"/>
    <w:rsid w:val="00FF7AA1"/>
    <w:rsid w:val="00FF7E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44540C5"/>
  <w15:docId w15:val="{6F72B882-A837-4066-9E82-FA4B64807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C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65D10"/>
    <w:pPr>
      <w:ind w:leftChars="400" w:left="840"/>
    </w:pPr>
  </w:style>
  <w:style w:type="table" w:styleId="a4">
    <w:name w:val="Table Grid"/>
    <w:basedOn w:val="a1"/>
    <w:uiPriority w:val="59"/>
    <w:rsid w:val="00842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54A6E"/>
    <w:pPr>
      <w:tabs>
        <w:tab w:val="center" w:pos="4252"/>
        <w:tab w:val="right" w:pos="8504"/>
      </w:tabs>
      <w:snapToGrid w:val="0"/>
    </w:pPr>
  </w:style>
  <w:style w:type="character" w:customStyle="1" w:styleId="a6">
    <w:name w:val="ヘッダー (文字)"/>
    <w:basedOn w:val="a0"/>
    <w:link w:val="a5"/>
    <w:uiPriority w:val="99"/>
    <w:rsid w:val="00F54A6E"/>
  </w:style>
  <w:style w:type="paragraph" w:styleId="a7">
    <w:name w:val="footer"/>
    <w:basedOn w:val="a"/>
    <w:link w:val="a8"/>
    <w:uiPriority w:val="99"/>
    <w:unhideWhenUsed/>
    <w:rsid w:val="00F54A6E"/>
    <w:pPr>
      <w:tabs>
        <w:tab w:val="center" w:pos="4252"/>
        <w:tab w:val="right" w:pos="8504"/>
      </w:tabs>
      <w:snapToGrid w:val="0"/>
    </w:pPr>
  </w:style>
  <w:style w:type="character" w:customStyle="1" w:styleId="a8">
    <w:name w:val="フッター (文字)"/>
    <w:basedOn w:val="a0"/>
    <w:link w:val="a7"/>
    <w:uiPriority w:val="99"/>
    <w:rsid w:val="00F54A6E"/>
  </w:style>
  <w:style w:type="paragraph" w:styleId="a9">
    <w:name w:val="Balloon Text"/>
    <w:basedOn w:val="a"/>
    <w:link w:val="aa"/>
    <w:uiPriority w:val="99"/>
    <w:semiHidden/>
    <w:unhideWhenUsed/>
    <w:rsid w:val="00AB64A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B64A7"/>
    <w:rPr>
      <w:rFonts w:asciiTheme="majorHAnsi" w:eastAsiaTheme="majorEastAsia" w:hAnsiTheme="majorHAnsi" w:cstheme="majorBidi"/>
      <w:sz w:val="18"/>
      <w:szCs w:val="18"/>
    </w:rPr>
  </w:style>
  <w:style w:type="character" w:customStyle="1" w:styleId="apple-converted-space">
    <w:name w:val="apple-converted-space"/>
    <w:basedOn w:val="a0"/>
    <w:rsid w:val="00047A10"/>
  </w:style>
  <w:style w:type="character" w:styleId="ab">
    <w:name w:val="annotation reference"/>
    <w:basedOn w:val="a0"/>
    <w:uiPriority w:val="99"/>
    <w:semiHidden/>
    <w:unhideWhenUsed/>
    <w:rsid w:val="002853E2"/>
    <w:rPr>
      <w:sz w:val="18"/>
      <w:szCs w:val="18"/>
    </w:rPr>
  </w:style>
  <w:style w:type="paragraph" w:styleId="ac">
    <w:name w:val="annotation text"/>
    <w:basedOn w:val="a"/>
    <w:link w:val="ad"/>
    <w:uiPriority w:val="99"/>
    <w:semiHidden/>
    <w:unhideWhenUsed/>
    <w:rsid w:val="002853E2"/>
    <w:pPr>
      <w:jc w:val="left"/>
    </w:pPr>
  </w:style>
  <w:style w:type="character" w:customStyle="1" w:styleId="ad">
    <w:name w:val="コメント文字列 (文字)"/>
    <w:basedOn w:val="a0"/>
    <w:link w:val="ac"/>
    <w:uiPriority w:val="99"/>
    <w:semiHidden/>
    <w:rsid w:val="002853E2"/>
  </w:style>
  <w:style w:type="paragraph" w:styleId="ae">
    <w:name w:val="annotation subject"/>
    <w:basedOn w:val="ac"/>
    <w:next w:val="ac"/>
    <w:link w:val="af"/>
    <w:uiPriority w:val="99"/>
    <w:semiHidden/>
    <w:unhideWhenUsed/>
    <w:rsid w:val="002853E2"/>
    <w:rPr>
      <w:b/>
      <w:bCs/>
    </w:rPr>
  </w:style>
  <w:style w:type="character" w:customStyle="1" w:styleId="af">
    <w:name w:val="コメント内容 (文字)"/>
    <w:basedOn w:val="ad"/>
    <w:link w:val="ae"/>
    <w:uiPriority w:val="99"/>
    <w:semiHidden/>
    <w:rsid w:val="002853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90344">
      <w:bodyDiv w:val="1"/>
      <w:marLeft w:val="0"/>
      <w:marRight w:val="0"/>
      <w:marTop w:val="0"/>
      <w:marBottom w:val="0"/>
      <w:divBdr>
        <w:top w:val="none" w:sz="0" w:space="0" w:color="auto"/>
        <w:left w:val="none" w:sz="0" w:space="0" w:color="auto"/>
        <w:bottom w:val="none" w:sz="0" w:space="0" w:color="auto"/>
        <w:right w:val="none" w:sz="0" w:space="0" w:color="auto"/>
      </w:divBdr>
    </w:div>
    <w:div w:id="810056349">
      <w:bodyDiv w:val="1"/>
      <w:marLeft w:val="0"/>
      <w:marRight w:val="0"/>
      <w:marTop w:val="0"/>
      <w:marBottom w:val="0"/>
      <w:divBdr>
        <w:top w:val="none" w:sz="0" w:space="0" w:color="auto"/>
        <w:left w:val="none" w:sz="0" w:space="0" w:color="auto"/>
        <w:bottom w:val="none" w:sz="0" w:space="0" w:color="auto"/>
        <w:right w:val="none" w:sz="0" w:space="0" w:color="auto"/>
      </w:divBdr>
    </w:div>
    <w:div w:id="819929399">
      <w:bodyDiv w:val="1"/>
      <w:marLeft w:val="0"/>
      <w:marRight w:val="0"/>
      <w:marTop w:val="0"/>
      <w:marBottom w:val="0"/>
      <w:divBdr>
        <w:top w:val="none" w:sz="0" w:space="0" w:color="auto"/>
        <w:left w:val="none" w:sz="0" w:space="0" w:color="auto"/>
        <w:bottom w:val="none" w:sz="0" w:space="0" w:color="auto"/>
        <w:right w:val="none" w:sz="0" w:space="0" w:color="auto"/>
      </w:divBdr>
    </w:div>
    <w:div w:id="200785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7BFF6-A576-45CB-90BC-9A1D218F3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1432</Words>
  <Characters>8164</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Akira Shimizu</dc:creator>
  <cp:lastModifiedBy>斎藤 和幸</cp:lastModifiedBy>
  <cp:revision>2</cp:revision>
  <cp:lastPrinted>2015-02-03T10:40:00Z</cp:lastPrinted>
  <dcterms:created xsi:type="dcterms:W3CDTF">2022-07-20T23:13:00Z</dcterms:created>
  <dcterms:modified xsi:type="dcterms:W3CDTF">2022-07-20T23:13:00Z</dcterms:modified>
</cp:coreProperties>
</file>