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896E" w14:textId="4C977C05" w:rsidR="00AD6D69" w:rsidRPr="00232A56" w:rsidRDefault="005A4F6B">
      <w:r w:rsidRPr="00232A56">
        <w:t>I</w:t>
      </w:r>
      <w:r w:rsidR="009D3181" w:rsidRPr="00232A56">
        <w:t>nfection</w:t>
      </w:r>
      <w:r w:rsidRPr="00232A56">
        <w:t xml:space="preserve"> of mHAT9d with Retrovirus</w:t>
      </w:r>
    </w:p>
    <w:p w14:paraId="2A1D1D93" w14:textId="77777777" w:rsidR="00E42987" w:rsidRPr="00232A56" w:rsidRDefault="00E42987"/>
    <w:p w14:paraId="3A04575C" w14:textId="467F1244" w:rsidR="00B225FC" w:rsidRPr="00232A56" w:rsidRDefault="00180332">
      <w:r>
        <w:rPr>
          <w:rFonts w:hint="eastAsia"/>
        </w:rPr>
        <w:t>◯</w:t>
      </w:r>
      <w:r>
        <w:t>Materials</w:t>
      </w:r>
    </w:p>
    <w:p w14:paraId="53983EC9" w14:textId="77777777" w:rsidR="002F2CCA" w:rsidRPr="00232A56" w:rsidRDefault="002F2CCA" w:rsidP="002F2CCA">
      <w:r w:rsidRPr="00232A56">
        <w:t>Serum-free medium</w:t>
      </w:r>
      <w:r w:rsidR="005A4F6B" w:rsidRPr="00232A56">
        <w:t xml:space="preserve"> of mHAT9d</w:t>
      </w:r>
      <w:r w:rsidRPr="00232A56">
        <w:t>：</w:t>
      </w:r>
    </w:p>
    <w:p w14:paraId="12AD811C" w14:textId="77777777" w:rsidR="002F2CCA" w:rsidRPr="00232A56" w:rsidRDefault="002F2CCA" w:rsidP="002F2CCA">
      <w:proofErr w:type="spellStart"/>
      <w:r w:rsidRPr="00232A56">
        <w:t>DMEM</w:t>
      </w:r>
      <w:r w:rsidR="00B225FC" w:rsidRPr="00232A56">
        <w:t>+ham</w:t>
      </w:r>
      <w:proofErr w:type="spellEnd"/>
      <w:r w:rsidR="00B225FC" w:rsidRPr="00232A56">
        <w:t xml:space="preserve"> /F-</w:t>
      </w:r>
      <w:r w:rsidRPr="00232A56">
        <w:t>12</w:t>
      </w:r>
      <w:r w:rsidR="00B225FC" w:rsidRPr="00232A56">
        <w:t>, HEPES, no phenol red (Gibco)</w:t>
      </w:r>
      <w:r w:rsidRPr="00232A56">
        <w:t xml:space="preserve"> 500ml</w:t>
      </w:r>
    </w:p>
    <w:p w14:paraId="253ECBB7" w14:textId="77777777" w:rsidR="002F2CCA" w:rsidRPr="00232A56" w:rsidRDefault="00B225FC" w:rsidP="002F2CCA">
      <w:r w:rsidRPr="00232A56">
        <w:t>50×</w:t>
      </w:r>
      <w:r w:rsidR="002F2CCA" w:rsidRPr="00232A56">
        <w:t>B27</w:t>
      </w:r>
      <w:r w:rsidRPr="00232A56">
        <w:t xml:space="preserve"> Serum- free Supplement</w:t>
      </w:r>
      <w:r w:rsidR="002F2CCA" w:rsidRPr="00232A56">
        <w:t xml:space="preserve"> 10ml</w:t>
      </w:r>
    </w:p>
    <w:p w14:paraId="7519FC53" w14:textId="588E67AE" w:rsidR="002F2CCA" w:rsidRPr="00232A56" w:rsidRDefault="00B225FC" w:rsidP="002F2CCA">
      <w:r w:rsidRPr="00232A56">
        <w:t xml:space="preserve">Mouse Recombinant </w:t>
      </w:r>
      <w:r w:rsidR="002F2CCA" w:rsidRPr="00232A56">
        <w:t>FGF2(R&amp;D):</w:t>
      </w:r>
      <w:r w:rsidR="00DE08A9" w:rsidRPr="00232A56">
        <w:t xml:space="preserve"> </w:t>
      </w:r>
      <w:r w:rsidR="002F2CCA" w:rsidRPr="00232A56">
        <w:t>12.5μg(final conc.25ng/ml)</w:t>
      </w:r>
      <w:r w:rsidR="00F85F73">
        <w:t xml:space="preserve"> :Add 250</w:t>
      </w:r>
      <w:r w:rsidR="00F85F73">
        <w:rPr>
          <w:rFonts w:hint="eastAsia"/>
        </w:rPr>
        <w:t>μ</w:t>
      </w:r>
      <w:r w:rsidR="00F85F73">
        <w:t xml:space="preserve">l of 0.1%BSA sterile PBS into the bottle and dissolve the powder and </w:t>
      </w:r>
      <w:r w:rsidR="00C7500D">
        <w:t xml:space="preserve">divide the solution into two siliconized </w:t>
      </w:r>
      <w:proofErr w:type="spellStart"/>
      <w:r w:rsidR="00C7500D">
        <w:t>eppendorf</w:t>
      </w:r>
      <w:proofErr w:type="spellEnd"/>
      <w:r w:rsidR="00C7500D">
        <w:t xml:space="preserve"> each 125</w:t>
      </w:r>
      <w:r w:rsidR="00C7500D">
        <w:rPr>
          <w:rFonts w:hint="eastAsia"/>
        </w:rPr>
        <w:t>μ</w:t>
      </w:r>
      <w:r w:rsidR="00C7500D">
        <w:rPr>
          <w:rFonts w:hint="eastAsia"/>
        </w:rPr>
        <w:t>l</w:t>
      </w:r>
      <w:r w:rsidR="00C7500D">
        <w:t>(12.5</w:t>
      </w:r>
      <w:r w:rsidR="00C7500D">
        <w:rPr>
          <w:rFonts w:hint="eastAsia"/>
        </w:rPr>
        <w:t>μ</w:t>
      </w:r>
      <w:r w:rsidR="00C7500D">
        <w:t>g).</w:t>
      </w:r>
    </w:p>
    <w:p w14:paraId="00F1FBFC" w14:textId="05E69806" w:rsidR="002F2CCA" w:rsidRPr="00232A56" w:rsidRDefault="00B225FC" w:rsidP="002F2CCA">
      <w:r w:rsidRPr="00232A56">
        <w:t xml:space="preserve">Mouse Recombinant </w:t>
      </w:r>
      <w:r w:rsidR="002F2CCA" w:rsidRPr="00232A56">
        <w:t>EGF(R&amp;D)</w:t>
      </w:r>
      <w:r w:rsidR="00DE08A9" w:rsidRPr="00232A56">
        <w:t xml:space="preserve">: </w:t>
      </w:r>
      <w:r w:rsidR="002F2CCA" w:rsidRPr="00232A56">
        <w:t>50μ</w:t>
      </w:r>
      <w:proofErr w:type="gramStart"/>
      <w:r w:rsidR="002F2CCA" w:rsidRPr="00232A56">
        <w:t>g(</w:t>
      </w:r>
      <w:proofErr w:type="gramEnd"/>
      <w:r w:rsidR="002F2CCA" w:rsidRPr="00232A56">
        <w:t>final conc. 100ng/ml)</w:t>
      </w:r>
      <w:r w:rsidR="00C7500D">
        <w:t xml:space="preserve">:Add 1ml of sterile PBS into the bottle and dissolve the powder and divide the solution into four siliconized </w:t>
      </w:r>
      <w:proofErr w:type="spellStart"/>
      <w:r w:rsidR="00C7500D">
        <w:t>eppendorf</w:t>
      </w:r>
      <w:proofErr w:type="spellEnd"/>
      <w:r w:rsidR="00C7500D">
        <w:t xml:space="preserve"> each 250</w:t>
      </w:r>
      <w:r w:rsidR="00C7500D">
        <w:rPr>
          <w:rFonts w:hint="eastAsia"/>
        </w:rPr>
        <w:t>μ</w:t>
      </w:r>
      <w:r w:rsidR="00C7500D">
        <w:t>l(50</w:t>
      </w:r>
      <w:r w:rsidR="00C7500D">
        <w:rPr>
          <w:rFonts w:hint="eastAsia"/>
        </w:rPr>
        <w:t>μ</w:t>
      </w:r>
      <w:r w:rsidR="00C7500D">
        <w:t>g).</w:t>
      </w:r>
    </w:p>
    <w:p w14:paraId="5E5CA187" w14:textId="77777777" w:rsidR="002F2CCA" w:rsidRPr="00232A56" w:rsidRDefault="002F2CCA" w:rsidP="002F2CCA"/>
    <w:p w14:paraId="22AD8D9D" w14:textId="79C88A61" w:rsidR="00B225FC" w:rsidRDefault="00B225FC" w:rsidP="002F2CCA">
      <w:r w:rsidRPr="00232A56">
        <w:t>Primaria 100×20mm dish</w:t>
      </w:r>
      <w:r w:rsidR="00C7500D">
        <w:t xml:space="preserve"> </w:t>
      </w:r>
      <w:r w:rsidRPr="00232A56">
        <w:t>(</w:t>
      </w:r>
      <w:r w:rsidR="00C7500D">
        <w:t xml:space="preserve">BD </w:t>
      </w:r>
      <w:r w:rsidRPr="00232A56">
        <w:t>Falcon)</w:t>
      </w:r>
    </w:p>
    <w:p w14:paraId="5A28C015" w14:textId="1945515A" w:rsidR="007B16E8" w:rsidRDefault="000A14ED" w:rsidP="002F2CCA">
      <w:r>
        <w:t>Primaria 24 well plate</w:t>
      </w:r>
      <w:r w:rsidR="00C7500D">
        <w:t xml:space="preserve"> </w:t>
      </w:r>
      <w:r w:rsidR="00F85F73">
        <w:t>(</w:t>
      </w:r>
      <w:r w:rsidR="00C7500D">
        <w:t xml:space="preserve">BD </w:t>
      </w:r>
      <w:r w:rsidR="00F85F73">
        <w:t>Falcon)</w:t>
      </w:r>
    </w:p>
    <w:p w14:paraId="6A4A2A34" w14:textId="56A0C4CC" w:rsidR="000A14ED" w:rsidRPr="00232A56" w:rsidRDefault="000A14ED" w:rsidP="002F2CCA">
      <w:r>
        <w:t>Retro-X Concentrator</w:t>
      </w:r>
      <w:r w:rsidR="00C7500D">
        <w:t xml:space="preserve"> </w:t>
      </w:r>
      <w:r>
        <w:t>(</w:t>
      </w:r>
      <w:r w:rsidR="00180332">
        <w:t>Takara)</w:t>
      </w:r>
    </w:p>
    <w:p w14:paraId="1EE712CE" w14:textId="2C66A22A" w:rsidR="004A371B" w:rsidRDefault="007B16E8" w:rsidP="002F2CCA">
      <w:r w:rsidRPr="00232A56">
        <w:t>5</w:t>
      </w:r>
      <w:r>
        <w:t xml:space="preserve"> </w:t>
      </w:r>
      <w:proofErr w:type="spellStart"/>
      <w:r w:rsidRPr="00232A56">
        <w:t>μg</w:t>
      </w:r>
      <w:proofErr w:type="spellEnd"/>
      <w:r w:rsidRPr="00232A56">
        <w:t>/</w:t>
      </w:r>
      <w:proofErr w:type="spellStart"/>
      <w:r w:rsidRPr="00232A56">
        <w:t>μl</w:t>
      </w:r>
      <w:proofErr w:type="spellEnd"/>
      <w:r w:rsidRPr="00232A56">
        <w:t xml:space="preserve"> polybrene</w:t>
      </w:r>
    </w:p>
    <w:p w14:paraId="20EFD90E" w14:textId="77777777" w:rsidR="007B16E8" w:rsidRPr="00232A56" w:rsidRDefault="007B16E8" w:rsidP="002F2CCA"/>
    <w:p w14:paraId="21C93112" w14:textId="038AD1DC" w:rsidR="00B225FC" w:rsidRPr="00232A56" w:rsidRDefault="00180332" w:rsidP="002F2CCA">
      <w:r>
        <w:rPr>
          <w:rFonts w:hint="eastAsia"/>
        </w:rPr>
        <w:t>◯</w:t>
      </w:r>
      <w:r w:rsidR="00B225FC" w:rsidRPr="00232A56">
        <w:t>First culture</w:t>
      </w:r>
      <w:r w:rsidR="005A4F6B" w:rsidRPr="00232A56">
        <w:t xml:space="preserve"> of mHAT9d</w:t>
      </w:r>
      <w:r w:rsidR="00B225FC" w:rsidRPr="00232A56">
        <w:t>:</w:t>
      </w:r>
    </w:p>
    <w:p w14:paraId="3E6C36E9" w14:textId="23D8AB7A" w:rsidR="002F2CCA" w:rsidRPr="00232A56" w:rsidRDefault="002F2CCA" w:rsidP="002F2CCA">
      <w:pPr>
        <w:pStyle w:val="a3"/>
        <w:numPr>
          <w:ilvl w:val="0"/>
          <w:numId w:val="6"/>
        </w:numPr>
        <w:ind w:leftChars="0"/>
      </w:pPr>
      <w:r w:rsidRPr="00232A56">
        <w:t>Thaw serum tube with mHAT9d quickly at 37</w:t>
      </w:r>
      <w:r w:rsidR="00E901B0">
        <w:rPr>
          <w:rFonts w:ascii="Lucida Grande" w:hAnsi="Lucida Grande" w:cs="Lucida Grande" w:hint="eastAsia"/>
        </w:rPr>
        <w:t>℃</w:t>
      </w:r>
      <w:r w:rsidR="004A371B" w:rsidRPr="00232A56">
        <w:t>.</w:t>
      </w:r>
    </w:p>
    <w:p w14:paraId="58836B66" w14:textId="77777777" w:rsidR="002F2CCA" w:rsidRPr="00232A56" w:rsidRDefault="002F2CCA" w:rsidP="002F2CCA">
      <w:pPr>
        <w:pStyle w:val="a3"/>
        <w:numPr>
          <w:ilvl w:val="0"/>
          <w:numId w:val="6"/>
        </w:numPr>
        <w:ind w:leftChars="0"/>
      </w:pPr>
      <w:r w:rsidRPr="00232A56">
        <w:t>Place them in 10ml medium to dilute them</w:t>
      </w:r>
    </w:p>
    <w:p w14:paraId="44BC1154" w14:textId="75650FD9" w:rsidR="002F2CCA" w:rsidRPr="00232A56" w:rsidRDefault="002F2CCA" w:rsidP="002F2CCA">
      <w:pPr>
        <w:pStyle w:val="a3"/>
        <w:numPr>
          <w:ilvl w:val="0"/>
          <w:numId w:val="6"/>
        </w:numPr>
        <w:ind w:leftChars="0"/>
      </w:pPr>
      <w:r w:rsidRPr="00232A56">
        <w:t>Centrifuge them at 4</w:t>
      </w:r>
      <w:r w:rsidR="00E901B0">
        <w:rPr>
          <w:rFonts w:ascii="Lucida Grande" w:hAnsi="Lucida Grande" w:cs="Lucida Grande" w:hint="eastAsia"/>
        </w:rPr>
        <w:t>℃</w:t>
      </w:r>
      <w:r w:rsidRPr="00232A56">
        <w:t>, 1500rpm for 3min and aspirated the supernatant.</w:t>
      </w:r>
    </w:p>
    <w:p w14:paraId="7DF1A538" w14:textId="77777777" w:rsidR="002F2CCA" w:rsidRPr="00232A56" w:rsidRDefault="002F2CCA" w:rsidP="002F2CCA">
      <w:pPr>
        <w:pStyle w:val="a3"/>
        <w:numPr>
          <w:ilvl w:val="0"/>
          <w:numId w:val="6"/>
        </w:numPr>
        <w:ind w:leftChars="0"/>
      </w:pPr>
      <w:r w:rsidRPr="00232A56">
        <w:t>Add 1ml medium to the cells and suspend them, and count the cells</w:t>
      </w:r>
      <w:r w:rsidR="004A371B" w:rsidRPr="00232A56">
        <w:t>.</w:t>
      </w:r>
    </w:p>
    <w:p w14:paraId="3A5C5027" w14:textId="77777777" w:rsidR="002F2CCA" w:rsidRPr="00232A56" w:rsidRDefault="002F2CCA" w:rsidP="002F2CCA">
      <w:pPr>
        <w:pStyle w:val="a3"/>
        <w:numPr>
          <w:ilvl w:val="0"/>
          <w:numId w:val="6"/>
        </w:numPr>
        <w:ind w:leftChars="0"/>
      </w:pPr>
      <w:r w:rsidRPr="00232A56">
        <w:t>Place 1ml cell suspension into 9ml medium in 10cm dish.</w:t>
      </w:r>
    </w:p>
    <w:p w14:paraId="027BB6EC" w14:textId="77777777" w:rsidR="002F2CCA" w:rsidRPr="00232A56" w:rsidRDefault="002F2CCA" w:rsidP="002F2CCA">
      <w:pPr>
        <w:pStyle w:val="a3"/>
        <w:numPr>
          <w:ilvl w:val="0"/>
          <w:numId w:val="6"/>
        </w:numPr>
        <w:ind w:leftChars="0"/>
      </w:pPr>
      <w:r w:rsidRPr="00232A56">
        <w:t>Place the dish in CO</w:t>
      </w:r>
      <w:r w:rsidRPr="00232A56">
        <w:rPr>
          <w:vertAlign w:val="subscript"/>
        </w:rPr>
        <w:t>2</w:t>
      </w:r>
      <w:r w:rsidRPr="00232A56">
        <w:t xml:space="preserve"> incubator.</w:t>
      </w:r>
    </w:p>
    <w:p w14:paraId="5F252B89" w14:textId="77777777" w:rsidR="002F2CCA" w:rsidRPr="00232A56" w:rsidRDefault="002F2CCA"/>
    <w:p w14:paraId="300422A1" w14:textId="600DDF58" w:rsidR="004A371B" w:rsidRPr="00232A56" w:rsidRDefault="004A371B" w:rsidP="004A371B">
      <w:r w:rsidRPr="00232A56">
        <w:t xml:space="preserve">mHAT9d </w:t>
      </w:r>
      <w:proofErr w:type="gramStart"/>
      <w:r w:rsidRPr="00232A56">
        <w:t>Medium</w:t>
      </w:r>
      <w:proofErr w:type="gramEnd"/>
      <w:r w:rsidR="00180332">
        <w:t xml:space="preserve"> usage</w:t>
      </w:r>
      <w:r w:rsidRPr="00232A56">
        <w:t>:</w:t>
      </w:r>
    </w:p>
    <w:p w14:paraId="29B14EA2" w14:textId="77777777" w:rsidR="004A371B" w:rsidRPr="00232A56" w:rsidRDefault="004A371B" w:rsidP="004A371B">
      <w:r w:rsidRPr="00232A56">
        <w:t>For first dilution:10ml</w:t>
      </w:r>
    </w:p>
    <w:p w14:paraId="12227605" w14:textId="77777777" w:rsidR="004A371B" w:rsidRPr="00232A56" w:rsidRDefault="004A371B" w:rsidP="004A371B">
      <w:r w:rsidRPr="00232A56">
        <w:t>For suspension :1ml</w:t>
      </w:r>
    </w:p>
    <w:p w14:paraId="4F165723" w14:textId="5719275C" w:rsidR="004A371B" w:rsidRPr="00232A56" w:rsidRDefault="00E901B0">
      <w:r>
        <w:t>As a medium :9</w:t>
      </w:r>
      <w:r w:rsidR="004A371B" w:rsidRPr="00232A56">
        <w:t>ml</w:t>
      </w:r>
    </w:p>
    <w:p w14:paraId="2719B1D5" w14:textId="77777777" w:rsidR="004A371B" w:rsidRDefault="004A371B"/>
    <w:p w14:paraId="5B69AD34" w14:textId="77777777" w:rsidR="000E1620" w:rsidRDefault="000E1620" w:rsidP="000E1620">
      <w:r>
        <w:rPr>
          <w:rFonts w:hint="eastAsia"/>
        </w:rPr>
        <w:t>◯</w:t>
      </w:r>
      <w:r>
        <w:t>How to maintain the cells</w:t>
      </w:r>
    </w:p>
    <w:p w14:paraId="0026975C" w14:textId="77777777" w:rsidR="000E1620" w:rsidRDefault="000E1620" w:rsidP="000E1620">
      <w:r>
        <w:t>Maintain one 10cm culture dish (grow up to 70</w:t>
      </w:r>
      <w:r>
        <w:rPr>
          <w:rFonts w:hint="eastAsia"/>
        </w:rPr>
        <w:t>〜</w:t>
      </w:r>
      <w:r>
        <w:t>90% confluent).</w:t>
      </w:r>
    </w:p>
    <w:p w14:paraId="63895460" w14:textId="77777777" w:rsidR="000E1620" w:rsidRDefault="000E1620" w:rsidP="000E1620">
      <w:r>
        <w:t>For subculturing, transfer 1/10 of these cells in 10 cm dish (1</w:t>
      </w:r>
      <w:r>
        <w:rPr>
          <w:rFonts w:hint="eastAsia"/>
        </w:rPr>
        <w:t>×</w:t>
      </w:r>
      <w:r>
        <w:t>10</w:t>
      </w:r>
      <w:r w:rsidRPr="002A6F32">
        <w:rPr>
          <w:vertAlign w:val="superscript"/>
        </w:rPr>
        <w:t>7</w:t>
      </w:r>
      <w:r>
        <w:t>cells, 70</w:t>
      </w:r>
      <w:r>
        <w:rPr>
          <w:rFonts w:hint="eastAsia"/>
        </w:rPr>
        <w:t>〜</w:t>
      </w:r>
      <w:r>
        <w:t>90%) into 10 cm dish containing 10ml serum-free medium.</w:t>
      </w:r>
    </w:p>
    <w:p w14:paraId="2676CA4F" w14:textId="77777777" w:rsidR="000E1620" w:rsidRDefault="000E1620" w:rsidP="000E1620">
      <w:r>
        <w:lastRenderedPageBreak/>
        <w:t>For infection, transfer 2</w:t>
      </w:r>
      <w:r>
        <w:rPr>
          <w:rFonts w:hint="eastAsia"/>
        </w:rPr>
        <w:t>×</w:t>
      </w:r>
      <w:r>
        <w:t>10</w:t>
      </w:r>
      <w:r w:rsidRPr="00165974">
        <w:rPr>
          <w:vertAlign w:val="superscript"/>
        </w:rPr>
        <w:t>5</w:t>
      </w:r>
      <w:r>
        <w:t xml:space="preserve"> cells of 10 cm dish(1</w:t>
      </w:r>
      <w:r>
        <w:rPr>
          <w:rFonts w:hint="eastAsia"/>
        </w:rPr>
        <w:t>×</w:t>
      </w:r>
      <w:r>
        <w:t>10</w:t>
      </w:r>
      <w:r w:rsidRPr="002A6F32">
        <w:rPr>
          <w:vertAlign w:val="superscript"/>
        </w:rPr>
        <w:t>7</w:t>
      </w:r>
      <w:r>
        <w:t>cells, 70</w:t>
      </w:r>
      <w:r>
        <w:rPr>
          <w:rFonts w:hint="eastAsia"/>
        </w:rPr>
        <w:t>〜</w:t>
      </w:r>
      <w:r>
        <w:t>90%) into each well of 24 well plate containing 1ml of serum-free medium.</w:t>
      </w:r>
    </w:p>
    <w:p w14:paraId="0B175A40" w14:textId="363ED0BC" w:rsidR="000E1620" w:rsidRDefault="000E1620">
      <w:r>
        <w:t xml:space="preserve">Store the remains with cell banker at </w:t>
      </w:r>
      <w:r>
        <w:rPr>
          <w:rFonts w:hint="eastAsia"/>
        </w:rPr>
        <w:t>−</w:t>
      </w:r>
      <w:r>
        <w:t>80</w:t>
      </w:r>
      <w:r>
        <w:rPr>
          <w:rFonts w:hint="eastAsia"/>
        </w:rPr>
        <w:t>℃</w:t>
      </w:r>
      <w:r>
        <w:t>.</w:t>
      </w:r>
    </w:p>
    <w:p w14:paraId="19EE0605" w14:textId="77777777" w:rsidR="000E1620" w:rsidRPr="00232A56" w:rsidRDefault="000E1620"/>
    <w:p w14:paraId="1FC8033C" w14:textId="07A3D805" w:rsidR="00382AB5" w:rsidRPr="00232A56" w:rsidRDefault="00180332" w:rsidP="00382AB5">
      <w:pPr>
        <w:rPr>
          <w:rFonts w:cs="Arial"/>
          <w:color w:val="222222"/>
          <w:shd w:val="clear" w:color="auto" w:fill="FFFFFF"/>
        </w:rPr>
      </w:pPr>
      <w:r>
        <w:rPr>
          <w:rFonts w:cs="Arial" w:hint="eastAsia"/>
          <w:color w:val="222222"/>
          <w:shd w:val="clear" w:color="auto" w:fill="FFFFFF"/>
        </w:rPr>
        <w:t>◯</w:t>
      </w:r>
      <w:r>
        <w:rPr>
          <w:rFonts w:cs="Arial"/>
          <w:color w:val="222222"/>
          <w:shd w:val="clear" w:color="auto" w:fill="FFFFFF"/>
        </w:rPr>
        <w:t>Splitting the Cells</w:t>
      </w:r>
    </w:p>
    <w:p w14:paraId="5730D9E1" w14:textId="2FC7FEEF" w:rsidR="00382AB5" w:rsidRPr="00232A56" w:rsidRDefault="00382AB5" w:rsidP="00382AB5">
      <w:pPr>
        <w:rPr>
          <w:rFonts w:cs="Arial"/>
          <w:color w:val="222222"/>
          <w:shd w:val="clear" w:color="auto" w:fill="FFFFFF"/>
        </w:rPr>
      </w:pPr>
      <w:proofErr w:type="gramStart"/>
      <w:r w:rsidRPr="00232A56">
        <w:rPr>
          <w:rFonts w:cs="Arial"/>
          <w:color w:val="222222"/>
          <w:shd w:val="clear" w:color="auto" w:fill="FFFFFF"/>
        </w:rPr>
        <w:t>Rate:</w:t>
      </w:r>
      <w:r w:rsidR="00F21120">
        <w:rPr>
          <w:rFonts w:cs="Arial"/>
          <w:color w:val="222222"/>
          <w:shd w:val="clear" w:color="auto" w:fill="FFFFFF"/>
        </w:rPr>
        <w:t>1:10</w:t>
      </w:r>
      <w:proofErr w:type="gramEnd"/>
    </w:p>
    <w:p w14:paraId="082378B7" w14:textId="56EE266A" w:rsidR="00382AB5" w:rsidRPr="00232A56" w:rsidRDefault="002C40A3" w:rsidP="00382AB5">
      <w:pPr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>Medium replacement:</w:t>
      </w:r>
      <w:r w:rsidR="00382AB5" w:rsidRPr="00232A56">
        <w:rPr>
          <w:rFonts w:cs="Arial"/>
          <w:color w:val="222222"/>
          <w:shd w:val="clear" w:color="auto" w:fill="FFFFFF"/>
        </w:rPr>
        <w:t>2</w:t>
      </w:r>
      <w:r w:rsidR="00382AB5" w:rsidRPr="00232A56">
        <w:rPr>
          <w:rFonts w:cs="Arial"/>
          <w:color w:val="222222"/>
          <w:shd w:val="clear" w:color="auto" w:fill="FFFFFF"/>
        </w:rPr>
        <w:t>～</w:t>
      </w:r>
      <w:r w:rsidR="00382AB5" w:rsidRPr="00232A56">
        <w:rPr>
          <w:rFonts w:cs="Arial"/>
          <w:color w:val="222222"/>
          <w:shd w:val="clear" w:color="auto" w:fill="FFFFFF"/>
        </w:rPr>
        <w:t>3</w:t>
      </w:r>
      <w:r w:rsidR="00F03D84" w:rsidRPr="00232A56">
        <w:rPr>
          <w:rFonts w:cs="Arial"/>
          <w:color w:val="222222"/>
          <w:shd w:val="clear" w:color="auto" w:fill="FFFFFF"/>
        </w:rPr>
        <w:t xml:space="preserve"> days intervals</w:t>
      </w:r>
    </w:p>
    <w:p w14:paraId="5A595EA4" w14:textId="379B763F" w:rsidR="009327DF" w:rsidRPr="00232A56" w:rsidRDefault="009327DF" w:rsidP="00382AB5">
      <w:pPr>
        <w:rPr>
          <w:rFonts w:cs="Arial"/>
          <w:color w:val="222222"/>
          <w:shd w:val="clear" w:color="auto" w:fill="FFFFFF"/>
        </w:rPr>
      </w:pPr>
      <w:proofErr w:type="spellStart"/>
      <w:r w:rsidRPr="00232A56">
        <w:rPr>
          <w:rFonts w:cs="Arial"/>
          <w:color w:val="222222"/>
          <w:shd w:val="clear" w:color="auto" w:fill="FFFFFF"/>
        </w:rPr>
        <w:t>Yield:</w:t>
      </w:r>
      <w:r w:rsidR="007D715E">
        <w:rPr>
          <w:rFonts w:cs="Arial"/>
          <w:color w:val="222222"/>
          <w:shd w:val="clear" w:color="auto" w:fill="FFFFFF"/>
        </w:rPr>
        <w:t>Typically</w:t>
      </w:r>
      <w:proofErr w:type="spellEnd"/>
      <w:r w:rsidRPr="00232A56">
        <w:rPr>
          <w:rFonts w:cs="Arial"/>
          <w:color w:val="222222"/>
          <w:shd w:val="clear" w:color="auto" w:fill="FFFFFF"/>
        </w:rPr>
        <w:t xml:space="preserve"> 1×10</w:t>
      </w:r>
      <w:r w:rsidRPr="00232A56">
        <w:rPr>
          <w:rFonts w:cs="Arial"/>
          <w:color w:val="222222"/>
          <w:shd w:val="clear" w:color="auto" w:fill="FFFFFF"/>
          <w:vertAlign w:val="superscript"/>
        </w:rPr>
        <w:t>7</w:t>
      </w:r>
      <w:r w:rsidRPr="00232A56">
        <w:rPr>
          <w:rFonts w:cs="Arial"/>
          <w:color w:val="222222"/>
          <w:shd w:val="clear" w:color="auto" w:fill="FFFFFF"/>
        </w:rPr>
        <w:t>cells</w:t>
      </w:r>
      <w:r w:rsidR="007D715E">
        <w:rPr>
          <w:rFonts w:cs="Arial"/>
          <w:color w:val="222222"/>
          <w:shd w:val="clear" w:color="auto" w:fill="FFFFFF"/>
        </w:rPr>
        <w:t xml:space="preserve"> can be harvested from one 10 cm culture dish</w:t>
      </w:r>
      <w:r w:rsidRPr="00232A56">
        <w:rPr>
          <w:rFonts w:cs="Arial"/>
          <w:color w:val="222222"/>
          <w:shd w:val="clear" w:color="auto" w:fill="FFFFFF"/>
        </w:rPr>
        <w:t>(70</w:t>
      </w:r>
      <w:r w:rsidRPr="00232A56">
        <w:rPr>
          <w:rFonts w:cs="Arial"/>
          <w:color w:val="222222"/>
          <w:shd w:val="clear" w:color="auto" w:fill="FFFFFF"/>
        </w:rPr>
        <w:t>〜</w:t>
      </w:r>
      <w:r w:rsidRPr="00232A56">
        <w:rPr>
          <w:rFonts w:cs="Arial"/>
          <w:color w:val="222222"/>
          <w:shd w:val="clear" w:color="auto" w:fill="FFFFFF"/>
        </w:rPr>
        <w:t>90% confluent)</w:t>
      </w:r>
      <w:r w:rsidR="007D715E">
        <w:rPr>
          <w:rFonts w:cs="Arial"/>
          <w:color w:val="222222"/>
          <w:shd w:val="clear" w:color="auto" w:fill="FFFFFF"/>
        </w:rPr>
        <w:t>.</w:t>
      </w:r>
    </w:p>
    <w:p w14:paraId="7DB5AB09" w14:textId="47F0D27F" w:rsidR="00AF5AF9" w:rsidRPr="00232A56" w:rsidRDefault="002C40A3" w:rsidP="00382AB5">
      <w:pPr>
        <w:pStyle w:val="a3"/>
        <w:numPr>
          <w:ilvl w:val="0"/>
          <w:numId w:val="8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 xml:space="preserve">Wash cells two times with </w:t>
      </w:r>
      <w:proofErr w:type="gramStart"/>
      <w:r w:rsidR="004C1F7C" w:rsidRPr="00232A56">
        <w:rPr>
          <w:rFonts w:cs="Arial"/>
          <w:color w:val="222222"/>
          <w:shd w:val="clear" w:color="auto" w:fill="FFFFFF"/>
        </w:rPr>
        <w:t>PBS</w:t>
      </w:r>
      <w:r w:rsidR="006D38E4" w:rsidRPr="00232A56">
        <w:rPr>
          <w:rFonts w:cs="Arial"/>
          <w:color w:val="222222"/>
          <w:shd w:val="clear" w:color="auto" w:fill="FFFFFF"/>
        </w:rPr>
        <w:t>(</w:t>
      </w:r>
      <w:proofErr w:type="gramEnd"/>
      <w:r w:rsidR="006D38E4" w:rsidRPr="00232A56">
        <w:rPr>
          <w:rFonts w:cs="Arial"/>
          <w:color w:val="222222"/>
          <w:shd w:val="clear" w:color="auto" w:fill="FFFFFF"/>
        </w:rPr>
        <w:t>−)</w:t>
      </w:r>
      <w:r w:rsidR="00F706B1" w:rsidRPr="00232A56">
        <w:rPr>
          <w:kern w:val="0"/>
        </w:rPr>
        <w:t xml:space="preserve"> (Ca</w:t>
      </w:r>
      <w:r w:rsidR="00F706B1" w:rsidRPr="00232A56">
        <w:rPr>
          <w:kern w:val="0"/>
          <w:vertAlign w:val="superscript"/>
        </w:rPr>
        <w:t>2+</w:t>
      </w:r>
      <w:r w:rsidR="00F706B1" w:rsidRPr="00232A56">
        <w:rPr>
          <w:kern w:val="0"/>
        </w:rPr>
        <w:t>, Mg</w:t>
      </w:r>
      <w:r w:rsidR="00F706B1" w:rsidRPr="00232A56">
        <w:rPr>
          <w:kern w:val="0"/>
          <w:vertAlign w:val="superscript"/>
        </w:rPr>
        <w:t>2+</w:t>
      </w:r>
      <w:r w:rsidR="00F706B1" w:rsidRPr="00232A56">
        <w:rPr>
          <w:kern w:val="0"/>
        </w:rPr>
        <w:t>-free)</w:t>
      </w:r>
      <w:r w:rsidR="004C1F7C" w:rsidRPr="00232A56">
        <w:rPr>
          <w:rFonts w:cs="Arial"/>
          <w:color w:val="222222"/>
          <w:shd w:val="clear" w:color="auto" w:fill="FFFFFF"/>
        </w:rPr>
        <w:t>.</w:t>
      </w:r>
    </w:p>
    <w:p w14:paraId="6757F041" w14:textId="53C927C0" w:rsidR="00AF5AF9" w:rsidRPr="00232A56" w:rsidRDefault="00AF5AF9" w:rsidP="00382AB5">
      <w:pPr>
        <w:pStyle w:val="a3"/>
        <w:numPr>
          <w:ilvl w:val="0"/>
          <w:numId w:val="8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 xml:space="preserve">Add 2mL of </w:t>
      </w:r>
      <w:r w:rsidR="002C40A3" w:rsidRPr="00232A56">
        <w:rPr>
          <w:rFonts w:cs="Arial"/>
          <w:color w:val="222222"/>
          <w:shd w:val="clear" w:color="auto" w:fill="FFFFFF"/>
        </w:rPr>
        <w:t>0.25%tripsin +</w:t>
      </w:r>
      <w:r w:rsidRPr="00232A56">
        <w:rPr>
          <w:rFonts w:cs="Arial"/>
          <w:color w:val="222222"/>
          <w:shd w:val="clear" w:color="auto" w:fill="FFFFFF"/>
        </w:rPr>
        <w:t>0.02%</w:t>
      </w:r>
      <w:r w:rsidR="002C40A3" w:rsidRPr="00232A56">
        <w:rPr>
          <w:rFonts w:cs="Arial"/>
          <w:color w:val="222222"/>
          <w:shd w:val="clear" w:color="auto" w:fill="FFFFFF"/>
        </w:rPr>
        <w:t xml:space="preserve"> EDTA</w:t>
      </w:r>
      <w:r w:rsidRPr="00232A56">
        <w:rPr>
          <w:rFonts w:cs="Arial"/>
          <w:color w:val="222222"/>
          <w:shd w:val="clear" w:color="auto" w:fill="FFFFFF"/>
        </w:rPr>
        <w:t xml:space="preserve"> to a 10cm dish</w:t>
      </w:r>
      <w:r w:rsidR="002C40A3" w:rsidRPr="00232A56">
        <w:rPr>
          <w:rFonts w:cs="Arial"/>
          <w:color w:val="222222"/>
          <w:shd w:val="clear" w:color="auto" w:fill="FFFFFF"/>
        </w:rPr>
        <w:t>.</w:t>
      </w:r>
    </w:p>
    <w:p w14:paraId="18301E10" w14:textId="709FD530" w:rsidR="00AF5AF9" w:rsidRPr="00232A56" w:rsidRDefault="00AF5AF9" w:rsidP="00382AB5">
      <w:pPr>
        <w:pStyle w:val="a3"/>
        <w:numPr>
          <w:ilvl w:val="0"/>
          <w:numId w:val="8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>Incubate these cells</w:t>
      </w:r>
      <w:r w:rsidR="002C40A3" w:rsidRPr="00232A56">
        <w:rPr>
          <w:rFonts w:cs="Arial"/>
          <w:color w:val="222222"/>
          <w:shd w:val="clear" w:color="auto" w:fill="FFFFFF"/>
        </w:rPr>
        <w:t xml:space="preserve"> at </w:t>
      </w:r>
      <w:r w:rsidR="00382AB5" w:rsidRPr="00232A56">
        <w:rPr>
          <w:rFonts w:cs="Arial"/>
          <w:color w:val="222222"/>
          <w:shd w:val="clear" w:color="auto" w:fill="FFFFFF"/>
        </w:rPr>
        <w:t>37</w:t>
      </w:r>
      <w:r w:rsidR="00382AB5" w:rsidRPr="00232A56">
        <w:rPr>
          <w:rFonts w:ascii="Lucida Grande" w:hAnsi="Lucida Grande" w:cs="Lucida Grande"/>
          <w:color w:val="222222"/>
          <w:shd w:val="clear" w:color="auto" w:fill="FFFFFF"/>
        </w:rPr>
        <w:t>℃</w:t>
      </w:r>
      <w:r w:rsidRPr="00232A56">
        <w:rPr>
          <w:rFonts w:cs="Arial"/>
          <w:color w:val="222222"/>
          <w:shd w:val="clear" w:color="auto" w:fill="FFFFFF"/>
        </w:rPr>
        <w:t xml:space="preserve"> for 20 min</w:t>
      </w:r>
      <w:r w:rsidR="002C40A3" w:rsidRPr="00232A56">
        <w:rPr>
          <w:rFonts w:cs="Arial"/>
          <w:color w:val="222222"/>
          <w:shd w:val="clear" w:color="auto" w:fill="FFFFFF"/>
        </w:rPr>
        <w:t>.</w:t>
      </w:r>
      <w:r w:rsidR="00932F76" w:rsidRPr="00232A56">
        <w:rPr>
          <w:rFonts w:cs="Arial"/>
          <w:color w:val="222222"/>
          <w:shd w:val="clear" w:color="auto" w:fill="FFFFFF"/>
        </w:rPr>
        <w:t xml:space="preserve"> Remove the cells from the dish surface by tapping the rim of the culture dish. </w:t>
      </w:r>
    </w:p>
    <w:p w14:paraId="53DAAE24" w14:textId="7B73314A" w:rsidR="00382AB5" w:rsidRPr="00232A56" w:rsidRDefault="00AF5AF9" w:rsidP="00382AB5">
      <w:pPr>
        <w:pStyle w:val="a3"/>
        <w:numPr>
          <w:ilvl w:val="0"/>
          <w:numId w:val="8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 xml:space="preserve">Add </w:t>
      </w:r>
      <w:r w:rsidR="00932F76" w:rsidRPr="00232A56">
        <w:rPr>
          <w:rFonts w:cs="Arial"/>
          <w:color w:val="222222"/>
          <w:shd w:val="clear" w:color="auto" w:fill="FFFFFF"/>
        </w:rPr>
        <w:t xml:space="preserve">5ml of </w:t>
      </w:r>
      <w:r w:rsidR="004C1F7C" w:rsidRPr="00232A56">
        <w:rPr>
          <w:rFonts w:cs="Arial"/>
          <w:color w:val="222222"/>
          <w:shd w:val="clear" w:color="auto" w:fill="FFFFFF"/>
        </w:rPr>
        <w:t>Serum-free medium</w:t>
      </w:r>
      <w:r w:rsidRPr="00232A56">
        <w:rPr>
          <w:rFonts w:cs="Arial"/>
          <w:color w:val="222222"/>
          <w:shd w:val="clear" w:color="auto" w:fill="FFFFFF"/>
        </w:rPr>
        <w:t xml:space="preserve"> to a 10cm dish.</w:t>
      </w:r>
      <w:r w:rsidR="00932F76" w:rsidRPr="00232A56">
        <w:rPr>
          <w:rFonts w:cs="Arial"/>
          <w:color w:val="222222"/>
          <w:shd w:val="clear" w:color="auto" w:fill="FFFFFF"/>
        </w:rPr>
        <w:t xml:space="preserve"> Gently pipette the cell suspension up and down 10 times.</w:t>
      </w:r>
    </w:p>
    <w:p w14:paraId="0E57ABEF" w14:textId="546BB6C8" w:rsidR="006838A3" w:rsidRPr="00232A56" w:rsidRDefault="006838A3" w:rsidP="00382AB5">
      <w:pPr>
        <w:pStyle w:val="a3"/>
        <w:numPr>
          <w:ilvl w:val="0"/>
          <w:numId w:val="8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>Transfer the cell suspension into the 50mL tube.</w:t>
      </w:r>
    </w:p>
    <w:p w14:paraId="0757749F" w14:textId="1318B2ED" w:rsidR="00382AB5" w:rsidRPr="00232A56" w:rsidRDefault="006838A3" w:rsidP="00382AB5">
      <w:pPr>
        <w:pStyle w:val="a3"/>
        <w:numPr>
          <w:ilvl w:val="0"/>
          <w:numId w:val="8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>Centrifuge the cell suspension for 5 min at 1300-1500 rpm.</w:t>
      </w:r>
    </w:p>
    <w:p w14:paraId="0084EAF9" w14:textId="06370BEE" w:rsidR="00EC79A8" w:rsidRPr="00232A56" w:rsidRDefault="00EC79A8" w:rsidP="00382AB5">
      <w:pPr>
        <w:pStyle w:val="a3"/>
        <w:numPr>
          <w:ilvl w:val="0"/>
          <w:numId w:val="8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>Aspirate the supernatant and add 1ml of serum-free medium to the pellet.</w:t>
      </w:r>
    </w:p>
    <w:p w14:paraId="08D16928" w14:textId="7BC97E6A" w:rsidR="00EC79A8" w:rsidRPr="00232A56" w:rsidRDefault="00EC79A8" w:rsidP="00382AB5">
      <w:pPr>
        <w:pStyle w:val="a3"/>
        <w:numPr>
          <w:ilvl w:val="0"/>
          <w:numId w:val="8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 xml:space="preserve">Add 1/10 of the suspension </w:t>
      </w:r>
      <w:r w:rsidR="00232A56">
        <w:rPr>
          <w:rFonts w:cs="Arial"/>
          <w:color w:val="222222"/>
          <w:shd w:val="clear" w:color="auto" w:fill="FFFFFF"/>
        </w:rPr>
        <w:t>in</w:t>
      </w:r>
      <w:r w:rsidR="00B51D34" w:rsidRPr="00232A56">
        <w:rPr>
          <w:rFonts w:cs="Arial"/>
          <w:color w:val="222222"/>
          <w:shd w:val="clear" w:color="auto" w:fill="FFFFFF"/>
        </w:rPr>
        <w:t xml:space="preserve">to </w:t>
      </w:r>
      <w:r w:rsidR="00232A56">
        <w:rPr>
          <w:rFonts w:cs="Arial"/>
          <w:color w:val="222222"/>
          <w:shd w:val="clear" w:color="auto" w:fill="FFFFFF"/>
        </w:rPr>
        <w:t xml:space="preserve">a </w:t>
      </w:r>
      <w:r w:rsidR="00B51D34" w:rsidRPr="00232A56">
        <w:rPr>
          <w:rFonts w:cs="Arial"/>
          <w:color w:val="222222"/>
          <w:shd w:val="clear" w:color="auto" w:fill="FFFFFF"/>
        </w:rPr>
        <w:t>10 cm dish containing 10ml of serum-free medium.</w:t>
      </w:r>
    </w:p>
    <w:p w14:paraId="22B9DB62" w14:textId="133CC43D" w:rsidR="00382AB5" w:rsidRDefault="008B4666" w:rsidP="00382AB5">
      <w:pPr>
        <w:pStyle w:val="a3"/>
        <w:numPr>
          <w:ilvl w:val="0"/>
          <w:numId w:val="8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</w:rPr>
        <w:t>Incubate the dish at 37</w:t>
      </w:r>
      <w:r w:rsidRPr="00232A56">
        <w:rPr>
          <w:rFonts w:ascii="Lucida Grande" w:hAnsi="Lucida Grande" w:cs="Lucida Grande"/>
          <w:color w:val="222222"/>
        </w:rPr>
        <w:t>℃</w:t>
      </w:r>
      <w:r w:rsidRPr="00232A56">
        <w:rPr>
          <w:rFonts w:cs="Arial"/>
          <w:color w:val="222222"/>
        </w:rPr>
        <w:t>, 5% CO</w:t>
      </w:r>
      <w:r w:rsidRPr="00232A56">
        <w:rPr>
          <w:rFonts w:cs="Arial"/>
          <w:color w:val="222222"/>
          <w:vertAlign w:val="subscript"/>
        </w:rPr>
        <w:t>2</w:t>
      </w:r>
      <w:r w:rsidRPr="00232A56">
        <w:rPr>
          <w:rFonts w:cs="Arial"/>
          <w:color w:val="222222"/>
        </w:rPr>
        <w:t xml:space="preserve"> for a few days.</w:t>
      </w:r>
      <w:r w:rsidR="00382AB5" w:rsidRPr="00232A56">
        <w:rPr>
          <w:rFonts w:cs="Arial"/>
          <w:color w:val="222222"/>
        </w:rPr>
        <w:br/>
      </w:r>
    </w:p>
    <w:p w14:paraId="1DA65935" w14:textId="77777777" w:rsidR="00E01754" w:rsidRPr="00232A56" w:rsidRDefault="00E01754" w:rsidP="00E01754">
      <w:pPr>
        <w:pStyle w:val="a3"/>
        <w:ind w:leftChars="-59" w:left="0" w:hangingChars="59" w:hanging="142"/>
        <w:jc w:val="left"/>
      </w:pPr>
      <w:r w:rsidRPr="00232A56">
        <w:t xml:space="preserve">mHAT9d </w:t>
      </w:r>
      <w:proofErr w:type="gramStart"/>
      <w:r w:rsidRPr="00232A56">
        <w:t>Medium</w:t>
      </w:r>
      <w:proofErr w:type="gramEnd"/>
      <w:r>
        <w:t xml:space="preserve"> usage</w:t>
      </w:r>
      <w:r w:rsidRPr="00232A56">
        <w:t>:</w:t>
      </w:r>
    </w:p>
    <w:p w14:paraId="11B90100" w14:textId="43BCC77D" w:rsidR="00E01754" w:rsidRPr="00232A56" w:rsidRDefault="00E01754" w:rsidP="00E01754">
      <w:pPr>
        <w:pStyle w:val="a3"/>
        <w:ind w:leftChars="-59" w:left="0" w:hangingChars="59" w:hanging="142"/>
        <w:jc w:val="left"/>
      </w:pPr>
      <w:r>
        <w:t>For first dilution:5</w:t>
      </w:r>
      <w:r w:rsidRPr="00232A56">
        <w:t>ml</w:t>
      </w:r>
    </w:p>
    <w:p w14:paraId="01682011" w14:textId="77777777" w:rsidR="00E01754" w:rsidRPr="00232A56" w:rsidRDefault="00E01754" w:rsidP="00E01754">
      <w:pPr>
        <w:pStyle w:val="a3"/>
        <w:ind w:leftChars="-59" w:left="0" w:hangingChars="59" w:hanging="142"/>
        <w:jc w:val="left"/>
      </w:pPr>
      <w:r w:rsidRPr="00232A56">
        <w:t>For suspension :1ml</w:t>
      </w:r>
    </w:p>
    <w:p w14:paraId="34863152" w14:textId="3B7DEBF3" w:rsidR="00E01754" w:rsidRPr="00E01754" w:rsidRDefault="00E01754" w:rsidP="00E01754">
      <w:pPr>
        <w:pStyle w:val="a3"/>
        <w:ind w:leftChars="-59" w:left="0" w:hangingChars="59" w:hanging="142"/>
        <w:jc w:val="left"/>
      </w:pPr>
      <w:r>
        <w:t>As a medium :10</w:t>
      </w:r>
      <w:r w:rsidRPr="00232A56">
        <w:t>ml</w:t>
      </w:r>
    </w:p>
    <w:p w14:paraId="63570D4E" w14:textId="77777777" w:rsidR="00E01754" w:rsidRPr="00E01754" w:rsidRDefault="00E01754" w:rsidP="00E01754">
      <w:pPr>
        <w:rPr>
          <w:rFonts w:cs="Arial"/>
          <w:color w:val="222222"/>
          <w:shd w:val="clear" w:color="auto" w:fill="FFFFFF"/>
        </w:rPr>
      </w:pPr>
    </w:p>
    <w:p w14:paraId="4F21F214" w14:textId="6424893D" w:rsidR="00382AB5" w:rsidRPr="00232A56" w:rsidRDefault="00382AB5" w:rsidP="00382AB5">
      <w:r w:rsidRPr="00232A56">
        <w:t>〇</w:t>
      </w:r>
      <w:r w:rsidR="006D38E4" w:rsidRPr="00232A56">
        <w:t>Cryopreservation</w:t>
      </w:r>
    </w:p>
    <w:p w14:paraId="323CF2E9" w14:textId="77777777" w:rsidR="006D38E4" w:rsidRPr="00232A56" w:rsidRDefault="006D38E4" w:rsidP="00382AB5">
      <w:pPr>
        <w:pStyle w:val="a3"/>
        <w:numPr>
          <w:ilvl w:val="0"/>
          <w:numId w:val="7"/>
        </w:numPr>
        <w:ind w:leftChars="0"/>
      </w:pPr>
      <w:r w:rsidRPr="00232A56">
        <w:t>Check if the cells are 70</w:t>
      </w:r>
      <w:r w:rsidRPr="00232A56">
        <w:t>〜</w:t>
      </w:r>
      <w:r w:rsidRPr="00232A56">
        <w:t>90% confluent.</w:t>
      </w:r>
    </w:p>
    <w:p w14:paraId="35C38C19" w14:textId="77777777" w:rsidR="006D38E4" w:rsidRPr="00232A56" w:rsidRDefault="006D38E4" w:rsidP="00382AB5">
      <w:pPr>
        <w:pStyle w:val="a3"/>
        <w:numPr>
          <w:ilvl w:val="0"/>
          <w:numId w:val="7"/>
        </w:numPr>
        <w:ind w:leftChars="0"/>
      </w:pPr>
      <w:r w:rsidRPr="00232A56">
        <w:t>Aspirate the Serum-free medium.</w:t>
      </w:r>
    </w:p>
    <w:p w14:paraId="4DBA5B8D" w14:textId="3A9EEDD8" w:rsidR="006D38E4" w:rsidRPr="00232A56" w:rsidRDefault="006D38E4" w:rsidP="006D38E4">
      <w:pPr>
        <w:pStyle w:val="a3"/>
        <w:numPr>
          <w:ilvl w:val="0"/>
          <w:numId w:val="7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 xml:space="preserve">Wash cells two times with </w:t>
      </w:r>
      <w:proofErr w:type="gramStart"/>
      <w:r w:rsidRPr="00232A56">
        <w:rPr>
          <w:rFonts w:cs="Arial"/>
          <w:color w:val="222222"/>
          <w:shd w:val="clear" w:color="auto" w:fill="FFFFFF"/>
        </w:rPr>
        <w:t>PBS(</w:t>
      </w:r>
      <w:proofErr w:type="gramEnd"/>
      <w:r w:rsidRPr="00232A56">
        <w:rPr>
          <w:rFonts w:cs="Arial"/>
          <w:color w:val="222222"/>
          <w:shd w:val="clear" w:color="auto" w:fill="FFFFFF"/>
        </w:rPr>
        <w:t>−).</w:t>
      </w:r>
    </w:p>
    <w:p w14:paraId="6450BAF0" w14:textId="06458C4D" w:rsidR="00382AB5" w:rsidRPr="00232A56" w:rsidRDefault="006D38E4" w:rsidP="006D38E4">
      <w:pPr>
        <w:pStyle w:val="a3"/>
        <w:numPr>
          <w:ilvl w:val="0"/>
          <w:numId w:val="7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>Add 2mL of 0.25%tripsin +0.02% EDTA to a 10cm dish.</w:t>
      </w:r>
    </w:p>
    <w:p w14:paraId="2A029F36" w14:textId="77777777" w:rsidR="00280DC4" w:rsidRPr="00232A56" w:rsidRDefault="00280DC4" w:rsidP="00280DC4">
      <w:pPr>
        <w:pStyle w:val="a3"/>
        <w:numPr>
          <w:ilvl w:val="0"/>
          <w:numId w:val="7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>Incubate these cells at 37</w:t>
      </w:r>
      <w:r w:rsidRPr="00232A56">
        <w:rPr>
          <w:rFonts w:ascii="Lucida Grande" w:hAnsi="Lucida Grande" w:cs="Lucida Grande"/>
          <w:color w:val="222222"/>
          <w:shd w:val="clear" w:color="auto" w:fill="FFFFFF"/>
        </w:rPr>
        <w:t>℃</w:t>
      </w:r>
      <w:r w:rsidRPr="00232A56">
        <w:rPr>
          <w:rFonts w:cs="Arial"/>
          <w:color w:val="222222"/>
          <w:shd w:val="clear" w:color="auto" w:fill="FFFFFF"/>
        </w:rPr>
        <w:t xml:space="preserve"> for 20 min. Remove the cells from the dish surface by tapping the rim of the culture dish. </w:t>
      </w:r>
    </w:p>
    <w:p w14:paraId="41A2ACAA" w14:textId="77777777" w:rsidR="00280DC4" w:rsidRPr="00232A56" w:rsidRDefault="00280DC4" w:rsidP="00280DC4">
      <w:pPr>
        <w:pStyle w:val="a3"/>
        <w:numPr>
          <w:ilvl w:val="0"/>
          <w:numId w:val="7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>Add 5ml of Serum-free medium to a 10cm dish. Gently pipette the cell suspension up and down 10 times.</w:t>
      </w:r>
    </w:p>
    <w:p w14:paraId="71E99B95" w14:textId="6EBB43BD" w:rsidR="00280DC4" w:rsidRPr="00232A56" w:rsidRDefault="00280DC4" w:rsidP="00280DC4">
      <w:pPr>
        <w:pStyle w:val="a3"/>
        <w:numPr>
          <w:ilvl w:val="0"/>
          <w:numId w:val="7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lastRenderedPageBreak/>
        <w:t>Transfer the cell suspension into the 50mL tube.</w:t>
      </w:r>
    </w:p>
    <w:p w14:paraId="2122A9A4" w14:textId="4C8AD25A" w:rsidR="00280DC4" w:rsidRPr="00232A56" w:rsidRDefault="00280DC4" w:rsidP="00280DC4">
      <w:pPr>
        <w:pStyle w:val="a3"/>
        <w:numPr>
          <w:ilvl w:val="0"/>
          <w:numId w:val="7"/>
        </w:numPr>
        <w:ind w:leftChars="0"/>
        <w:rPr>
          <w:rFonts w:cs="Arial"/>
          <w:color w:val="222222"/>
          <w:shd w:val="clear" w:color="auto" w:fill="FFFFFF"/>
        </w:rPr>
      </w:pPr>
      <w:r w:rsidRPr="00232A56">
        <w:rPr>
          <w:rFonts w:cs="Arial"/>
          <w:color w:val="222222"/>
          <w:shd w:val="clear" w:color="auto" w:fill="FFFFFF"/>
        </w:rPr>
        <w:t>Centrifuge the cell suspension for 5 min at 1300-1500 rpm.</w:t>
      </w:r>
    </w:p>
    <w:p w14:paraId="5D7295FD" w14:textId="660E8D29" w:rsidR="00382AB5" w:rsidRPr="00232A56" w:rsidRDefault="00E31390" w:rsidP="00382AB5">
      <w:pPr>
        <w:pStyle w:val="a3"/>
        <w:numPr>
          <w:ilvl w:val="0"/>
          <w:numId w:val="7"/>
        </w:numPr>
        <w:ind w:leftChars="0"/>
      </w:pPr>
      <w:r w:rsidRPr="00232A56">
        <w:t>Aspirate the supernatant</w:t>
      </w:r>
      <w:r w:rsidR="009327DF" w:rsidRPr="00232A56">
        <w:t>.</w:t>
      </w:r>
    </w:p>
    <w:p w14:paraId="1D490D9B" w14:textId="77777777" w:rsidR="009F777D" w:rsidRDefault="009327DF" w:rsidP="009F777D">
      <w:pPr>
        <w:pStyle w:val="a3"/>
        <w:numPr>
          <w:ilvl w:val="0"/>
          <w:numId w:val="7"/>
        </w:numPr>
        <w:ind w:leftChars="0"/>
      </w:pPr>
      <w:r w:rsidRPr="00232A56">
        <w:t>Add 1mL</w:t>
      </w:r>
      <w:r w:rsidR="00045D07" w:rsidRPr="00232A56">
        <w:t xml:space="preserve"> of Cell B</w:t>
      </w:r>
      <w:r w:rsidR="00EA5F67" w:rsidRPr="00232A56">
        <w:t>anker</w:t>
      </w:r>
      <w:r w:rsidR="00045D07" w:rsidRPr="00232A56">
        <w:t xml:space="preserve"> into the cell pellet and transfer the cell suspension into the serum tube.</w:t>
      </w:r>
    </w:p>
    <w:p w14:paraId="0F6D350D" w14:textId="169BB04E" w:rsidR="00382AB5" w:rsidRPr="00232A56" w:rsidRDefault="00045D07" w:rsidP="009F777D">
      <w:pPr>
        <w:pStyle w:val="a3"/>
        <w:numPr>
          <w:ilvl w:val="0"/>
          <w:numId w:val="7"/>
        </w:numPr>
        <w:ind w:leftChars="0"/>
      </w:pPr>
      <w:r w:rsidRPr="00232A56">
        <w:t>Store it at −80</w:t>
      </w:r>
      <w:r w:rsidRPr="009F777D">
        <w:rPr>
          <w:rFonts w:ascii="Lucida Grande" w:hAnsi="Lucida Grande" w:cs="Lucida Grande"/>
        </w:rPr>
        <w:t>℃</w:t>
      </w:r>
      <w:r w:rsidRPr="00232A56">
        <w:t xml:space="preserve"> and after a few days, store it in the nitrogen tank.</w:t>
      </w:r>
    </w:p>
    <w:p w14:paraId="6B98E300" w14:textId="77777777" w:rsidR="00382AB5" w:rsidRDefault="00382AB5"/>
    <w:p w14:paraId="0A3AC0DD" w14:textId="5016CAE9" w:rsidR="00E01754" w:rsidRPr="00232A56" w:rsidRDefault="002A1E1D" w:rsidP="00E01754">
      <w:pPr>
        <w:pStyle w:val="a3"/>
        <w:ind w:leftChars="-59" w:left="0" w:hangingChars="59" w:hanging="142"/>
        <w:jc w:val="left"/>
      </w:pPr>
      <w:r>
        <w:t xml:space="preserve"> </w:t>
      </w:r>
      <w:r w:rsidR="00E01754" w:rsidRPr="00232A56">
        <w:t xml:space="preserve">mHAT9d </w:t>
      </w:r>
      <w:proofErr w:type="gramStart"/>
      <w:r w:rsidR="00E01754" w:rsidRPr="00232A56">
        <w:t>Medium</w:t>
      </w:r>
      <w:proofErr w:type="gramEnd"/>
      <w:r w:rsidR="00E01754">
        <w:t xml:space="preserve"> usage</w:t>
      </w:r>
      <w:r w:rsidR="00E01754" w:rsidRPr="00232A56">
        <w:t>:</w:t>
      </w:r>
    </w:p>
    <w:p w14:paraId="68D198C6" w14:textId="15732FDA" w:rsidR="00E01754" w:rsidRDefault="002A1E1D" w:rsidP="00E01754">
      <w:pPr>
        <w:pStyle w:val="a3"/>
        <w:ind w:leftChars="-59" w:left="0" w:hangingChars="59" w:hanging="142"/>
        <w:jc w:val="left"/>
      </w:pPr>
      <w:r>
        <w:t xml:space="preserve"> </w:t>
      </w:r>
      <w:r w:rsidR="00E01754">
        <w:t>For first dilution:5</w:t>
      </w:r>
      <w:r w:rsidR="00E01754" w:rsidRPr="00232A56">
        <w:t>ml</w:t>
      </w:r>
    </w:p>
    <w:p w14:paraId="4BDED96B" w14:textId="77777777" w:rsidR="00E01754" w:rsidRPr="00232A56" w:rsidRDefault="00E01754"/>
    <w:p w14:paraId="63496871" w14:textId="77777777" w:rsidR="000A0E8F" w:rsidRDefault="000A0E8F" w:rsidP="007C02F1">
      <w:r w:rsidRPr="00232A56">
        <w:t xml:space="preserve">Retrovirus: </w:t>
      </w:r>
      <w:r w:rsidR="00DA2122" w:rsidRPr="00232A56">
        <w:t>(</w:t>
      </w:r>
      <w:r w:rsidR="00B72319" w:rsidRPr="00232A56">
        <w:t xml:space="preserve">transduction </w:t>
      </w:r>
      <w:r w:rsidR="00DA2122" w:rsidRPr="00232A56">
        <w:t>efficiency</w:t>
      </w:r>
      <w:r w:rsidR="00DE08A9" w:rsidRPr="00232A56">
        <w:t xml:space="preserve"> of P</w:t>
      </w:r>
      <w:r w:rsidR="00B72319" w:rsidRPr="00232A56">
        <w:t>lat-e</w:t>
      </w:r>
      <w:r w:rsidR="00DA2122" w:rsidRPr="00232A56">
        <w:t>)</w:t>
      </w:r>
    </w:p>
    <w:p w14:paraId="47AA7E34" w14:textId="35D8DD67" w:rsidR="000A14ED" w:rsidRDefault="000A14ED" w:rsidP="007C02F1">
      <w:proofErr w:type="spellStart"/>
      <w:r>
        <w:t>pGC</w:t>
      </w:r>
      <w:proofErr w:type="spellEnd"/>
      <w:r>
        <w:t xml:space="preserve"> YFP </w:t>
      </w:r>
      <w:proofErr w:type="gramStart"/>
      <w:r>
        <w:t>XN(</w:t>
      </w:r>
      <w:proofErr w:type="gramEnd"/>
      <w:r w:rsidR="00EE72CF">
        <w:t>43.5%)</w:t>
      </w:r>
    </w:p>
    <w:p w14:paraId="4CA58346" w14:textId="04A9F65D" w:rsidR="000B6D26" w:rsidRPr="00232A56" w:rsidRDefault="000B6D26" w:rsidP="007C02F1">
      <w:r>
        <w:t xml:space="preserve">MSCV </w:t>
      </w:r>
      <w:proofErr w:type="gramStart"/>
      <w:r>
        <w:t>GFP(</w:t>
      </w:r>
      <w:proofErr w:type="gramEnd"/>
      <w:r>
        <w:t>68.31%)</w:t>
      </w:r>
    </w:p>
    <w:p w14:paraId="12389131" w14:textId="77777777" w:rsidR="006D409E" w:rsidRPr="00232A56" w:rsidRDefault="006D409E" w:rsidP="007C02F1">
      <w:r w:rsidRPr="00232A56">
        <w:t>MSCV</w:t>
      </w:r>
      <w:r w:rsidR="007740E6" w:rsidRPr="00232A56">
        <w:t xml:space="preserve"> </w:t>
      </w:r>
      <w:proofErr w:type="gramStart"/>
      <w:r w:rsidRPr="00232A56">
        <w:t>LMP</w:t>
      </w:r>
      <w:r w:rsidR="00DA2122" w:rsidRPr="00232A56">
        <w:t>(</w:t>
      </w:r>
      <w:proofErr w:type="gramEnd"/>
      <w:r w:rsidR="00DA2122" w:rsidRPr="00232A56">
        <w:t>91.02%)</w:t>
      </w:r>
    </w:p>
    <w:p w14:paraId="1F26CBFC" w14:textId="77777777" w:rsidR="00325F2A" w:rsidRPr="00232A56" w:rsidRDefault="00325F2A" w:rsidP="007C02F1">
      <w:r w:rsidRPr="00232A56">
        <w:t>MSCV</w:t>
      </w:r>
      <w:r w:rsidR="007740E6" w:rsidRPr="00232A56">
        <w:t xml:space="preserve"> </w:t>
      </w:r>
      <w:r w:rsidRPr="00232A56">
        <w:t>LMP C/EBPβ sh1</w:t>
      </w:r>
      <w:r w:rsidR="00DA2122" w:rsidRPr="00232A56">
        <w:t>(5.92%)</w:t>
      </w:r>
    </w:p>
    <w:p w14:paraId="2E6C4B74" w14:textId="77777777" w:rsidR="007C02F1" w:rsidRDefault="007740E6" w:rsidP="007C02F1">
      <w:r w:rsidRPr="00232A56">
        <w:t>MSCV</w:t>
      </w:r>
      <w:r w:rsidR="00325F2A" w:rsidRPr="00232A56">
        <w:t xml:space="preserve"> LMP C/EBPβ sh3</w:t>
      </w:r>
      <w:r w:rsidR="00DA2122" w:rsidRPr="00232A56">
        <w:t>(73.66%)</w:t>
      </w:r>
    </w:p>
    <w:p w14:paraId="0CFAF91A" w14:textId="18593E3E" w:rsidR="000B6D26" w:rsidRDefault="000B6D26" w:rsidP="007C02F1">
      <w:r>
        <w:t xml:space="preserve">MSCV GFP Runx2 </w:t>
      </w:r>
      <w:proofErr w:type="gramStart"/>
      <w:r>
        <w:t>WT(</w:t>
      </w:r>
      <w:proofErr w:type="gramEnd"/>
      <w:r>
        <w:t>45.89%)</w:t>
      </w:r>
    </w:p>
    <w:p w14:paraId="13331A83" w14:textId="7CB270C7" w:rsidR="000B6D26" w:rsidRPr="00232A56" w:rsidRDefault="000B6D26" w:rsidP="007C02F1">
      <w:r>
        <w:t>MSCV LMP Runx2 sh1351#94(68.66%)</w:t>
      </w:r>
    </w:p>
    <w:p w14:paraId="0B9770DE" w14:textId="77777777" w:rsidR="007740E6" w:rsidRPr="00232A56" w:rsidRDefault="007740E6" w:rsidP="007C02F1"/>
    <w:p w14:paraId="4BD1B250" w14:textId="0FBC24CD" w:rsidR="00DA2122" w:rsidRPr="00232A56" w:rsidRDefault="00B72319" w:rsidP="007C02F1">
      <w:r w:rsidRPr="00232A56">
        <w:t>Titer of Plat-e (conditions:</w:t>
      </w:r>
      <w:r w:rsidR="009157C5" w:rsidRPr="00232A56">
        <w:t>60 m</w:t>
      </w:r>
      <w:r w:rsidR="00DA2122" w:rsidRPr="00232A56">
        <w:t>m dish</w:t>
      </w:r>
      <w:r w:rsidR="009157C5" w:rsidRPr="00232A56">
        <w:t xml:space="preserve"> 2×10</w:t>
      </w:r>
      <w:r w:rsidR="009157C5" w:rsidRPr="00232A56">
        <w:rPr>
          <w:vertAlign w:val="superscript"/>
        </w:rPr>
        <w:t>6</w:t>
      </w:r>
      <w:r w:rsidR="009157C5" w:rsidRPr="00232A56">
        <w:t>cells</w:t>
      </w:r>
      <w:r w:rsidR="00DA2122" w:rsidRPr="00232A56">
        <w:t xml:space="preserve"> 70</w:t>
      </w:r>
      <w:r w:rsidR="00DA2122" w:rsidRPr="00232A56">
        <w:t>〜</w:t>
      </w:r>
      <w:r w:rsidR="00DA2122" w:rsidRPr="00232A56">
        <w:t>90% confluent</w:t>
      </w:r>
      <w:r w:rsidR="009157C5" w:rsidRPr="00232A56">
        <w:t xml:space="preserve"> medium</w:t>
      </w:r>
      <w:r w:rsidR="00DE68BE">
        <w:t xml:space="preserve"> </w:t>
      </w:r>
      <w:r w:rsidR="009157C5" w:rsidRPr="00232A56">
        <w:t>4ml</w:t>
      </w:r>
      <w:r w:rsidRPr="00232A56">
        <w:t xml:space="preserve">) </w:t>
      </w:r>
      <w:r w:rsidR="00DA2122" w:rsidRPr="00232A56">
        <w:t>:1×10</w:t>
      </w:r>
      <w:r w:rsidR="00DA2122" w:rsidRPr="00232A56">
        <w:rPr>
          <w:vertAlign w:val="superscript"/>
        </w:rPr>
        <w:t>7</w:t>
      </w:r>
      <w:r w:rsidR="00DA2122" w:rsidRPr="00232A56">
        <w:t>units/ml</w:t>
      </w:r>
      <w:r w:rsidR="009157C5" w:rsidRPr="00232A56">
        <w:t xml:space="preserve"> </w:t>
      </w:r>
      <w:r w:rsidR="009157C5" w:rsidRPr="00232A56">
        <w:rPr>
          <w:rFonts w:ascii="Lucida Sans Unicode" w:hAnsi="Lucida Sans Unicode" w:cs="Lucida Sans Unicode"/>
        </w:rPr>
        <w:t>⇒</w:t>
      </w:r>
      <w:r w:rsidR="009157C5" w:rsidRPr="00232A56">
        <w:t>In the case of 10cm dish(1×10</w:t>
      </w:r>
      <w:r w:rsidR="009157C5" w:rsidRPr="00232A56">
        <w:rPr>
          <w:vertAlign w:val="superscript"/>
        </w:rPr>
        <w:t>7</w:t>
      </w:r>
      <w:r w:rsidR="009157C5" w:rsidRPr="00232A56">
        <w:t>cells), we can get 5×10</w:t>
      </w:r>
      <w:r w:rsidR="009157C5" w:rsidRPr="00232A56">
        <w:rPr>
          <w:vertAlign w:val="superscript"/>
        </w:rPr>
        <w:t>7</w:t>
      </w:r>
      <w:r w:rsidR="009157C5" w:rsidRPr="00232A56">
        <w:t>units/ml</w:t>
      </w:r>
    </w:p>
    <w:p w14:paraId="46B293B5" w14:textId="77777777" w:rsidR="00DA2122" w:rsidRPr="00232A56" w:rsidRDefault="00DA2122" w:rsidP="007C02F1"/>
    <w:p w14:paraId="4BD96F21" w14:textId="77777777" w:rsidR="00DA2122" w:rsidRDefault="0073725A" w:rsidP="007C02F1">
      <w:r w:rsidRPr="00232A56">
        <w:t>Individ</w:t>
      </w:r>
      <w:r w:rsidR="00DA2122" w:rsidRPr="00232A56">
        <w:t>ual titer</w:t>
      </w:r>
      <w:r w:rsidR="009157C5" w:rsidRPr="00232A56">
        <w:t xml:space="preserve"> </w:t>
      </w:r>
      <w:proofErr w:type="gramStart"/>
      <w:r w:rsidR="009157C5" w:rsidRPr="00232A56">
        <w:t>estimated</w:t>
      </w:r>
      <w:r w:rsidR="00C95FD2" w:rsidRPr="00232A56">
        <w:t xml:space="preserve"> </w:t>
      </w:r>
      <w:r w:rsidR="00DA2122" w:rsidRPr="00232A56">
        <w:t>:</w:t>
      </w:r>
      <w:proofErr w:type="gramEnd"/>
    </w:p>
    <w:p w14:paraId="5BB28345" w14:textId="0330FDEA" w:rsidR="00EE72CF" w:rsidRDefault="00EE72CF" w:rsidP="007C02F1">
      <w:proofErr w:type="spellStart"/>
      <w:r>
        <w:t>pGC</w:t>
      </w:r>
      <w:proofErr w:type="spellEnd"/>
      <w:r>
        <w:t xml:space="preserve"> YFP XN(43.5%)</w:t>
      </w:r>
      <w:r>
        <w:rPr>
          <w:rFonts w:hint="eastAsia"/>
        </w:rPr>
        <w:t>：</w:t>
      </w:r>
      <w:r>
        <w:t>2.2</w:t>
      </w:r>
      <w:r w:rsidR="00013F3C" w:rsidRPr="00232A56">
        <w:t>×10</w:t>
      </w:r>
      <w:r w:rsidR="00013F3C" w:rsidRPr="00232A56">
        <w:rPr>
          <w:vertAlign w:val="superscript"/>
        </w:rPr>
        <w:t>7</w:t>
      </w:r>
      <w:r w:rsidR="00013F3C" w:rsidRPr="00232A56">
        <w:t>units/ml</w:t>
      </w:r>
    </w:p>
    <w:p w14:paraId="649D6DD0" w14:textId="1DEBB775" w:rsidR="000B6D26" w:rsidRPr="00232A56" w:rsidRDefault="000B6D26" w:rsidP="007C02F1">
      <w:r>
        <w:t>MSCV GFP(68.31%)</w:t>
      </w:r>
      <w:r>
        <w:rPr>
          <w:rFonts w:hint="eastAsia"/>
        </w:rPr>
        <w:t>：</w:t>
      </w:r>
      <w:r w:rsidR="00013F3C">
        <w:t>3.4</w:t>
      </w:r>
      <w:r w:rsidR="00013F3C" w:rsidRPr="00232A56">
        <w:t>×10</w:t>
      </w:r>
      <w:r w:rsidR="00013F3C" w:rsidRPr="00232A56">
        <w:rPr>
          <w:vertAlign w:val="superscript"/>
        </w:rPr>
        <w:t>7</w:t>
      </w:r>
      <w:r w:rsidR="00013F3C" w:rsidRPr="00232A56">
        <w:t>units/ml</w:t>
      </w:r>
    </w:p>
    <w:p w14:paraId="6F891FCC" w14:textId="77777777" w:rsidR="00DA2122" w:rsidRPr="00232A56" w:rsidRDefault="00DA2122" w:rsidP="00DA2122">
      <w:r w:rsidRPr="00232A56">
        <w:t xml:space="preserve">MSCV </w:t>
      </w:r>
      <w:proofErr w:type="gramStart"/>
      <w:r w:rsidRPr="00232A56">
        <w:t>LMP(</w:t>
      </w:r>
      <w:proofErr w:type="gramEnd"/>
      <w:r w:rsidRPr="00232A56">
        <w:t>91.02%)</w:t>
      </w:r>
      <w:r w:rsidR="00C95FD2" w:rsidRPr="00232A56">
        <w:t xml:space="preserve"> </w:t>
      </w:r>
      <w:r w:rsidRPr="00232A56">
        <w:t>:</w:t>
      </w:r>
      <w:r w:rsidR="00C95FD2" w:rsidRPr="00232A56">
        <w:t xml:space="preserve"> </w:t>
      </w:r>
      <w:r w:rsidR="009157C5" w:rsidRPr="00232A56">
        <w:t>4.5</w:t>
      </w:r>
      <w:r w:rsidRPr="00232A56">
        <w:t>×10</w:t>
      </w:r>
      <w:r w:rsidR="009157C5" w:rsidRPr="00232A56">
        <w:rPr>
          <w:vertAlign w:val="superscript"/>
        </w:rPr>
        <w:t>7</w:t>
      </w:r>
      <w:r w:rsidRPr="00232A56">
        <w:t>units/ml</w:t>
      </w:r>
    </w:p>
    <w:p w14:paraId="7A95DB01" w14:textId="77777777" w:rsidR="00DA2122" w:rsidRPr="00232A56" w:rsidRDefault="00DA2122" w:rsidP="00DA2122">
      <w:r w:rsidRPr="00232A56">
        <w:t>MSCV LMP C/EBPβ sh1(5.92%</w:t>
      </w:r>
      <w:proofErr w:type="gramStart"/>
      <w:r w:rsidRPr="00232A56">
        <w:t>)</w:t>
      </w:r>
      <w:r w:rsidR="00C95FD2" w:rsidRPr="00232A56">
        <w:t xml:space="preserve"> </w:t>
      </w:r>
      <w:r w:rsidRPr="00232A56">
        <w:t>:</w:t>
      </w:r>
      <w:proofErr w:type="gramEnd"/>
      <w:r w:rsidR="00C95FD2" w:rsidRPr="00232A56">
        <w:t xml:space="preserve"> </w:t>
      </w:r>
      <w:r w:rsidR="009157C5" w:rsidRPr="00232A56">
        <w:t>2.9</w:t>
      </w:r>
      <w:r w:rsidRPr="00232A56">
        <w:t>×10</w:t>
      </w:r>
      <w:r w:rsidR="009157C5" w:rsidRPr="00232A56">
        <w:rPr>
          <w:vertAlign w:val="superscript"/>
        </w:rPr>
        <w:t>6</w:t>
      </w:r>
      <w:r w:rsidRPr="00232A56">
        <w:t>units/ml</w:t>
      </w:r>
    </w:p>
    <w:p w14:paraId="61FFA5FB" w14:textId="77777777" w:rsidR="00DA2122" w:rsidRPr="00232A56" w:rsidRDefault="00DA2122" w:rsidP="00DA2122">
      <w:r w:rsidRPr="00232A56">
        <w:t>MSCV LMP C/EBPβ sh3(73.66%</w:t>
      </w:r>
      <w:proofErr w:type="gramStart"/>
      <w:r w:rsidRPr="00232A56">
        <w:t>)</w:t>
      </w:r>
      <w:r w:rsidR="00C95FD2" w:rsidRPr="00232A56">
        <w:t xml:space="preserve"> </w:t>
      </w:r>
      <w:r w:rsidRPr="00232A56">
        <w:t>:</w:t>
      </w:r>
      <w:proofErr w:type="gramEnd"/>
      <w:r w:rsidR="00C95FD2" w:rsidRPr="00232A56">
        <w:t xml:space="preserve"> </w:t>
      </w:r>
      <w:r w:rsidR="009157C5" w:rsidRPr="00232A56">
        <w:t>3.6</w:t>
      </w:r>
      <w:r w:rsidRPr="00232A56">
        <w:t>×10</w:t>
      </w:r>
      <w:r w:rsidR="009157C5" w:rsidRPr="00232A56">
        <w:rPr>
          <w:vertAlign w:val="superscript"/>
        </w:rPr>
        <w:t>7</w:t>
      </w:r>
      <w:r w:rsidRPr="00232A56">
        <w:t>units/ml</w:t>
      </w:r>
    </w:p>
    <w:p w14:paraId="278F6853" w14:textId="2922FF19" w:rsidR="00DA2122" w:rsidRDefault="000B6D26" w:rsidP="007C02F1">
      <w:r>
        <w:t>MSCV GFP Runx2 WT(45.89%)</w:t>
      </w:r>
      <w:r>
        <w:rPr>
          <w:rFonts w:hint="eastAsia"/>
        </w:rPr>
        <w:t>：</w:t>
      </w:r>
      <w:r w:rsidR="00013F3C">
        <w:t>2.3</w:t>
      </w:r>
      <w:r w:rsidR="00013F3C" w:rsidRPr="00232A56">
        <w:t>×10</w:t>
      </w:r>
      <w:r w:rsidR="00013F3C" w:rsidRPr="00232A56">
        <w:rPr>
          <w:vertAlign w:val="superscript"/>
        </w:rPr>
        <w:t>7</w:t>
      </w:r>
      <w:r w:rsidR="00013F3C" w:rsidRPr="00232A56">
        <w:t>units/ml</w:t>
      </w:r>
    </w:p>
    <w:p w14:paraId="18B5BDC6" w14:textId="26ABCD33" w:rsidR="000B6D26" w:rsidRDefault="000B6D26" w:rsidP="007C02F1">
      <w:r>
        <w:rPr>
          <w:rFonts w:hint="eastAsia"/>
        </w:rPr>
        <w:t>MSCV</w:t>
      </w:r>
      <w:r>
        <w:t xml:space="preserve"> LMP Runx2 sh1351#94(68.66%)</w:t>
      </w:r>
      <w:r>
        <w:rPr>
          <w:rFonts w:hint="eastAsia"/>
        </w:rPr>
        <w:t>：</w:t>
      </w:r>
      <w:r w:rsidR="00013F3C">
        <w:t>3.4</w:t>
      </w:r>
      <w:r w:rsidR="00013F3C" w:rsidRPr="00232A56">
        <w:t>×10</w:t>
      </w:r>
      <w:r w:rsidR="00013F3C" w:rsidRPr="00232A56">
        <w:rPr>
          <w:vertAlign w:val="superscript"/>
        </w:rPr>
        <w:t>7</w:t>
      </w:r>
      <w:r w:rsidR="00013F3C" w:rsidRPr="00232A56">
        <w:t>units/ml</w:t>
      </w:r>
    </w:p>
    <w:p w14:paraId="12B17BA4" w14:textId="77777777" w:rsidR="000B6D26" w:rsidRDefault="000B6D26" w:rsidP="007C02F1"/>
    <w:p w14:paraId="23B464DE" w14:textId="77777777" w:rsidR="0031066D" w:rsidRDefault="0031066D" w:rsidP="0031066D">
      <w:pPr>
        <w:pStyle w:val="a3"/>
        <w:numPr>
          <w:ilvl w:val="0"/>
          <w:numId w:val="9"/>
        </w:numPr>
        <w:ind w:leftChars="0"/>
      </w:pPr>
      <w:r>
        <w:t>Take Retrovirus stocks from No.101Box(</w:t>
      </w:r>
      <w:r>
        <w:rPr>
          <w:rFonts w:hint="eastAsia"/>
        </w:rPr>
        <w:t>−</w:t>
      </w:r>
      <w:r>
        <w:t>130</w:t>
      </w:r>
      <w:r>
        <w:rPr>
          <w:rFonts w:hint="eastAsia"/>
        </w:rPr>
        <w:t>℃</w:t>
      </w:r>
      <w:r>
        <w:t>) and unfreeze them.</w:t>
      </w:r>
    </w:p>
    <w:p w14:paraId="5A8E5617" w14:textId="77777777" w:rsidR="0031066D" w:rsidRDefault="0031066D" w:rsidP="0031066D">
      <w:pPr>
        <w:pStyle w:val="a3"/>
        <w:numPr>
          <w:ilvl w:val="0"/>
          <w:numId w:val="9"/>
        </w:numPr>
        <w:ind w:leftChars="0"/>
      </w:pPr>
      <w:r>
        <w:t>Combine 1 volume of 4</w:t>
      </w:r>
      <w:r>
        <w:rPr>
          <w:rFonts w:hint="eastAsia"/>
        </w:rPr>
        <w:t>×</w:t>
      </w:r>
      <w:r>
        <w:t xml:space="preserve">Retro-X Concentrator with 3 volumes of clarified supernatant. </w:t>
      </w:r>
    </w:p>
    <w:p w14:paraId="21898819" w14:textId="77777777" w:rsidR="0031066D" w:rsidRDefault="0031066D" w:rsidP="0031066D">
      <w:r>
        <w:t xml:space="preserve">    Retrovirus           1000</w:t>
      </w:r>
      <w:r>
        <w:rPr>
          <w:rFonts w:hint="eastAsia"/>
        </w:rPr>
        <w:t>μ</w:t>
      </w:r>
      <w:r>
        <w:t>l</w:t>
      </w:r>
    </w:p>
    <w:p w14:paraId="3436F575" w14:textId="77777777" w:rsidR="0031066D" w:rsidRDefault="0031066D" w:rsidP="0031066D">
      <w:r>
        <w:lastRenderedPageBreak/>
        <w:t xml:space="preserve">    Retro-X Concentrator  330</w:t>
      </w:r>
      <w:r>
        <w:rPr>
          <w:rFonts w:hint="eastAsia"/>
        </w:rPr>
        <w:t>μ</w:t>
      </w:r>
      <w:r>
        <w:t>l</w:t>
      </w:r>
    </w:p>
    <w:p w14:paraId="3B736332" w14:textId="77777777" w:rsidR="0031066D" w:rsidRDefault="0031066D" w:rsidP="0031066D">
      <w:r>
        <w:t xml:space="preserve">    Total                1330</w:t>
      </w:r>
      <w:r>
        <w:rPr>
          <w:rFonts w:hint="eastAsia"/>
        </w:rPr>
        <w:t>μ</w:t>
      </w:r>
      <w:r>
        <w:t>l</w:t>
      </w:r>
    </w:p>
    <w:p w14:paraId="54B138E6" w14:textId="77777777" w:rsidR="0031066D" w:rsidRDefault="0031066D" w:rsidP="0031066D">
      <w:pPr>
        <w:pStyle w:val="a3"/>
        <w:numPr>
          <w:ilvl w:val="0"/>
          <w:numId w:val="9"/>
        </w:numPr>
        <w:ind w:leftChars="0"/>
      </w:pPr>
      <w:r>
        <w:t>Mix by gentle inversion.</w:t>
      </w:r>
    </w:p>
    <w:p w14:paraId="2DE0B130" w14:textId="77777777" w:rsidR="0031066D" w:rsidRPr="004A0973" w:rsidRDefault="0031066D" w:rsidP="0031066D">
      <w:pPr>
        <w:pStyle w:val="a3"/>
        <w:numPr>
          <w:ilvl w:val="0"/>
          <w:numId w:val="9"/>
        </w:numPr>
        <w:ind w:leftChars="0"/>
      </w:pPr>
      <w:r w:rsidRPr="004A0973">
        <w:t>Incubate mixture overnight at 4</w:t>
      </w:r>
      <w:r w:rsidRPr="004A0973">
        <w:rPr>
          <w:rFonts w:hint="eastAsia"/>
        </w:rPr>
        <w:t>℃</w:t>
      </w:r>
      <w:r w:rsidRPr="004A0973">
        <w:t>.</w:t>
      </w:r>
    </w:p>
    <w:p w14:paraId="1FFA4BEA" w14:textId="77777777" w:rsidR="0031066D" w:rsidRDefault="0031066D" w:rsidP="0031066D">
      <w:pPr>
        <w:pStyle w:val="a3"/>
        <w:numPr>
          <w:ilvl w:val="0"/>
          <w:numId w:val="9"/>
        </w:numPr>
        <w:ind w:leftChars="0"/>
      </w:pPr>
      <w:r>
        <w:t>Centrifuge sample at 1,500</w:t>
      </w:r>
      <w:r>
        <w:rPr>
          <w:rFonts w:hint="eastAsia"/>
        </w:rPr>
        <w:t>×</w:t>
      </w:r>
      <w:r>
        <w:t>g for 45 min.</w:t>
      </w:r>
    </w:p>
    <w:p w14:paraId="603F22CD" w14:textId="77777777" w:rsidR="0031066D" w:rsidRDefault="0031066D" w:rsidP="0031066D">
      <w:pPr>
        <w:pStyle w:val="a3"/>
        <w:numPr>
          <w:ilvl w:val="0"/>
          <w:numId w:val="9"/>
        </w:numPr>
        <w:tabs>
          <w:tab w:val="left" w:pos="3080"/>
        </w:tabs>
        <w:ind w:leftChars="0"/>
      </w:pPr>
      <w:r>
        <w:t>Remove supernatant.</w:t>
      </w:r>
    </w:p>
    <w:p w14:paraId="712707A8" w14:textId="7F17F04A" w:rsidR="0031066D" w:rsidRDefault="0031066D" w:rsidP="0031066D">
      <w:pPr>
        <w:pStyle w:val="a3"/>
        <w:numPr>
          <w:ilvl w:val="0"/>
          <w:numId w:val="9"/>
        </w:numPr>
        <w:tabs>
          <w:tab w:val="left" w:pos="3080"/>
        </w:tabs>
        <w:ind w:leftChars="0"/>
      </w:pPr>
      <w:r>
        <w:t>Add 1ml of the medium i</w:t>
      </w:r>
      <w:r w:rsidR="00F74803">
        <w:t>nto each pellet.</w:t>
      </w:r>
    </w:p>
    <w:p w14:paraId="349B7799" w14:textId="282CBE22" w:rsidR="0031066D" w:rsidRDefault="0031066D" w:rsidP="007C02F1">
      <w:pPr>
        <w:pStyle w:val="a3"/>
        <w:numPr>
          <w:ilvl w:val="0"/>
          <w:numId w:val="9"/>
        </w:numPr>
        <w:tabs>
          <w:tab w:val="left" w:pos="3080"/>
        </w:tabs>
        <w:ind w:leftChars="0"/>
      </w:pPr>
      <w:r>
        <w:rPr>
          <w:rFonts w:hint="eastAsia"/>
        </w:rPr>
        <w:t xml:space="preserve">Store them at </w:t>
      </w:r>
      <w:r>
        <w:rPr>
          <w:rFonts w:hint="eastAsia"/>
        </w:rPr>
        <w:t>－</w:t>
      </w:r>
      <w:r>
        <w:rPr>
          <w:rFonts w:hint="eastAsia"/>
        </w:rPr>
        <w:t>70</w:t>
      </w:r>
      <w:r>
        <w:rPr>
          <w:rFonts w:hint="eastAsia"/>
        </w:rPr>
        <w:t>℃</w:t>
      </w:r>
      <w:r>
        <w:rPr>
          <w:rFonts w:hint="eastAsia"/>
        </w:rPr>
        <w:t>.</w:t>
      </w:r>
    </w:p>
    <w:p w14:paraId="4B47FCA7" w14:textId="77777777" w:rsidR="0031066D" w:rsidRPr="00232A56" w:rsidRDefault="0031066D" w:rsidP="007C02F1"/>
    <w:p w14:paraId="43A1FF56" w14:textId="77777777" w:rsidR="004A371B" w:rsidRPr="00232A56" w:rsidRDefault="004A371B" w:rsidP="007C02F1">
      <w:r w:rsidRPr="00232A56">
        <w:t>Retrovirus infection</w:t>
      </w:r>
      <w:r w:rsidR="005A4F6B" w:rsidRPr="00232A56">
        <w:t xml:space="preserve"> of mHAT9d</w:t>
      </w:r>
      <w:r w:rsidRPr="00232A56">
        <w:t>:</w:t>
      </w:r>
    </w:p>
    <w:p w14:paraId="38CD4F26" w14:textId="07C5DC0C" w:rsidR="004A0973" w:rsidRPr="00232A56" w:rsidRDefault="00F21120" w:rsidP="00B20C25">
      <w:pPr>
        <w:pStyle w:val="a3"/>
        <w:numPr>
          <w:ilvl w:val="0"/>
          <w:numId w:val="5"/>
        </w:numPr>
        <w:tabs>
          <w:tab w:val="left" w:pos="3080"/>
        </w:tabs>
        <w:ind w:leftChars="0"/>
      </w:pPr>
      <w:r>
        <w:t>Seed</w:t>
      </w:r>
      <w:r w:rsidR="00783424" w:rsidRPr="00232A56">
        <w:t xml:space="preserve"> 2×10</w:t>
      </w:r>
      <w:r w:rsidR="00783424" w:rsidRPr="00232A56">
        <w:rPr>
          <w:vertAlign w:val="superscript"/>
        </w:rPr>
        <w:t>5</w:t>
      </w:r>
      <w:r w:rsidR="009A2F7F" w:rsidRPr="00232A56">
        <w:t xml:space="preserve"> mHAT9d</w:t>
      </w:r>
      <w:r w:rsidR="00783424" w:rsidRPr="00232A56">
        <w:t xml:space="preserve"> cells in</w:t>
      </w:r>
      <w:r>
        <w:t xml:space="preserve"> each well of a</w:t>
      </w:r>
      <w:r w:rsidR="00783424" w:rsidRPr="00232A56">
        <w:t xml:space="preserve"> 24 well plate</w:t>
      </w:r>
      <w:r w:rsidR="00D23116" w:rsidRPr="00232A56">
        <w:t xml:space="preserve"> </w:t>
      </w:r>
      <w:r w:rsidR="00783424" w:rsidRPr="00232A56">
        <w:t>(BD Falcon).</w:t>
      </w:r>
    </w:p>
    <w:p w14:paraId="37623487" w14:textId="054396C0" w:rsidR="00783424" w:rsidRPr="00232A56" w:rsidRDefault="00783424" w:rsidP="00B20C25">
      <w:pPr>
        <w:pStyle w:val="a3"/>
        <w:numPr>
          <w:ilvl w:val="0"/>
          <w:numId w:val="5"/>
        </w:numPr>
        <w:tabs>
          <w:tab w:val="left" w:pos="3080"/>
        </w:tabs>
        <w:ind w:leftChars="0"/>
      </w:pPr>
      <w:r w:rsidRPr="00232A56">
        <w:t>After 4 hours, 1ml of medium containing viru</w:t>
      </w:r>
      <w:r w:rsidR="00B124C8" w:rsidRPr="00232A56">
        <w:t>s concentration solution and 1.6</w:t>
      </w:r>
      <w:r w:rsidRPr="00232A56">
        <w:t>μ</w:t>
      </w:r>
      <w:r w:rsidR="00B124C8" w:rsidRPr="00232A56">
        <w:t>l of 5</w:t>
      </w:r>
      <w:r w:rsidR="000B6D26">
        <w:t xml:space="preserve"> </w:t>
      </w:r>
      <w:proofErr w:type="spellStart"/>
      <w:r w:rsidRPr="00232A56">
        <w:t>μg</w:t>
      </w:r>
      <w:proofErr w:type="spellEnd"/>
      <w:r w:rsidRPr="00232A56">
        <w:t>/</w:t>
      </w:r>
      <w:proofErr w:type="spellStart"/>
      <w:r w:rsidRPr="00232A56">
        <w:t>μ</w:t>
      </w:r>
      <w:r w:rsidR="00B124C8" w:rsidRPr="00232A56">
        <w:t>l</w:t>
      </w:r>
      <w:proofErr w:type="spellEnd"/>
      <w:r w:rsidR="00B124C8" w:rsidRPr="00232A56">
        <w:t xml:space="preserve"> polybre</w:t>
      </w:r>
      <w:r w:rsidRPr="00232A56">
        <w:t>ne</w:t>
      </w:r>
      <w:r w:rsidR="00B124C8" w:rsidRPr="00232A56">
        <w:t xml:space="preserve"> </w:t>
      </w:r>
      <w:r w:rsidRPr="00232A56">
        <w:t>(final conc.8μg/ml)</w:t>
      </w:r>
    </w:p>
    <w:p w14:paraId="4D860312" w14:textId="4CBE0F68" w:rsidR="00B20C25" w:rsidRPr="00232A56" w:rsidRDefault="00E42987" w:rsidP="00B20C25">
      <w:pPr>
        <w:pStyle w:val="a3"/>
        <w:numPr>
          <w:ilvl w:val="0"/>
          <w:numId w:val="5"/>
        </w:numPr>
        <w:ind w:leftChars="0"/>
      </w:pPr>
      <w:r w:rsidRPr="00232A56">
        <w:rPr>
          <w:rFonts w:cs="Arial"/>
          <w:color w:val="000000"/>
          <w:shd w:val="clear" w:color="auto" w:fill="FFFFFF"/>
        </w:rPr>
        <w:t>The next day, add 1</w:t>
      </w:r>
      <w:r w:rsidR="00B20C25" w:rsidRPr="00232A56">
        <w:rPr>
          <w:rFonts w:cs="Arial"/>
          <w:color w:val="000000"/>
          <w:shd w:val="clear" w:color="auto" w:fill="FFFFFF"/>
        </w:rPr>
        <w:t xml:space="preserve"> ml of the medium into the well and divide the cells into two wells</w:t>
      </w:r>
      <w:r w:rsidR="00130FA6">
        <w:rPr>
          <w:rFonts w:cs="Arial"/>
          <w:color w:val="000000"/>
          <w:shd w:val="clear" w:color="auto" w:fill="FFFFFF"/>
        </w:rPr>
        <w:t xml:space="preserve"> (yield: 6</w:t>
      </w:r>
      <w:r w:rsidR="00130FA6">
        <w:rPr>
          <w:rFonts w:cs="Arial" w:hint="eastAsia"/>
          <w:color w:val="000000"/>
          <w:shd w:val="clear" w:color="auto" w:fill="FFFFFF"/>
        </w:rPr>
        <w:t>×</w:t>
      </w:r>
      <w:r w:rsidR="00130FA6">
        <w:rPr>
          <w:rFonts w:cs="Arial"/>
          <w:color w:val="000000"/>
          <w:shd w:val="clear" w:color="auto" w:fill="FFFFFF"/>
        </w:rPr>
        <w:t>10</w:t>
      </w:r>
      <w:r w:rsidR="00130FA6">
        <w:rPr>
          <w:rFonts w:cs="Arial"/>
          <w:color w:val="000000"/>
          <w:shd w:val="clear" w:color="auto" w:fill="FFFFFF"/>
          <w:vertAlign w:val="superscript"/>
        </w:rPr>
        <w:t>5</w:t>
      </w:r>
      <w:r w:rsidR="00130FA6">
        <w:rPr>
          <w:rFonts w:cs="Arial"/>
          <w:color w:val="000000"/>
          <w:shd w:val="clear" w:color="auto" w:fill="FFFFFF"/>
        </w:rPr>
        <w:t>cells)</w:t>
      </w:r>
    </w:p>
    <w:p w14:paraId="2930B630" w14:textId="6D8AD71D" w:rsidR="007740E6" w:rsidRPr="007706B1" w:rsidRDefault="00165974" w:rsidP="00B20C25">
      <w:pPr>
        <w:pStyle w:val="a3"/>
        <w:numPr>
          <w:ilvl w:val="0"/>
          <w:numId w:val="5"/>
        </w:numPr>
        <w:ind w:leftChars="0"/>
      </w:pPr>
      <w:r>
        <w:rPr>
          <w:rFonts w:cs="Arial"/>
          <w:color w:val="000000"/>
          <w:shd w:val="clear" w:color="auto" w:fill="FFFFFF"/>
        </w:rPr>
        <w:t>Check if cells are 70</w:t>
      </w:r>
      <w:r>
        <w:rPr>
          <w:rFonts w:cs="Arial" w:hint="eastAsia"/>
          <w:color w:val="000000"/>
          <w:shd w:val="clear" w:color="auto" w:fill="FFFFFF"/>
        </w:rPr>
        <w:t>〜</w:t>
      </w:r>
      <w:r>
        <w:rPr>
          <w:rFonts w:cs="Arial"/>
          <w:color w:val="000000"/>
          <w:shd w:val="clear" w:color="auto" w:fill="FFFFFF"/>
        </w:rPr>
        <w:t>90%</w:t>
      </w:r>
      <w:r w:rsidR="007706B1">
        <w:rPr>
          <w:rFonts w:cs="Arial"/>
          <w:color w:val="000000"/>
          <w:shd w:val="clear" w:color="auto" w:fill="FFFFFF"/>
        </w:rPr>
        <w:t>. Split the</w:t>
      </w:r>
      <w:r w:rsidR="000A11CA">
        <w:rPr>
          <w:rFonts w:cs="Arial"/>
          <w:color w:val="000000"/>
          <w:shd w:val="clear" w:color="auto" w:fill="FFFFFF"/>
        </w:rPr>
        <w:t>se</w:t>
      </w:r>
      <w:r w:rsidR="007706B1">
        <w:rPr>
          <w:rFonts w:cs="Arial"/>
          <w:color w:val="000000"/>
          <w:shd w:val="clear" w:color="auto" w:fill="FFFFFF"/>
        </w:rPr>
        <w:t xml:space="preserve"> cells</w:t>
      </w:r>
      <w:r w:rsidR="000A11CA">
        <w:rPr>
          <w:rFonts w:cs="Arial"/>
          <w:color w:val="000000"/>
          <w:shd w:val="clear" w:color="auto" w:fill="FFFFFF"/>
        </w:rPr>
        <w:t xml:space="preserve"> of </w:t>
      </w:r>
      <w:r w:rsidR="007706B1">
        <w:rPr>
          <w:rFonts w:cs="Arial"/>
          <w:color w:val="000000"/>
          <w:shd w:val="clear" w:color="auto" w:fill="FFFFFF"/>
        </w:rPr>
        <w:t>into 4 wells</w:t>
      </w:r>
      <w:r w:rsidR="00130FA6">
        <w:rPr>
          <w:rFonts w:cs="Arial"/>
          <w:color w:val="000000"/>
          <w:shd w:val="clear" w:color="auto" w:fill="FFFFFF"/>
        </w:rPr>
        <w:t xml:space="preserve"> (yield:1.2</w:t>
      </w:r>
      <w:r w:rsidR="00130FA6">
        <w:rPr>
          <w:rFonts w:cs="Arial" w:hint="eastAsia"/>
          <w:color w:val="000000"/>
          <w:shd w:val="clear" w:color="auto" w:fill="FFFFFF"/>
        </w:rPr>
        <w:t>×</w:t>
      </w:r>
      <w:r w:rsidR="00130FA6">
        <w:rPr>
          <w:rFonts w:cs="Arial"/>
          <w:color w:val="000000"/>
          <w:shd w:val="clear" w:color="auto" w:fill="FFFFFF"/>
        </w:rPr>
        <w:t>10</w:t>
      </w:r>
      <w:r w:rsidR="00130FA6" w:rsidRPr="00130FA6">
        <w:rPr>
          <w:rFonts w:cs="Arial"/>
          <w:color w:val="000000"/>
          <w:shd w:val="clear" w:color="auto" w:fill="FFFFFF"/>
          <w:vertAlign w:val="superscript"/>
        </w:rPr>
        <w:t>6</w:t>
      </w:r>
      <w:r w:rsidR="00130FA6">
        <w:rPr>
          <w:rFonts w:cs="Arial"/>
          <w:color w:val="000000"/>
          <w:shd w:val="clear" w:color="auto" w:fill="FFFFFF"/>
        </w:rPr>
        <w:t>cells)</w:t>
      </w:r>
    </w:p>
    <w:p w14:paraId="498ECEE8" w14:textId="6CE34EA9" w:rsidR="007706B1" w:rsidRPr="000A11CA" w:rsidRDefault="007706B1" w:rsidP="00B20C25">
      <w:pPr>
        <w:pStyle w:val="a3"/>
        <w:numPr>
          <w:ilvl w:val="0"/>
          <w:numId w:val="5"/>
        </w:numPr>
        <w:ind w:leftChars="0"/>
      </w:pPr>
      <w:r>
        <w:rPr>
          <w:rFonts w:cs="Arial"/>
          <w:color w:val="000000"/>
          <w:shd w:val="clear" w:color="auto" w:fill="FFFFFF"/>
        </w:rPr>
        <w:t>Check if cells are 70</w:t>
      </w:r>
      <w:r>
        <w:rPr>
          <w:rFonts w:cs="Arial" w:hint="eastAsia"/>
          <w:color w:val="000000"/>
          <w:shd w:val="clear" w:color="auto" w:fill="FFFFFF"/>
        </w:rPr>
        <w:t>〜</w:t>
      </w:r>
      <w:r>
        <w:rPr>
          <w:rFonts w:cs="Arial"/>
          <w:color w:val="000000"/>
          <w:shd w:val="clear" w:color="auto" w:fill="FFFFFF"/>
        </w:rPr>
        <w:t>90%. Split the</w:t>
      </w:r>
      <w:r w:rsidR="000A11CA">
        <w:rPr>
          <w:rFonts w:cs="Arial"/>
          <w:color w:val="000000"/>
          <w:shd w:val="clear" w:color="auto" w:fill="FFFFFF"/>
        </w:rPr>
        <w:t>se</w:t>
      </w:r>
      <w:r>
        <w:rPr>
          <w:rFonts w:cs="Arial"/>
          <w:color w:val="000000"/>
          <w:shd w:val="clear" w:color="auto" w:fill="FFFFFF"/>
        </w:rPr>
        <w:t xml:space="preserve"> cells into </w:t>
      </w:r>
      <w:r w:rsidR="000A11CA">
        <w:rPr>
          <w:rFonts w:cs="Arial"/>
          <w:color w:val="000000"/>
          <w:shd w:val="clear" w:color="auto" w:fill="FFFFFF"/>
        </w:rPr>
        <w:t>10cm dish.</w:t>
      </w:r>
    </w:p>
    <w:p w14:paraId="674D949D" w14:textId="3222F327" w:rsidR="000A11CA" w:rsidRPr="00232A56" w:rsidRDefault="000A11CA" w:rsidP="00B20C25">
      <w:pPr>
        <w:pStyle w:val="a3"/>
        <w:numPr>
          <w:ilvl w:val="0"/>
          <w:numId w:val="5"/>
        </w:numPr>
        <w:ind w:leftChars="0"/>
      </w:pPr>
      <w:r>
        <w:rPr>
          <w:rFonts w:cs="Arial"/>
          <w:color w:val="000000"/>
          <w:shd w:val="clear" w:color="auto" w:fill="FFFFFF"/>
        </w:rPr>
        <w:t xml:space="preserve">Subculture them </w:t>
      </w:r>
      <w:r w:rsidR="00130FA6">
        <w:rPr>
          <w:rFonts w:cs="Arial"/>
          <w:color w:val="000000"/>
          <w:shd w:val="clear" w:color="auto" w:fill="FFFFFF"/>
        </w:rPr>
        <w:t xml:space="preserve">with a 10cm dish </w:t>
      </w:r>
      <w:r>
        <w:rPr>
          <w:rFonts w:cs="Arial"/>
          <w:color w:val="000000"/>
          <w:shd w:val="clear" w:color="auto" w:fill="FFFFFF"/>
        </w:rPr>
        <w:t>and cryopreserve the remai</w:t>
      </w:r>
      <w:r w:rsidR="00130FA6">
        <w:rPr>
          <w:rFonts w:cs="Arial"/>
          <w:color w:val="000000"/>
          <w:shd w:val="clear" w:color="auto" w:fill="FFFFFF"/>
        </w:rPr>
        <w:t>ns.</w:t>
      </w:r>
      <w:r w:rsidR="007A76E9">
        <w:rPr>
          <w:rFonts w:cs="Arial"/>
          <w:color w:val="000000"/>
          <w:shd w:val="clear" w:color="auto" w:fill="FFFFFF"/>
        </w:rPr>
        <w:t xml:space="preserve"> In the case of MSCV-LMP retrovirus vector, Add 6</w:t>
      </w:r>
      <w:r w:rsidR="007A76E9">
        <w:rPr>
          <w:rFonts w:cs="Arial" w:hint="eastAsia"/>
          <w:color w:val="000000"/>
          <w:shd w:val="clear" w:color="auto" w:fill="FFFFFF"/>
        </w:rPr>
        <w:t>μ</w:t>
      </w:r>
      <w:r w:rsidR="007A76E9">
        <w:rPr>
          <w:rFonts w:cs="Arial"/>
          <w:color w:val="000000"/>
          <w:shd w:val="clear" w:color="auto" w:fill="FFFFFF"/>
        </w:rPr>
        <w:t>l of 5mg/ml puromycin into 10ml of the serum-free medium(final conc. 3</w:t>
      </w:r>
      <w:r w:rsidR="007A76E9">
        <w:rPr>
          <w:rFonts w:cs="Arial" w:hint="eastAsia"/>
          <w:color w:val="000000"/>
          <w:shd w:val="clear" w:color="auto" w:fill="FFFFFF"/>
        </w:rPr>
        <w:t>μ</w:t>
      </w:r>
      <w:r w:rsidR="007A76E9">
        <w:rPr>
          <w:rFonts w:cs="Arial"/>
          <w:color w:val="000000"/>
          <w:shd w:val="clear" w:color="auto" w:fill="FFFFFF"/>
        </w:rPr>
        <w:t>g/ml).</w:t>
      </w:r>
    </w:p>
    <w:p w14:paraId="4CCA1173" w14:textId="77777777" w:rsidR="00273EDB" w:rsidRPr="00232A56" w:rsidRDefault="00B20C25" w:rsidP="00B20C25">
      <w:pPr>
        <w:pStyle w:val="a3"/>
        <w:numPr>
          <w:ilvl w:val="0"/>
          <w:numId w:val="5"/>
        </w:numPr>
        <w:ind w:leftChars="0"/>
      </w:pPr>
      <w:r w:rsidRPr="00232A56">
        <w:rPr>
          <w:rFonts w:cs="Arial"/>
          <w:color w:val="000000"/>
          <w:shd w:val="clear" w:color="auto" w:fill="FFFFFF"/>
        </w:rPr>
        <w:t>The day after, check the efficiency of infection.</w:t>
      </w:r>
    </w:p>
    <w:p w14:paraId="7F0C4396" w14:textId="02C0BA0C" w:rsidR="004A371B" w:rsidRPr="00232A56" w:rsidRDefault="001C5A12" w:rsidP="004A371B">
      <w:r>
        <w:rPr>
          <w:rFonts w:ascii="Times" w:hAnsi="Times" w:cs="Times"/>
          <w:noProof/>
          <w:kern w:val="0"/>
        </w:rPr>
        <w:drawing>
          <wp:inline distT="0" distB="0" distL="0" distR="0" wp14:anchorId="36ADFEF4" wp14:editId="4C1AB102">
            <wp:extent cx="5029200" cy="33909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9D764" w14:textId="43A3C6DB" w:rsidR="004A371B" w:rsidRPr="00232A56" w:rsidRDefault="004A371B" w:rsidP="004A371B">
      <w:r w:rsidRPr="00232A56">
        <w:lastRenderedPageBreak/>
        <w:t>mHAT9d Medium</w:t>
      </w:r>
      <w:r w:rsidR="00E901B0">
        <w:t xml:space="preserve"> </w:t>
      </w:r>
      <w:proofErr w:type="gramStart"/>
      <w:r w:rsidR="00E901B0">
        <w:t>usage</w:t>
      </w:r>
      <w:r w:rsidR="00C5603A">
        <w:t xml:space="preserve"> </w:t>
      </w:r>
      <w:r w:rsidRPr="00232A56">
        <w:t>:</w:t>
      </w:r>
      <w:proofErr w:type="gramEnd"/>
    </w:p>
    <w:p w14:paraId="0718E196" w14:textId="32C87AAB" w:rsidR="004A371B" w:rsidRPr="00232A56" w:rsidRDefault="004A371B" w:rsidP="004A371B">
      <w:r w:rsidRPr="00232A56">
        <w:t xml:space="preserve">For first dilution </w:t>
      </w:r>
      <w:r w:rsidR="00C95FD2" w:rsidRPr="00232A56">
        <w:t>of mHAT9</w:t>
      </w:r>
      <w:proofErr w:type="gramStart"/>
      <w:r w:rsidR="00C95FD2" w:rsidRPr="00232A56">
        <w:t>d</w:t>
      </w:r>
      <w:r w:rsidR="00C5603A">
        <w:t xml:space="preserve"> </w:t>
      </w:r>
      <w:r w:rsidRPr="00232A56">
        <w:t>:</w:t>
      </w:r>
      <w:proofErr w:type="gramEnd"/>
      <w:r w:rsidR="00C5603A">
        <w:t xml:space="preserve"> </w:t>
      </w:r>
      <w:r w:rsidR="002A1E1D">
        <w:t xml:space="preserve">5 </w:t>
      </w:r>
      <w:r w:rsidRPr="00232A56">
        <w:t>ml</w:t>
      </w:r>
    </w:p>
    <w:p w14:paraId="6092EB31" w14:textId="30F57312" w:rsidR="004A371B" w:rsidRPr="00232A56" w:rsidRDefault="004A371B" w:rsidP="00C95FD2">
      <w:r w:rsidRPr="00232A56">
        <w:t xml:space="preserve">For </w:t>
      </w:r>
      <w:proofErr w:type="gramStart"/>
      <w:r w:rsidRPr="00232A56">
        <w:t>suspension :</w:t>
      </w:r>
      <w:proofErr w:type="gramEnd"/>
      <w:r w:rsidR="00C5603A">
        <w:t xml:space="preserve"> </w:t>
      </w:r>
      <w:r w:rsidR="002A1E1D">
        <w:t xml:space="preserve">1 </w:t>
      </w:r>
      <w:r w:rsidRPr="00232A56">
        <w:t>ml</w:t>
      </w:r>
    </w:p>
    <w:p w14:paraId="7F559D60" w14:textId="3D5F611D" w:rsidR="00C95FD2" w:rsidRDefault="00C5603A" w:rsidP="00C95FD2">
      <w:r>
        <w:t xml:space="preserve">As a </w:t>
      </w:r>
      <w:proofErr w:type="gramStart"/>
      <w:r>
        <w:t xml:space="preserve">medium </w:t>
      </w:r>
      <w:r w:rsidR="002A1E1D">
        <w:t>:</w:t>
      </w:r>
      <w:proofErr w:type="gramEnd"/>
      <w:r w:rsidR="002A1E1D">
        <w:t xml:space="preserve"> 1 </w:t>
      </w:r>
      <w:r>
        <w:t>ml (per one well)</w:t>
      </w:r>
    </w:p>
    <w:p w14:paraId="23FD24E4" w14:textId="77777777" w:rsidR="00F461E0" w:rsidRDefault="00F461E0" w:rsidP="00C95FD2"/>
    <w:sectPr w:rsidR="00F461E0" w:rsidSect="00165974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99F9" w14:textId="77777777" w:rsidR="004F0952" w:rsidRDefault="004F0952" w:rsidP="0072751B">
      <w:r>
        <w:separator/>
      </w:r>
    </w:p>
  </w:endnote>
  <w:endnote w:type="continuationSeparator" w:id="0">
    <w:p w14:paraId="6F0D72FA" w14:textId="77777777" w:rsidR="004F0952" w:rsidRDefault="004F0952" w:rsidP="0072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95BC" w14:textId="77777777" w:rsidR="004F0952" w:rsidRDefault="004F0952" w:rsidP="0072751B">
      <w:r>
        <w:separator/>
      </w:r>
    </w:p>
  </w:footnote>
  <w:footnote w:type="continuationSeparator" w:id="0">
    <w:p w14:paraId="51689CC1" w14:textId="77777777" w:rsidR="004F0952" w:rsidRDefault="004F0952" w:rsidP="0072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685"/>
    <w:multiLevelType w:val="hybridMultilevel"/>
    <w:tmpl w:val="2DE4D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8B31EF6"/>
    <w:multiLevelType w:val="hybridMultilevel"/>
    <w:tmpl w:val="03F663B0"/>
    <w:lvl w:ilvl="0" w:tplc="1B341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A3902B1"/>
    <w:multiLevelType w:val="hybridMultilevel"/>
    <w:tmpl w:val="FA066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F1C25"/>
    <w:multiLevelType w:val="hybridMultilevel"/>
    <w:tmpl w:val="EDF69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0145D4F"/>
    <w:multiLevelType w:val="hybridMultilevel"/>
    <w:tmpl w:val="B98EF1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12AB6"/>
    <w:multiLevelType w:val="hybridMultilevel"/>
    <w:tmpl w:val="83E8E358"/>
    <w:lvl w:ilvl="0" w:tplc="1B341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C432F3B"/>
    <w:multiLevelType w:val="hybridMultilevel"/>
    <w:tmpl w:val="68981398"/>
    <w:lvl w:ilvl="0" w:tplc="1B341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17E3ED8"/>
    <w:multiLevelType w:val="hybridMultilevel"/>
    <w:tmpl w:val="5060E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DC533BA"/>
    <w:multiLevelType w:val="hybridMultilevel"/>
    <w:tmpl w:val="5A6AF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2260284">
    <w:abstractNumId w:val="0"/>
  </w:num>
  <w:num w:numId="2" w16cid:durableId="1365405601">
    <w:abstractNumId w:val="3"/>
  </w:num>
  <w:num w:numId="3" w16cid:durableId="840852929">
    <w:abstractNumId w:val="6"/>
  </w:num>
  <w:num w:numId="4" w16cid:durableId="174542697">
    <w:abstractNumId w:val="1"/>
  </w:num>
  <w:num w:numId="5" w16cid:durableId="510068926">
    <w:abstractNumId w:val="5"/>
  </w:num>
  <w:num w:numId="6" w16cid:durableId="373238135">
    <w:abstractNumId w:val="8"/>
  </w:num>
  <w:num w:numId="7" w16cid:durableId="2039701288">
    <w:abstractNumId w:val="4"/>
  </w:num>
  <w:num w:numId="8" w16cid:durableId="1044791493">
    <w:abstractNumId w:val="2"/>
  </w:num>
  <w:num w:numId="9" w16cid:durableId="1377122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8F"/>
    <w:rsid w:val="00013F3C"/>
    <w:rsid w:val="00037141"/>
    <w:rsid w:val="00045D07"/>
    <w:rsid w:val="000A0E8F"/>
    <w:rsid w:val="000A11CA"/>
    <w:rsid w:val="000A14ED"/>
    <w:rsid w:val="000B29BE"/>
    <w:rsid w:val="000B6D26"/>
    <w:rsid w:val="000E1620"/>
    <w:rsid w:val="00130FA6"/>
    <w:rsid w:val="00165974"/>
    <w:rsid w:val="00180332"/>
    <w:rsid w:val="001C5A12"/>
    <w:rsid w:val="001C7521"/>
    <w:rsid w:val="001D0309"/>
    <w:rsid w:val="001E193E"/>
    <w:rsid w:val="001E25D0"/>
    <w:rsid w:val="00232A56"/>
    <w:rsid w:val="00273EDB"/>
    <w:rsid w:val="00280DC4"/>
    <w:rsid w:val="00287D9E"/>
    <w:rsid w:val="002A1E1D"/>
    <w:rsid w:val="002A6F32"/>
    <w:rsid w:val="002C0979"/>
    <w:rsid w:val="002C40A3"/>
    <w:rsid w:val="002F2CCA"/>
    <w:rsid w:val="0031066D"/>
    <w:rsid w:val="003229E3"/>
    <w:rsid w:val="00325F2A"/>
    <w:rsid w:val="00382AB5"/>
    <w:rsid w:val="0042453A"/>
    <w:rsid w:val="004A0973"/>
    <w:rsid w:val="004A371B"/>
    <w:rsid w:val="004C1F7C"/>
    <w:rsid w:val="004F0952"/>
    <w:rsid w:val="00531261"/>
    <w:rsid w:val="005614B4"/>
    <w:rsid w:val="005A4F6B"/>
    <w:rsid w:val="00665B60"/>
    <w:rsid w:val="006838A3"/>
    <w:rsid w:val="006D38E4"/>
    <w:rsid w:val="006D409E"/>
    <w:rsid w:val="0072751B"/>
    <w:rsid w:val="0073725A"/>
    <w:rsid w:val="007706B1"/>
    <w:rsid w:val="007740E6"/>
    <w:rsid w:val="00783424"/>
    <w:rsid w:val="007A76E9"/>
    <w:rsid w:val="007B16E8"/>
    <w:rsid w:val="007C02F1"/>
    <w:rsid w:val="007D715E"/>
    <w:rsid w:val="008B4666"/>
    <w:rsid w:val="009157C5"/>
    <w:rsid w:val="00924A1A"/>
    <w:rsid w:val="009327DF"/>
    <w:rsid w:val="00932F76"/>
    <w:rsid w:val="009A2F7F"/>
    <w:rsid w:val="009D3181"/>
    <w:rsid w:val="009F777D"/>
    <w:rsid w:val="00A434C5"/>
    <w:rsid w:val="00AD6D69"/>
    <w:rsid w:val="00AF5AF9"/>
    <w:rsid w:val="00B124C8"/>
    <w:rsid w:val="00B20C25"/>
    <w:rsid w:val="00B225FC"/>
    <w:rsid w:val="00B47210"/>
    <w:rsid w:val="00B51D34"/>
    <w:rsid w:val="00B72319"/>
    <w:rsid w:val="00BA4E6E"/>
    <w:rsid w:val="00C5603A"/>
    <w:rsid w:val="00C7500D"/>
    <w:rsid w:val="00C95FD2"/>
    <w:rsid w:val="00CB3078"/>
    <w:rsid w:val="00CE68B0"/>
    <w:rsid w:val="00D23116"/>
    <w:rsid w:val="00D93097"/>
    <w:rsid w:val="00DA2122"/>
    <w:rsid w:val="00DC6DF5"/>
    <w:rsid w:val="00DE08A9"/>
    <w:rsid w:val="00DE68BE"/>
    <w:rsid w:val="00E01754"/>
    <w:rsid w:val="00E31390"/>
    <w:rsid w:val="00E42987"/>
    <w:rsid w:val="00E50ED1"/>
    <w:rsid w:val="00E901B0"/>
    <w:rsid w:val="00EA5F67"/>
    <w:rsid w:val="00EA6CA6"/>
    <w:rsid w:val="00EB7CFA"/>
    <w:rsid w:val="00EC79A8"/>
    <w:rsid w:val="00EE72CF"/>
    <w:rsid w:val="00F03D84"/>
    <w:rsid w:val="00F21120"/>
    <w:rsid w:val="00F461E0"/>
    <w:rsid w:val="00F706B1"/>
    <w:rsid w:val="00F74803"/>
    <w:rsid w:val="00F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59D23"/>
  <w15:docId w15:val="{4981331A-CD23-CE45-9FCA-D4A3CE9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73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727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751B"/>
  </w:style>
  <w:style w:type="paragraph" w:styleId="a6">
    <w:name w:val="footer"/>
    <w:basedOn w:val="a"/>
    <w:link w:val="a7"/>
    <w:uiPriority w:val="99"/>
    <w:semiHidden/>
    <w:unhideWhenUsed/>
    <w:rsid w:val="00727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751B"/>
  </w:style>
  <w:style w:type="paragraph" w:styleId="a8">
    <w:name w:val="Balloon Text"/>
    <w:basedOn w:val="a"/>
    <w:link w:val="a9"/>
    <w:uiPriority w:val="99"/>
    <w:semiHidden/>
    <w:unhideWhenUsed/>
    <w:rsid w:val="001C5A1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A1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sugai</dc:creator>
  <cp:lastModifiedBy>斎藤 和幸</cp:lastModifiedBy>
  <cp:revision>2</cp:revision>
  <cp:lastPrinted>2015-02-05T08:29:00Z</cp:lastPrinted>
  <dcterms:created xsi:type="dcterms:W3CDTF">2022-07-21T08:50:00Z</dcterms:created>
  <dcterms:modified xsi:type="dcterms:W3CDTF">2022-07-21T08:50:00Z</dcterms:modified>
</cp:coreProperties>
</file>