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ECC5" w14:textId="77777777" w:rsidR="009E1795" w:rsidRPr="00BE1871" w:rsidRDefault="00661541">
      <w:pPr>
        <w:rPr>
          <w:color w:val="0000FF"/>
          <w:sz w:val="22"/>
          <w:szCs w:val="22"/>
        </w:rPr>
      </w:pPr>
      <w:r w:rsidRPr="00BE1871">
        <w:rPr>
          <w:color w:val="0000FF"/>
          <w:sz w:val="22"/>
          <w:szCs w:val="22"/>
        </w:rPr>
        <w:t>(Analysis of mRNA(cDNA))</w:t>
      </w:r>
    </w:p>
    <w:p w14:paraId="24EA4FC5" w14:textId="1D3F48C9" w:rsidR="00827B17" w:rsidRPr="00BE1871" w:rsidRDefault="00827B17" w:rsidP="00827B17">
      <w:pPr>
        <w:rPr>
          <w:sz w:val="22"/>
          <w:szCs w:val="22"/>
        </w:rPr>
      </w:pPr>
      <w:r w:rsidRPr="00BE1871">
        <w:rPr>
          <w:sz w:val="22"/>
          <w:szCs w:val="22"/>
        </w:rPr>
        <w:t>〇</w:t>
      </w:r>
      <w:r w:rsidRPr="00BE1871">
        <w:rPr>
          <w:sz w:val="22"/>
          <w:szCs w:val="22"/>
        </w:rPr>
        <w:t xml:space="preserve">RNase free Water </w:t>
      </w:r>
    </w:p>
    <w:p w14:paraId="4C02F722" w14:textId="23AB8EEF" w:rsidR="00827B17" w:rsidRPr="00BE1871" w:rsidRDefault="00827B17" w:rsidP="00827B17">
      <w:pPr>
        <w:rPr>
          <w:sz w:val="22"/>
          <w:szCs w:val="22"/>
        </w:rPr>
      </w:pPr>
      <w:r w:rsidRPr="00BE1871">
        <w:rPr>
          <w:sz w:val="22"/>
          <w:szCs w:val="22"/>
        </w:rPr>
        <w:t>0.1%DEPC water</w:t>
      </w:r>
      <w:r w:rsidR="00180B92" w:rsidRPr="00BE1871">
        <w:rPr>
          <w:sz w:val="22"/>
          <w:szCs w:val="22"/>
        </w:rPr>
        <w:t>:</w:t>
      </w:r>
    </w:p>
    <w:p w14:paraId="28CFA088" w14:textId="4FF792AC" w:rsidR="00827B17" w:rsidRPr="00BE1871" w:rsidRDefault="00180B92" w:rsidP="00827B17">
      <w:pPr>
        <w:rPr>
          <w:sz w:val="22"/>
          <w:szCs w:val="22"/>
        </w:rPr>
      </w:pPr>
      <w:r w:rsidRPr="00BE1871">
        <w:rPr>
          <w:sz w:val="22"/>
          <w:szCs w:val="22"/>
        </w:rPr>
        <w:t>DDW</w:t>
      </w:r>
      <w:r w:rsidR="00827B17" w:rsidRPr="00BE1871">
        <w:rPr>
          <w:sz w:val="22"/>
          <w:szCs w:val="22"/>
        </w:rPr>
        <w:t xml:space="preserve">    1000ml</w:t>
      </w:r>
    </w:p>
    <w:p w14:paraId="404E3854" w14:textId="77777777" w:rsidR="00827B17" w:rsidRPr="00BE1871" w:rsidRDefault="00827B17" w:rsidP="00827B17">
      <w:pPr>
        <w:rPr>
          <w:sz w:val="22"/>
          <w:szCs w:val="22"/>
        </w:rPr>
      </w:pPr>
      <w:r w:rsidRPr="00BE1871">
        <w:rPr>
          <w:sz w:val="22"/>
          <w:szCs w:val="22"/>
        </w:rPr>
        <w:t>DEPC   1ml</w:t>
      </w:r>
    </w:p>
    <w:p w14:paraId="13D3CDD4" w14:textId="77777777" w:rsidR="00827B17" w:rsidRPr="00BE1871" w:rsidRDefault="00827B17" w:rsidP="00827B17">
      <w:pPr>
        <w:rPr>
          <w:sz w:val="22"/>
          <w:szCs w:val="22"/>
        </w:rPr>
      </w:pPr>
    </w:p>
    <w:p w14:paraId="6953C3CD" w14:textId="33C6090C" w:rsidR="00180B92" w:rsidRPr="00BE1871" w:rsidRDefault="00180B92" w:rsidP="00827B17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1. Weigh </w:t>
      </w:r>
      <w:r w:rsidR="006102ED" w:rsidRPr="00BE1871">
        <w:rPr>
          <w:sz w:val="22"/>
          <w:szCs w:val="22"/>
        </w:rPr>
        <w:t xml:space="preserve">1ℓ of </w:t>
      </w:r>
      <w:r w:rsidRPr="00BE1871">
        <w:rPr>
          <w:sz w:val="22"/>
          <w:szCs w:val="22"/>
        </w:rPr>
        <w:t>MilliQ using a graduated cylinder.</w:t>
      </w:r>
    </w:p>
    <w:p w14:paraId="77013D57" w14:textId="6D7A6777" w:rsidR="00827B17" w:rsidRPr="00BE1871" w:rsidRDefault="00180B92" w:rsidP="006102ED">
      <w:pPr>
        <w:rPr>
          <w:sz w:val="22"/>
          <w:szCs w:val="22"/>
        </w:rPr>
      </w:pPr>
      <w:r w:rsidRPr="00BE1871">
        <w:rPr>
          <w:sz w:val="22"/>
          <w:szCs w:val="22"/>
        </w:rPr>
        <w:t>2. Remove 1ml of MilliQ</w:t>
      </w:r>
      <w:r w:rsidR="006102ED" w:rsidRPr="00BE1871">
        <w:rPr>
          <w:sz w:val="22"/>
          <w:szCs w:val="22"/>
        </w:rPr>
        <w:t xml:space="preserve"> </w:t>
      </w:r>
      <w:r w:rsidR="00D477D8" w:rsidRPr="00BE1871">
        <w:rPr>
          <w:sz w:val="22"/>
          <w:szCs w:val="22"/>
        </w:rPr>
        <w:t>using auto pipette.</w:t>
      </w:r>
      <w:r w:rsidRPr="00BE1871">
        <w:rPr>
          <w:sz w:val="22"/>
          <w:szCs w:val="22"/>
        </w:rPr>
        <w:t xml:space="preserve"> </w:t>
      </w:r>
    </w:p>
    <w:p w14:paraId="0BE02C5B" w14:textId="674D0C3B" w:rsidR="006102ED" w:rsidRPr="00BE1871" w:rsidRDefault="006102ED" w:rsidP="006102ED">
      <w:pPr>
        <w:rPr>
          <w:sz w:val="22"/>
          <w:szCs w:val="22"/>
        </w:rPr>
      </w:pPr>
      <w:r w:rsidRPr="00BE1871">
        <w:rPr>
          <w:sz w:val="22"/>
          <w:szCs w:val="22"/>
        </w:rPr>
        <w:t>3. Pour 1ml of DEPC in laminar hood and close the lid with parafilm and mix it.</w:t>
      </w:r>
    </w:p>
    <w:p w14:paraId="11DB14B2" w14:textId="3654F71B" w:rsidR="006102ED" w:rsidRPr="00BE1871" w:rsidRDefault="006102ED" w:rsidP="006102ED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4. Incubate it for 24 hours in laminar hood. </w:t>
      </w:r>
      <w:r w:rsidR="00125107" w:rsidRPr="00BE1871">
        <w:rPr>
          <w:sz w:val="22"/>
          <w:szCs w:val="22"/>
        </w:rPr>
        <w:t>Vaporize DEPC if something was attached with DEPC in laminar hood.</w:t>
      </w:r>
    </w:p>
    <w:p w14:paraId="74989555" w14:textId="46497CCD" w:rsidR="00125107" w:rsidRPr="00BE1871" w:rsidRDefault="00125107" w:rsidP="006102ED">
      <w:pPr>
        <w:rPr>
          <w:sz w:val="22"/>
          <w:szCs w:val="22"/>
        </w:rPr>
      </w:pPr>
      <w:r w:rsidRPr="00BE1871">
        <w:rPr>
          <w:sz w:val="22"/>
          <w:szCs w:val="22"/>
        </w:rPr>
        <w:t>5.Loose the lid, and wrap the lid with aluminum foil.</w:t>
      </w:r>
    </w:p>
    <w:p w14:paraId="0C46DD92" w14:textId="77777777" w:rsidR="00125107" w:rsidRPr="00BE1871" w:rsidRDefault="00125107" w:rsidP="00125107">
      <w:pPr>
        <w:rPr>
          <w:sz w:val="22"/>
          <w:szCs w:val="22"/>
        </w:rPr>
      </w:pPr>
      <w:r w:rsidRPr="00BE1871">
        <w:rPr>
          <w:sz w:val="22"/>
          <w:szCs w:val="22"/>
        </w:rPr>
        <w:t>6.Autoclave it for 20 min at 121</w:t>
      </w:r>
      <w:r w:rsidRPr="00BE1871">
        <w:rPr>
          <w:rFonts w:ascii="Noteworthy Bold" w:hAnsi="Noteworthy Bold" w:cs="Noteworthy Bold"/>
          <w:sz w:val="22"/>
          <w:szCs w:val="22"/>
        </w:rPr>
        <w:t>℃</w:t>
      </w:r>
      <w:r w:rsidRPr="00BE1871">
        <w:rPr>
          <w:sz w:val="22"/>
          <w:szCs w:val="22"/>
        </w:rPr>
        <w:t xml:space="preserve">. </w:t>
      </w:r>
    </w:p>
    <w:p w14:paraId="50C3BE4C" w14:textId="796C3F8C" w:rsidR="00827B17" w:rsidRPr="00BE1871" w:rsidRDefault="00125107" w:rsidP="00125107">
      <w:pPr>
        <w:rPr>
          <w:sz w:val="22"/>
          <w:szCs w:val="22"/>
        </w:rPr>
      </w:pPr>
      <w:r w:rsidRPr="00BE1871">
        <w:rPr>
          <w:sz w:val="22"/>
          <w:szCs w:val="22"/>
        </w:rPr>
        <w:t>7.Store it at RT.</w:t>
      </w:r>
    </w:p>
    <w:p w14:paraId="0639FB59" w14:textId="73472B73" w:rsidR="00125107" w:rsidRPr="00BE1871" w:rsidRDefault="00125107" w:rsidP="00125107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8.Wash </w:t>
      </w:r>
      <w:r w:rsidR="00E93265" w:rsidRPr="00BE1871">
        <w:rPr>
          <w:sz w:val="22"/>
          <w:szCs w:val="22"/>
        </w:rPr>
        <w:t xml:space="preserve">an inside and a basket of autoclave </w:t>
      </w:r>
      <w:r w:rsidRPr="00BE1871">
        <w:rPr>
          <w:sz w:val="22"/>
          <w:szCs w:val="22"/>
        </w:rPr>
        <w:t>with RO water and</w:t>
      </w:r>
      <w:r w:rsidR="00E93265" w:rsidRPr="00BE1871">
        <w:rPr>
          <w:sz w:val="22"/>
          <w:szCs w:val="22"/>
        </w:rPr>
        <w:t xml:space="preserve"> scrub brush.</w:t>
      </w:r>
    </w:p>
    <w:p w14:paraId="3D09EC44" w14:textId="57CD6E5F" w:rsidR="00827B17" w:rsidRPr="00BE1871" w:rsidRDefault="00E93265" w:rsidP="00827B17">
      <w:pPr>
        <w:rPr>
          <w:sz w:val="22"/>
          <w:szCs w:val="22"/>
        </w:rPr>
      </w:pPr>
      <w:r w:rsidRPr="00BE1871">
        <w:rPr>
          <w:sz w:val="22"/>
          <w:szCs w:val="22"/>
        </w:rPr>
        <w:t>9.Exchange the water of autoclave.</w:t>
      </w:r>
    </w:p>
    <w:p w14:paraId="7F10114B" w14:textId="77777777" w:rsidR="00E93265" w:rsidRPr="00BE1871" w:rsidRDefault="00E93265" w:rsidP="00827B17">
      <w:pPr>
        <w:rPr>
          <w:sz w:val="22"/>
          <w:szCs w:val="22"/>
        </w:rPr>
      </w:pPr>
    </w:p>
    <w:p w14:paraId="40B9C2B9" w14:textId="3A66C834" w:rsidR="00827B17" w:rsidRPr="00BE1871" w:rsidRDefault="00827B17" w:rsidP="00827B17">
      <w:pPr>
        <w:rPr>
          <w:rFonts w:cs="Arial"/>
          <w:color w:val="252525"/>
          <w:sz w:val="22"/>
          <w:szCs w:val="22"/>
          <w:shd w:val="clear" w:color="auto" w:fill="FFFFFF"/>
        </w:rPr>
      </w:pPr>
      <w:r w:rsidRPr="00BE1871">
        <w:rPr>
          <w:rFonts w:cs="Arial"/>
          <w:color w:val="252525"/>
          <w:sz w:val="22"/>
          <w:szCs w:val="22"/>
          <w:shd w:val="clear" w:color="auto" w:fill="FFFFFF"/>
        </w:rPr>
        <w:t>Diethylpyrocarbonate;</w:t>
      </w:r>
      <w:r w:rsidRPr="00BE1871">
        <w:rPr>
          <w:rStyle w:val="apple-converted-space"/>
          <w:rFonts w:cs="Arial"/>
          <w:color w:val="252525"/>
          <w:sz w:val="22"/>
          <w:szCs w:val="22"/>
          <w:shd w:val="clear" w:color="auto" w:fill="FFFFFF"/>
        </w:rPr>
        <w:t> </w:t>
      </w:r>
      <w:r w:rsidRPr="00BE1871">
        <w:rPr>
          <w:rFonts w:cs="Arial"/>
          <w:bCs/>
          <w:color w:val="252525"/>
          <w:sz w:val="22"/>
          <w:szCs w:val="22"/>
          <w:shd w:val="clear" w:color="auto" w:fill="FFFFFF"/>
        </w:rPr>
        <w:t>DEPC</w:t>
      </w:r>
      <w:r w:rsidRPr="00BE1871">
        <w:rPr>
          <w:rFonts w:cs="Arial"/>
          <w:color w:val="252525"/>
          <w:sz w:val="22"/>
          <w:szCs w:val="22"/>
          <w:shd w:val="clear" w:color="auto" w:fill="FFFFFF"/>
        </w:rPr>
        <w:t>：</w:t>
      </w:r>
      <w:r w:rsidR="00AD1164" w:rsidRPr="00BE1871">
        <w:rPr>
          <w:rFonts w:cs="Arial"/>
          <w:color w:val="252525"/>
          <w:sz w:val="22"/>
          <w:szCs w:val="22"/>
          <w:shd w:val="clear" w:color="auto" w:fill="FFFFFF"/>
        </w:rPr>
        <w:t>volatile, aromaticity</w:t>
      </w:r>
    </w:p>
    <w:p w14:paraId="31700927" w14:textId="77777777" w:rsidR="00827B17" w:rsidRPr="00BE1871" w:rsidRDefault="00827B17" w:rsidP="00827B17">
      <w:pPr>
        <w:rPr>
          <w:sz w:val="22"/>
          <w:szCs w:val="22"/>
        </w:rPr>
      </w:pPr>
      <w:r w:rsidRPr="00BE1871">
        <w:rPr>
          <w:noProof/>
          <w:sz w:val="22"/>
          <w:szCs w:val="22"/>
        </w:rPr>
        <w:drawing>
          <wp:inline distT="0" distB="0" distL="0" distR="0" wp14:anchorId="00E30A50" wp14:editId="210F420E">
            <wp:extent cx="3505200" cy="911352"/>
            <wp:effectExtent l="0" t="0" r="0" b="3175"/>
            <wp:docPr id="5" name="図 5" descr="http://upload.wikimedia.org/wikipedia/commons/thumb/b/b1/Diethyldicarbonate_Structure_V.1.svg/550px-Diethyldicarbonate_Structure_V.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1/Diethyldicarbonate_Structure_V.1.svg/550px-Diethyldicarbonate_Structure_V.1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1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2406" w14:textId="77777777" w:rsidR="00661541" w:rsidRPr="00BE1871" w:rsidRDefault="00661541" w:rsidP="00661541">
      <w:pPr>
        <w:rPr>
          <w:sz w:val="22"/>
          <w:szCs w:val="22"/>
        </w:rPr>
      </w:pPr>
    </w:p>
    <w:p w14:paraId="1683C795" w14:textId="77777777" w:rsidR="00661541" w:rsidRPr="00BE1871" w:rsidRDefault="00661541" w:rsidP="00661541">
      <w:pPr>
        <w:rPr>
          <w:color w:val="0000FF"/>
          <w:sz w:val="22"/>
          <w:szCs w:val="22"/>
        </w:rPr>
      </w:pPr>
      <w:r w:rsidRPr="00BE1871">
        <w:rPr>
          <w:color w:val="0000FF"/>
          <w:sz w:val="22"/>
          <w:szCs w:val="22"/>
        </w:rPr>
        <w:t>RNA extraction from adhesive cell:</w:t>
      </w:r>
    </w:p>
    <w:p w14:paraId="588C6AF5" w14:textId="67BC9F8A" w:rsidR="00661541" w:rsidRPr="00BE1871" w:rsidRDefault="00827B17" w:rsidP="00661541">
      <w:pPr>
        <w:rPr>
          <w:color w:val="000000" w:themeColor="text1"/>
          <w:sz w:val="22"/>
          <w:szCs w:val="22"/>
        </w:rPr>
      </w:pPr>
      <w:r w:rsidRPr="00BE1871">
        <w:rPr>
          <w:color w:val="000000" w:themeColor="text1"/>
          <w:sz w:val="22"/>
          <w:szCs w:val="22"/>
        </w:rPr>
        <w:t>M</w:t>
      </w:r>
      <w:r w:rsidR="00661541" w:rsidRPr="00BE1871">
        <w:rPr>
          <w:color w:val="000000" w:themeColor="text1"/>
          <w:sz w:val="22"/>
          <w:szCs w:val="22"/>
        </w:rPr>
        <w:t>aterial</w:t>
      </w:r>
      <w:r w:rsidRPr="00BE1871">
        <w:rPr>
          <w:color w:val="000000" w:themeColor="text1"/>
          <w:sz w:val="22"/>
          <w:szCs w:val="22"/>
        </w:rPr>
        <w:t>s</w:t>
      </w:r>
      <w:r w:rsidR="00661541" w:rsidRPr="00BE1871">
        <w:rPr>
          <w:color w:val="000000" w:themeColor="text1"/>
          <w:sz w:val="22"/>
          <w:szCs w:val="22"/>
        </w:rPr>
        <w:t>：</w:t>
      </w:r>
    </w:p>
    <w:p w14:paraId="1DF00BF4" w14:textId="77777777" w:rsidR="00661541" w:rsidRPr="00BE1871" w:rsidRDefault="00661541" w:rsidP="00661541">
      <w:pPr>
        <w:rPr>
          <w:sz w:val="22"/>
          <w:szCs w:val="22"/>
          <w:vertAlign w:val="superscript"/>
        </w:rPr>
      </w:pPr>
      <w:r w:rsidRPr="00BE1871">
        <w:rPr>
          <w:sz w:val="22"/>
          <w:szCs w:val="22"/>
        </w:rPr>
        <w:t>cells</w:t>
      </w:r>
    </w:p>
    <w:p w14:paraId="1D07460B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TRLZOL</w:t>
      </w:r>
    </w:p>
    <w:p w14:paraId="3B16C287" w14:textId="77777777" w:rsidR="00661541" w:rsidRPr="00BE1871" w:rsidRDefault="00420085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chloroform</w:t>
      </w:r>
    </w:p>
    <w:p w14:paraId="73318729" w14:textId="77777777" w:rsidR="00661541" w:rsidRPr="00BE1871" w:rsidRDefault="00420085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isopropyl alcohol</w:t>
      </w:r>
    </w:p>
    <w:p w14:paraId="4E1B3318" w14:textId="77777777" w:rsidR="00661541" w:rsidRPr="00BE1871" w:rsidRDefault="00661541" w:rsidP="00661541">
      <w:pPr>
        <w:rPr>
          <w:sz w:val="22"/>
          <w:szCs w:val="22"/>
          <w:vertAlign w:val="superscript"/>
        </w:rPr>
      </w:pPr>
      <w:r w:rsidRPr="00BE1871">
        <w:rPr>
          <w:sz w:val="22"/>
          <w:szCs w:val="22"/>
        </w:rPr>
        <w:t>75</w:t>
      </w:r>
      <w:r w:rsidR="00420085" w:rsidRPr="00BE1871">
        <w:rPr>
          <w:sz w:val="22"/>
          <w:szCs w:val="22"/>
        </w:rPr>
        <w:t>％</w:t>
      </w:r>
      <w:r w:rsidR="00420085" w:rsidRPr="00BE1871">
        <w:rPr>
          <w:sz w:val="22"/>
          <w:szCs w:val="22"/>
        </w:rPr>
        <w:t>Ethanol</w:t>
      </w:r>
    </w:p>
    <w:p w14:paraId="565A3100" w14:textId="77777777" w:rsidR="00661541" w:rsidRPr="00BE1871" w:rsidRDefault="00420085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RNA-</w:t>
      </w:r>
      <w:r w:rsidR="00661541" w:rsidRPr="00BE1871">
        <w:rPr>
          <w:sz w:val="22"/>
          <w:szCs w:val="22"/>
        </w:rPr>
        <w:t>free</w:t>
      </w:r>
      <w:r w:rsidRPr="00BE1871">
        <w:rPr>
          <w:sz w:val="22"/>
          <w:szCs w:val="22"/>
        </w:rPr>
        <w:t xml:space="preserve"> water</w:t>
      </w:r>
    </w:p>
    <w:p w14:paraId="5D16A617" w14:textId="77777777" w:rsidR="00661541" w:rsidRPr="00BE1871" w:rsidRDefault="00420085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Autoclaved tip, eppendrof tube</w:t>
      </w:r>
    </w:p>
    <w:p w14:paraId="047323C8" w14:textId="77777777" w:rsidR="00661541" w:rsidRPr="00BE1871" w:rsidRDefault="00661541" w:rsidP="00661541">
      <w:pPr>
        <w:rPr>
          <w:sz w:val="22"/>
          <w:szCs w:val="22"/>
        </w:rPr>
      </w:pPr>
    </w:p>
    <w:p w14:paraId="503053C5" w14:textId="77777777" w:rsidR="00661541" w:rsidRPr="00BE1871" w:rsidRDefault="00420085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Phenol chloroform mixture</w:t>
      </w:r>
      <w:r w:rsidR="00661541" w:rsidRPr="00BE1871">
        <w:rPr>
          <w:sz w:val="22"/>
          <w:szCs w:val="22"/>
        </w:rPr>
        <w:t>：</w:t>
      </w:r>
      <w:r w:rsidRPr="00BE1871">
        <w:rPr>
          <w:sz w:val="22"/>
          <w:szCs w:val="22"/>
        </w:rPr>
        <w:t>avoid light. Be stored at 4</w:t>
      </w:r>
      <w:r w:rsidRPr="00BE1871">
        <w:rPr>
          <w:rFonts w:ascii="Noteworthy Bold" w:hAnsi="Noteworthy Bold" w:cs="Noteworthy Bold"/>
          <w:sz w:val="22"/>
          <w:szCs w:val="22"/>
        </w:rPr>
        <w:t>℃</w:t>
      </w:r>
      <w:r w:rsidRPr="00BE1871">
        <w:rPr>
          <w:sz w:val="22"/>
          <w:szCs w:val="22"/>
        </w:rPr>
        <w:t>.</w:t>
      </w:r>
    </w:p>
    <w:p w14:paraId="690A9B88" w14:textId="77777777" w:rsidR="00661541" w:rsidRPr="00BE1871" w:rsidRDefault="00420085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Phenol </w:t>
      </w:r>
      <w:r w:rsidR="00661541" w:rsidRPr="00BE1871">
        <w:rPr>
          <w:sz w:val="22"/>
          <w:szCs w:val="22"/>
        </w:rPr>
        <w:t>/0.1mMTris-HCl(pH8.0)</w:t>
      </w:r>
      <w:r w:rsidRPr="00BE1871">
        <w:rPr>
          <w:sz w:val="22"/>
          <w:szCs w:val="22"/>
        </w:rPr>
        <w:t>(lower layer)</w:t>
      </w:r>
      <w:r w:rsidR="00661541" w:rsidRPr="00BE1871">
        <w:rPr>
          <w:sz w:val="22"/>
          <w:szCs w:val="22"/>
        </w:rPr>
        <w:t xml:space="preserve"> </w:t>
      </w:r>
      <w:r w:rsidRPr="00BE1871">
        <w:rPr>
          <w:sz w:val="22"/>
          <w:szCs w:val="22"/>
        </w:rPr>
        <w:t xml:space="preserve">  </w:t>
      </w:r>
      <w:r w:rsidR="00661541" w:rsidRPr="00BE1871">
        <w:rPr>
          <w:sz w:val="22"/>
          <w:szCs w:val="22"/>
        </w:rPr>
        <w:t>22cc</w:t>
      </w:r>
    </w:p>
    <w:p w14:paraId="56FDB0FB" w14:textId="77777777" w:rsidR="00661541" w:rsidRPr="00BE1871" w:rsidRDefault="00420085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chloroform</w:t>
      </w:r>
      <w:r w:rsidR="00661541" w:rsidRPr="00BE1871">
        <w:rPr>
          <w:sz w:val="22"/>
          <w:szCs w:val="22"/>
        </w:rPr>
        <w:t xml:space="preserve">　　　　　　　　　　</w:t>
      </w:r>
      <w:r w:rsidR="00661541" w:rsidRPr="00BE1871">
        <w:rPr>
          <w:sz w:val="22"/>
          <w:szCs w:val="22"/>
        </w:rPr>
        <w:t xml:space="preserve"> </w:t>
      </w:r>
      <w:r w:rsidR="00661541" w:rsidRPr="00BE1871">
        <w:rPr>
          <w:sz w:val="22"/>
          <w:szCs w:val="22"/>
        </w:rPr>
        <w:t xml:space="preserve">　　</w:t>
      </w:r>
      <w:r w:rsidRPr="00BE1871">
        <w:rPr>
          <w:sz w:val="22"/>
          <w:szCs w:val="22"/>
        </w:rPr>
        <w:t xml:space="preserve">         </w:t>
      </w:r>
      <w:r w:rsidR="00661541" w:rsidRPr="00BE1871">
        <w:rPr>
          <w:sz w:val="22"/>
          <w:szCs w:val="22"/>
        </w:rPr>
        <w:t>22cc</w:t>
      </w:r>
    </w:p>
    <w:p w14:paraId="5D7B81B2" w14:textId="77777777" w:rsidR="00661541" w:rsidRPr="00BE1871" w:rsidRDefault="00420085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Upper layer of phenol/0.1mMTris-HCL(pH8.0)</w:t>
      </w:r>
      <w:r w:rsidRPr="00BE1871">
        <w:rPr>
          <w:sz w:val="22"/>
          <w:szCs w:val="22"/>
        </w:rPr>
        <w:t xml:space="preserve">　</w:t>
      </w:r>
      <w:r w:rsidR="00661541" w:rsidRPr="00BE1871">
        <w:rPr>
          <w:sz w:val="22"/>
          <w:szCs w:val="22"/>
        </w:rPr>
        <w:t>1cc</w:t>
      </w:r>
    </w:p>
    <w:p w14:paraId="7EA9E4E3" w14:textId="2CF13BDE" w:rsidR="00AD1164" w:rsidRPr="00BE1871" w:rsidRDefault="00AD1164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Because these solution are dripping, be careful of it.</w:t>
      </w:r>
    </w:p>
    <w:p w14:paraId="46E0BC6D" w14:textId="77777777" w:rsidR="00AD1164" w:rsidRPr="00BE1871" w:rsidRDefault="00AD1164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lastRenderedPageBreak/>
        <w:t>Centrifuge it at 3000rpm, for 10min.</w:t>
      </w:r>
    </w:p>
    <w:p w14:paraId="2C2D1FAA" w14:textId="6814AABF" w:rsidR="00661541" w:rsidRPr="00BE1871" w:rsidRDefault="00AD1164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Aqua layer and organic layer become transparent.</w:t>
      </w:r>
    </w:p>
    <w:p w14:paraId="5A2476E7" w14:textId="77777777" w:rsidR="00661541" w:rsidRPr="00BE1871" w:rsidRDefault="00661541" w:rsidP="00661541">
      <w:pPr>
        <w:rPr>
          <w:sz w:val="22"/>
          <w:szCs w:val="22"/>
        </w:rPr>
      </w:pPr>
    </w:p>
    <w:p w14:paraId="43F253F5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75</w:t>
      </w:r>
      <w:r w:rsidRPr="00BE1871">
        <w:rPr>
          <w:sz w:val="22"/>
          <w:szCs w:val="22"/>
        </w:rPr>
        <w:t>％</w:t>
      </w:r>
      <w:r w:rsidRPr="00BE1871">
        <w:rPr>
          <w:sz w:val="22"/>
          <w:szCs w:val="22"/>
        </w:rPr>
        <w:t>ethanol</w:t>
      </w:r>
      <w:r w:rsidRPr="00BE1871">
        <w:rPr>
          <w:sz w:val="22"/>
          <w:szCs w:val="22"/>
        </w:rPr>
        <w:t>：</w:t>
      </w:r>
    </w:p>
    <w:p w14:paraId="428BC841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99.5%Ethanol</w:t>
      </w:r>
      <w:r w:rsidRPr="00BE1871">
        <w:rPr>
          <w:sz w:val="22"/>
          <w:szCs w:val="22"/>
        </w:rPr>
        <w:t xml:space="preserve">　</w:t>
      </w:r>
      <w:r w:rsidRPr="00BE1871">
        <w:rPr>
          <w:sz w:val="22"/>
          <w:szCs w:val="22"/>
        </w:rPr>
        <w:t xml:space="preserve">                37.5cc</w:t>
      </w:r>
    </w:p>
    <w:p w14:paraId="078E2ED2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RNA-free water</w:t>
      </w:r>
      <w:r w:rsidRPr="00BE1871">
        <w:rPr>
          <w:sz w:val="22"/>
          <w:szCs w:val="22"/>
        </w:rPr>
        <w:t xml:space="preserve">　　　　　　　　</w:t>
      </w:r>
      <w:r w:rsidRPr="00BE1871">
        <w:rPr>
          <w:sz w:val="22"/>
          <w:szCs w:val="22"/>
        </w:rPr>
        <w:t>12.5cc</w:t>
      </w:r>
    </w:p>
    <w:p w14:paraId="74A6F385" w14:textId="77777777" w:rsidR="00661541" w:rsidRPr="00BE1871" w:rsidRDefault="00661541" w:rsidP="00661541">
      <w:pPr>
        <w:rPr>
          <w:sz w:val="22"/>
          <w:szCs w:val="22"/>
        </w:rPr>
      </w:pPr>
    </w:p>
    <w:p w14:paraId="566C757E" w14:textId="0ED78F87" w:rsidR="00AD1164" w:rsidRPr="00BE1871" w:rsidRDefault="00AD1164" w:rsidP="00AD1164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Wipe the desk with 70% Ethanol</w:t>
      </w:r>
    </w:p>
    <w:p w14:paraId="03A46A85" w14:textId="1FDB33F2" w:rsidR="00582497" w:rsidRPr="00BE1871" w:rsidRDefault="00582497" w:rsidP="00582497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 xml:space="preserve">Aspirate the medium of the cells in </w:t>
      </w:r>
      <w:r w:rsidR="00661541" w:rsidRPr="00BE1871">
        <w:rPr>
          <w:sz w:val="22"/>
        </w:rPr>
        <w:t>10cmdish(55cm</w:t>
      </w:r>
      <w:r w:rsidR="00661541" w:rsidRPr="00BE1871">
        <w:rPr>
          <w:sz w:val="22"/>
          <w:vertAlign w:val="superscript"/>
        </w:rPr>
        <w:t>2</w:t>
      </w:r>
      <w:r w:rsidR="00661541" w:rsidRPr="00BE1871">
        <w:rPr>
          <w:sz w:val="22"/>
        </w:rPr>
        <w:t>)</w:t>
      </w:r>
      <w:r w:rsidRPr="00BE1871">
        <w:rPr>
          <w:sz w:val="22"/>
        </w:rPr>
        <w:t xml:space="preserve">, Add 8ml of TRIZOL Reagent 8ml and passing the cell lysate several times through a pipette to lyse the cells. </w:t>
      </w:r>
    </w:p>
    <w:p w14:paraId="088DB8BB" w14:textId="77777777" w:rsidR="00582497" w:rsidRPr="00BE1871" w:rsidRDefault="00582497" w:rsidP="00582497">
      <w:pPr>
        <w:pStyle w:val="a3"/>
        <w:ind w:leftChars="0" w:left="480"/>
        <w:rPr>
          <w:sz w:val="22"/>
        </w:rPr>
      </w:pPr>
      <w:r w:rsidRPr="00BE1871">
        <w:rPr>
          <w:rFonts w:ascii="Monaco" w:hAnsi="Monaco" w:cs="Monaco"/>
          <w:sz w:val="22"/>
        </w:rPr>
        <w:t>※</w:t>
      </w:r>
      <w:r w:rsidRPr="00BE1871">
        <w:rPr>
          <w:sz w:val="22"/>
        </w:rPr>
        <w:t>The amount of TRIZOL Reagent added is based on the area of the culture dish (1 ml per 10 cm</w:t>
      </w:r>
      <w:r w:rsidRPr="00BE1871">
        <w:rPr>
          <w:sz w:val="22"/>
          <w:vertAlign w:val="superscript"/>
        </w:rPr>
        <w:t>2</w:t>
      </w:r>
      <w:r w:rsidRPr="00BE1871">
        <w:rPr>
          <w:sz w:val="22"/>
        </w:rPr>
        <w:t xml:space="preserve"> and not on the number of cells present. An insufficient amount of TRIZOL Reagent may result in contamination of the isolated RNA with DNA.</w:t>
      </w:r>
    </w:p>
    <w:p w14:paraId="20389880" w14:textId="54DD3B0F" w:rsidR="00582497" w:rsidRPr="00BE1871" w:rsidRDefault="00582497" w:rsidP="00582497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Incubate the homo for 5min at RT.</w:t>
      </w:r>
    </w:p>
    <w:p w14:paraId="7DF58BEC" w14:textId="5735E41E" w:rsidR="00661541" w:rsidRPr="00BE1871" w:rsidRDefault="00582497" w:rsidP="00582497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Transfer it into 15ml tube, divide it into 8 1.5ml eppendrof tube each 1ml</w:t>
      </w:r>
      <w:r w:rsidR="00065B26" w:rsidRPr="00BE1871">
        <w:rPr>
          <w:sz w:val="22"/>
        </w:rPr>
        <w:t xml:space="preserve">. Store it at </w:t>
      </w:r>
      <w:r w:rsidR="00661541" w:rsidRPr="00BE1871">
        <w:rPr>
          <w:sz w:val="22"/>
        </w:rPr>
        <w:t>－</w:t>
      </w:r>
      <w:r w:rsidR="00065B26" w:rsidRPr="00BE1871">
        <w:rPr>
          <w:sz w:val="22"/>
        </w:rPr>
        <w:t>80</w:t>
      </w:r>
      <w:r w:rsidR="00065B26" w:rsidRPr="00BE1871">
        <w:rPr>
          <w:rFonts w:ascii="Noteworthy Bold" w:hAnsi="Noteworthy Bold" w:cs="Noteworthy Bold"/>
          <w:sz w:val="22"/>
        </w:rPr>
        <w:t>℃</w:t>
      </w:r>
      <w:r w:rsidR="00065B26" w:rsidRPr="00BE1871">
        <w:rPr>
          <w:sz w:val="22"/>
        </w:rPr>
        <w:t>.</w:t>
      </w:r>
    </w:p>
    <w:p w14:paraId="135635C4" w14:textId="03EB9CD3" w:rsidR="00065B26" w:rsidRPr="00BE1871" w:rsidRDefault="00065B26" w:rsidP="00582497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Add 0.2ml of chloroform per aml of TRIZOL, and v</w:t>
      </w:r>
      <w:r w:rsidR="00661541" w:rsidRPr="00BE1871">
        <w:rPr>
          <w:sz w:val="22"/>
        </w:rPr>
        <w:t>ortex</w:t>
      </w:r>
      <w:r w:rsidRPr="00BE1871">
        <w:rPr>
          <w:sz w:val="22"/>
        </w:rPr>
        <w:t xml:space="preserve"> it for 15 sec.</w:t>
      </w:r>
    </w:p>
    <w:p w14:paraId="5005E45B" w14:textId="2386C2CB" w:rsidR="00661541" w:rsidRPr="00BE1871" w:rsidRDefault="00065B26" w:rsidP="00065B26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Incubate it for 3 min at RT.</w:t>
      </w:r>
    </w:p>
    <w:p w14:paraId="4E13A3C9" w14:textId="77777777" w:rsidR="00D97AA1" w:rsidRPr="00BE1871" w:rsidRDefault="00065B26" w:rsidP="00CF33B9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 xml:space="preserve">Centrifuge it at </w:t>
      </w:r>
      <w:r w:rsidR="00661541" w:rsidRPr="00BE1871">
        <w:rPr>
          <w:sz w:val="22"/>
        </w:rPr>
        <w:t>3500rpm</w:t>
      </w:r>
      <w:r w:rsidRPr="00BE1871">
        <w:rPr>
          <w:sz w:val="22"/>
        </w:rPr>
        <w:t>(12000×g), 4</w:t>
      </w:r>
      <w:r w:rsidRPr="00BE1871">
        <w:rPr>
          <w:rFonts w:ascii="Noteworthy Bold" w:hAnsi="Noteworthy Bold" w:cs="Noteworthy Bold"/>
          <w:sz w:val="22"/>
        </w:rPr>
        <w:t>℃</w:t>
      </w:r>
      <w:r w:rsidRPr="00BE1871">
        <w:rPr>
          <w:sz w:val="22"/>
        </w:rPr>
        <w:t xml:space="preserve"> for </w:t>
      </w:r>
      <w:r w:rsidR="00661541" w:rsidRPr="00BE1871">
        <w:rPr>
          <w:sz w:val="22"/>
        </w:rPr>
        <w:t>30</w:t>
      </w:r>
      <w:r w:rsidRPr="00BE1871">
        <w:rPr>
          <w:sz w:val="22"/>
        </w:rPr>
        <w:t>min.</w:t>
      </w:r>
    </w:p>
    <w:p w14:paraId="1511D723" w14:textId="627F2C69" w:rsidR="00CF33B9" w:rsidRPr="00BE1871" w:rsidRDefault="00CF33B9" w:rsidP="00CF33B9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Following centrifugation, the mixture</w:t>
      </w:r>
      <w:r w:rsidRPr="00BE1871">
        <w:rPr>
          <w:sz w:val="22"/>
        </w:rPr>
        <w:t xml:space="preserve">　</w:t>
      </w:r>
      <w:r w:rsidRPr="00BE1871">
        <w:rPr>
          <w:sz w:val="22"/>
        </w:rPr>
        <w:t>separates into a lower red, phenol-chloroform phase</w:t>
      </w:r>
      <w:r w:rsidR="00D97AA1" w:rsidRPr="00BE1871">
        <w:rPr>
          <w:sz w:val="22"/>
        </w:rPr>
        <w:t>(DNA, protein)</w:t>
      </w:r>
      <w:r w:rsidRPr="00BE1871">
        <w:rPr>
          <w:sz w:val="22"/>
        </w:rPr>
        <w:t>, an interphase, and a colorless upper aqueous phase. RNA remains exclusively in the aqueous phase.</w:t>
      </w:r>
    </w:p>
    <w:p w14:paraId="2FAE986C" w14:textId="77777777" w:rsidR="00D97AA1" w:rsidRPr="00BE1871" w:rsidRDefault="00D97AA1" w:rsidP="00661541">
      <w:pPr>
        <w:pStyle w:val="a3"/>
        <w:numPr>
          <w:ilvl w:val="0"/>
          <w:numId w:val="7"/>
        </w:numPr>
        <w:ind w:leftChars="0" w:left="420"/>
        <w:rPr>
          <w:sz w:val="22"/>
        </w:rPr>
      </w:pPr>
      <w:r w:rsidRPr="00BE1871">
        <w:rPr>
          <w:sz w:val="22"/>
        </w:rPr>
        <w:t>Transfer the aqueous phase to a fresh tube.</w:t>
      </w:r>
    </w:p>
    <w:p w14:paraId="77C5E424" w14:textId="581A2B1E" w:rsidR="00661541" w:rsidRPr="00BE1871" w:rsidRDefault="00661541" w:rsidP="00D97AA1">
      <w:pPr>
        <w:pStyle w:val="a3"/>
        <w:ind w:leftChars="0" w:left="420"/>
        <w:rPr>
          <w:sz w:val="22"/>
        </w:rPr>
      </w:pPr>
      <w:r w:rsidRPr="00BE1871">
        <w:rPr>
          <w:noProof/>
          <w:sz w:val="22"/>
        </w:rPr>
        <w:drawing>
          <wp:inline distT="0" distB="0" distL="0" distR="0" wp14:anchorId="4EE8EC59" wp14:editId="58BFF623">
            <wp:extent cx="2860675" cy="1911985"/>
            <wp:effectExtent l="19050" t="0" r="0" b="0"/>
            <wp:docPr id="1" name="図 1" descr="http://openwetware.org/images/thumb/5/58/Trizol_phases.png/300px-Trizol_pha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wetware.org/images/thumb/5/58/Trizol_phases.png/300px-Trizol_phas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E2891" w14:textId="6A3DE6E3" w:rsidR="00661541" w:rsidRPr="00BE1871" w:rsidRDefault="00D77BBA" w:rsidP="00D77BBA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Add 0.2ml of phenol-choloroform.</w:t>
      </w:r>
    </w:p>
    <w:p w14:paraId="04B93A0B" w14:textId="77777777" w:rsidR="00D77BBA" w:rsidRPr="00BE1871" w:rsidRDefault="00D77BBA" w:rsidP="00D77BBA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Centrifuge it for 30min at 3500rpm, 4</w:t>
      </w:r>
      <w:r w:rsidRPr="00BE1871">
        <w:rPr>
          <w:rFonts w:ascii="Noteworthy Bold" w:hAnsi="Noteworthy Bold" w:cs="Noteworthy Bold"/>
          <w:sz w:val="22"/>
        </w:rPr>
        <w:t>℃</w:t>
      </w:r>
      <w:r w:rsidRPr="00BE1871">
        <w:rPr>
          <w:sz w:val="22"/>
        </w:rPr>
        <w:t>.</w:t>
      </w:r>
    </w:p>
    <w:p w14:paraId="0B0FAC1A" w14:textId="77777777" w:rsidR="00D77BBA" w:rsidRPr="00BE1871" w:rsidRDefault="00D77BBA" w:rsidP="00D77BBA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Transfer the aqueous phase to a fresh tube.</w:t>
      </w:r>
    </w:p>
    <w:p w14:paraId="1ED59CAA" w14:textId="2BBD7C2E" w:rsidR="00661541" w:rsidRPr="00BE1871" w:rsidRDefault="00D77BBA" w:rsidP="001D49BA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 xml:space="preserve">Precipitate the RNA from the aqueous phase by mixing with isopropyl alcohol and </w:t>
      </w:r>
      <w:r w:rsidR="001D49BA" w:rsidRPr="00BE1871">
        <w:rPr>
          <w:sz w:val="22"/>
        </w:rPr>
        <w:t>16.7μg/μl glycogen</w:t>
      </w:r>
      <w:r w:rsidRPr="00BE1871">
        <w:rPr>
          <w:sz w:val="22"/>
        </w:rPr>
        <w:t xml:space="preserve">. Use 0.5 mL of isopropyl alcohol </w:t>
      </w:r>
      <w:r w:rsidR="001D49BA" w:rsidRPr="00BE1871">
        <w:rPr>
          <w:sz w:val="22"/>
        </w:rPr>
        <w:t xml:space="preserve">and 1μl of 16.7μg/μl glycoge of </w:t>
      </w:r>
      <w:r w:rsidRPr="00BE1871">
        <w:rPr>
          <w:sz w:val="22"/>
        </w:rPr>
        <w:t>per 1 mL of TRIZOL Reagent used</w:t>
      </w:r>
      <w:r w:rsidR="001D49BA" w:rsidRPr="00BE1871">
        <w:rPr>
          <w:sz w:val="22"/>
        </w:rPr>
        <w:t xml:space="preserve"> for the intial homogenization.</w:t>
      </w:r>
    </w:p>
    <w:p w14:paraId="0244F8D2" w14:textId="77777777" w:rsidR="00BE7360" w:rsidRPr="00BE1871" w:rsidRDefault="001D49BA" w:rsidP="00BE7360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Place them at −20</w:t>
      </w:r>
      <w:r w:rsidRPr="00BE1871">
        <w:rPr>
          <w:rFonts w:ascii="Noteworthy Bold" w:hAnsi="Noteworthy Bold" w:cs="Noteworthy Bold"/>
          <w:sz w:val="22"/>
        </w:rPr>
        <w:t>℃</w:t>
      </w:r>
      <w:r w:rsidRPr="00BE1871">
        <w:rPr>
          <w:sz w:val="22"/>
        </w:rPr>
        <w:t>, for more than 10 min.</w:t>
      </w:r>
    </w:p>
    <w:p w14:paraId="46184DE2" w14:textId="77777777" w:rsidR="00BE7360" w:rsidRPr="00BE1871" w:rsidRDefault="001D49BA" w:rsidP="00BE7360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 xml:space="preserve">Centrifuge it at </w:t>
      </w:r>
      <w:r w:rsidR="00661541" w:rsidRPr="00BE1871">
        <w:rPr>
          <w:sz w:val="22"/>
        </w:rPr>
        <w:t>3500rpm</w:t>
      </w:r>
      <w:r w:rsidRPr="00BE1871">
        <w:rPr>
          <w:sz w:val="22"/>
        </w:rPr>
        <w:t xml:space="preserve">, </w:t>
      </w:r>
      <w:r w:rsidR="00661541" w:rsidRPr="00BE1871">
        <w:rPr>
          <w:sz w:val="22"/>
        </w:rPr>
        <w:t>4</w:t>
      </w:r>
      <w:r w:rsidR="00661541" w:rsidRPr="00BE1871">
        <w:rPr>
          <w:rFonts w:ascii="Noteworthy Bold" w:hAnsi="Noteworthy Bold" w:cs="Noteworthy Bold"/>
          <w:sz w:val="22"/>
        </w:rPr>
        <w:t>℃</w:t>
      </w:r>
      <w:r w:rsidRPr="00BE1871">
        <w:rPr>
          <w:rFonts w:cs="Noteworthy Light"/>
          <w:sz w:val="22"/>
        </w:rPr>
        <w:t xml:space="preserve"> for 30 min.</w:t>
      </w:r>
      <w:r w:rsidR="00BE7360" w:rsidRPr="00BE1871">
        <w:rPr>
          <w:sz w:val="22"/>
        </w:rPr>
        <w:t xml:space="preserve"> </w:t>
      </w:r>
    </w:p>
    <w:p w14:paraId="787C1D0A" w14:textId="77777777" w:rsidR="00BE7360" w:rsidRPr="00BE1871" w:rsidRDefault="00BE7360" w:rsidP="00BE7360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rFonts w:cs="Noteworthy Light"/>
          <w:sz w:val="22"/>
        </w:rPr>
        <w:lastRenderedPageBreak/>
        <w:t>Remove the supernatant. Wash the RNA pellet once with 1ml of 75% ethanol/RNaseFree-water.</w:t>
      </w:r>
    </w:p>
    <w:p w14:paraId="0C3DECC5" w14:textId="77777777" w:rsidR="00BE7360" w:rsidRPr="00BE1871" w:rsidRDefault="00BE7360" w:rsidP="00BE7360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Mix the sample by vortexing.</w:t>
      </w:r>
    </w:p>
    <w:p w14:paraId="6DBBF5D7" w14:textId="77777777" w:rsidR="00BE7360" w:rsidRPr="00BE1871" w:rsidRDefault="00BE7360" w:rsidP="00BE7360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Centrifuge at 3500rpm(no more than 7,500 x g) for 30 min at 4°C.</w:t>
      </w:r>
    </w:p>
    <w:p w14:paraId="05764A60" w14:textId="34817FF7" w:rsidR="00BE7360" w:rsidRPr="00BE1871" w:rsidRDefault="00BE7360" w:rsidP="00BE7360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Remove the supernatant, air-dry for 5 minutes. It is important not to let the RNA pellet dry completely as this will greatly decrease its solubility.</w:t>
      </w:r>
    </w:p>
    <w:p w14:paraId="016A2B57" w14:textId="751B1534" w:rsidR="00BE7360" w:rsidRPr="00BE1871" w:rsidRDefault="00BE7360" w:rsidP="00BE7360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Add 10μl of RNA-free water.</w:t>
      </w:r>
    </w:p>
    <w:p w14:paraId="438F5342" w14:textId="610D6539" w:rsidR="00BE7360" w:rsidRPr="00BE1871" w:rsidRDefault="00BE7360" w:rsidP="00BE7360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Store it at −80</w:t>
      </w:r>
      <w:r w:rsidRPr="00BE1871">
        <w:rPr>
          <w:rFonts w:ascii="Noteworthy Bold" w:hAnsi="Noteworthy Bold" w:cs="Noteworthy Bold"/>
          <w:sz w:val="22"/>
        </w:rPr>
        <w:t>℃</w:t>
      </w:r>
      <w:r w:rsidRPr="00BE1871">
        <w:rPr>
          <w:sz w:val="22"/>
        </w:rPr>
        <w:t>.</w:t>
      </w:r>
    </w:p>
    <w:p w14:paraId="1D704F63" w14:textId="77777777" w:rsidR="00661541" w:rsidRDefault="00661541" w:rsidP="00661541">
      <w:pPr>
        <w:rPr>
          <w:sz w:val="22"/>
          <w:szCs w:val="22"/>
        </w:rPr>
      </w:pPr>
    </w:p>
    <w:p w14:paraId="344EFB06" w14:textId="6CE19188" w:rsidR="001571E7" w:rsidRPr="001571E7" w:rsidRDefault="001571E7" w:rsidP="00661541">
      <w:pPr>
        <w:rPr>
          <w:color w:val="0000FF"/>
          <w:sz w:val="22"/>
          <w:szCs w:val="22"/>
        </w:rPr>
      </w:pPr>
      <w:r w:rsidRPr="001571E7">
        <w:rPr>
          <w:color w:val="0000FF"/>
          <w:sz w:val="22"/>
          <w:szCs w:val="22"/>
        </w:rPr>
        <w:t>Estimated the amount of RNA:</w:t>
      </w:r>
    </w:p>
    <w:p w14:paraId="1F9687B9" w14:textId="0698B4FF" w:rsidR="001571E7" w:rsidRDefault="001571E7" w:rsidP="00661541">
      <w:pPr>
        <w:rPr>
          <w:sz w:val="22"/>
          <w:szCs w:val="22"/>
        </w:rPr>
      </w:pPr>
      <w:r>
        <w:rPr>
          <w:sz w:val="22"/>
          <w:szCs w:val="22"/>
        </w:rPr>
        <w:t>Added 19</w:t>
      </w:r>
      <w:r>
        <w:rPr>
          <w:rFonts w:hint="eastAsia"/>
          <w:sz w:val="22"/>
          <w:szCs w:val="22"/>
        </w:rPr>
        <w:t>μ</w:t>
      </w:r>
      <w:r>
        <w:rPr>
          <w:sz w:val="22"/>
          <w:szCs w:val="22"/>
        </w:rPr>
        <w:t>l of DEPC-water to 1</w:t>
      </w:r>
      <w:r>
        <w:rPr>
          <w:rFonts w:hint="eastAsia"/>
          <w:sz w:val="22"/>
          <w:szCs w:val="22"/>
        </w:rPr>
        <w:t>μ</w:t>
      </w:r>
      <w:r>
        <w:rPr>
          <w:sz w:val="22"/>
          <w:szCs w:val="22"/>
        </w:rPr>
        <w:t>l RNA solution</w:t>
      </w:r>
    </w:p>
    <w:p w14:paraId="1B0AC0F2" w14:textId="6289CC50" w:rsidR="001571E7" w:rsidRDefault="001571E7" w:rsidP="00661541">
      <w:pPr>
        <w:rPr>
          <w:sz w:val="22"/>
          <w:szCs w:val="22"/>
        </w:rPr>
      </w:pPr>
      <w:r>
        <w:rPr>
          <w:sz w:val="22"/>
          <w:szCs w:val="22"/>
        </w:rPr>
        <w:t>Measure absorbance.</w:t>
      </w:r>
    </w:p>
    <w:p w14:paraId="42236295" w14:textId="77777777" w:rsidR="001571E7" w:rsidRDefault="001571E7" w:rsidP="00661541">
      <w:pPr>
        <w:rPr>
          <w:sz w:val="22"/>
          <w:szCs w:val="22"/>
        </w:rPr>
      </w:pPr>
    </w:p>
    <w:p w14:paraId="2B644D24" w14:textId="1F305788" w:rsidR="001571E7" w:rsidRDefault="001571E7" w:rsidP="00661541">
      <w:pPr>
        <w:rPr>
          <w:sz w:val="22"/>
          <w:szCs w:val="22"/>
        </w:rPr>
      </w:pPr>
      <w:r>
        <w:rPr>
          <w:sz w:val="22"/>
          <w:szCs w:val="22"/>
        </w:rPr>
        <w:t>Prepared mixture by adding following component.</w:t>
      </w:r>
    </w:p>
    <w:p w14:paraId="3450EA11" w14:textId="0683FC8E" w:rsidR="001571E7" w:rsidRDefault="001571E7" w:rsidP="00661541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l of RNA sample.</w:t>
      </w:r>
    </w:p>
    <w:p w14:paraId="37AD795B" w14:textId="198E634B" w:rsidR="001571E7" w:rsidRDefault="001571E7" w:rsidP="00661541">
      <w:pPr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μ</w:t>
      </w:r>
      <w:r>
        <w:rPr>
          <w:sz w:val="22"/>
          <w:szCs w:val="22"/>
        </w:rPr>
        <w:t>l of Fromamide</w:t>
      </w:r>
    </w:p>
    <w:p w14:paraId="0F6701EB" w14:textId="0243B04D" w:rsidR="001571E7" w:rsidRDefault="001571E7" w:rsidP="00661541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l of 37% Fromaldehyde</w:t>
      </w:r>
    </w:p>
    <w:p w14:paraId="57A55058" w14:textId="07B5BAA5" w:rsidR="001571E7" w:rsidRDefault="001571E7" w:rsidP="00661541">
      <w:pPr>
        <w:rPr>
          <w:sz w:val="22"/>
          <w:szCs w:val="22"/>
        </w:rPr>
      </w:pPr>
      <w:r>
        <w:rPr>
          <w:sz w:val="22"/>
          <w:szCs w:val="22"/>
        </w:rPr>
        <w:t>0.5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l of 20</w:t>
      </w:r>
      <w:r>
        <w:rPr>
          <w:rFonts w:hint="eastAsia"/>
          <w:sz w:val="22"/>
          <w:szCs w:val="22"/>
        </w:rPr>
        <w:t>×</w:t>
      </w:r>
      <w:r>
        <w:rPr>
          <w:rFonts w:hint="eastAsia"/>
          <w:sz w:val="22"/>
          <w:szCs w:val="22"/>
        </w:rPr>
        <w:t>MOPS</w:t>
      </w:r>
      <w:r>
        <w:rPr>
          <w:sz w:val="22"/>
          <w:szCs w:val="22"/>
        </w:rPr>
        <w:t xml:space="preserve"> Buffer.</w:t>
      </w:r>
    </w:p>
    <w:p w14:paraId="2301D71A" w14:textId="1AA4D7A3" w:rsidR="001571E7" w:rsidRDefault="001571E7" w:rsidP="00661541">
      <w:pPr>
        <w:rPr>
          <w:sz w:val="22"/>
          <w:szCs w:val="22"/>
        </w:rPr>
      </w:pPr>
      <w:r>
        <w:rPr>
          <w:sz w:val="22"/>
          <w:szCs w:val="22"/>
        </w:rPr>
        <w:t>Incubated the loading sample for 15 min at 65</w:t>
      </w:r>
      <w:r>
        <w:rPr>
          <w:rFonts w:hint="eastAsia"/>
          <w:sz w:val="22"/>
          <w:szCs w:val="22"/>
        </w:rPr>
        <w:t>℃</w:t>
      </w:r>
      <w:r>
        <w:rPr>
          <w:sz w:val="22"/>
          <w:szCs w:val="22"/>
        </w:rPr>
        <w:t>.</w:t>
      </w:r>
    </w:p>
    <w:p w14:paraId="51FAB955" w14:textId="7C40E752" w:rsidR="001571E7" w:rsidRDefault="001571E7" w:rsidP="00661541">
      <w:pPr>
        <w:rPr>
          <w:sz w:val="22"/>
          <w:szCs w:val="22"/>
        </w:rPr>
      </w:pPr>
      <w:r>
        <w:rPr>
          <w:sz w:val="22"/>
          <w:szCs w:val="22"/>
        </w:rPr>
        <w:t>Added 1</w:t>
      </w:r>
      <w:r>
        <w:rPr>
          <w:rFonts w:hint="eastAsia"/>
          <w:sz w:val="22"/>
          <w:szCs w:val="22"/>
        </w:rPr>
        <w:t>μ</w:t>
      </w:r>
      <w:r>
        <w:rPr>
          <w:sz w:val="22"/>
          <w:szCs w:val="22"/>
        </w:rPr>
        <w:t>l of 1mg/ml etidium bromide.</w:t>
      </w:r>
    </w:p>
    <w:p w14:paraId="107C91EE" w14:textId="15F70FBC" w:rsidR="001571E7" w:rsidRDefault="001571E7" w:rsidP="00661541">
      <w:pPr>
        <w:rPr>
          <w:sz w:val="22"/>
          <w:szCs w:val="22"/>
        </w:rPr>
      </w:pPr>
      <w:r>
        <w:rPr>
          <w:sz w:val="22"/>
          <w:szCs w:val="22"/>
        </w:rPr>
        <w:t>Gel electrophoresis.</w:t>
      </w:r>
    </w:p>
    <w:p w14:paraId="5500ED25" w14:textId="77777777" w:rsidR="001571E7" w:rsidRPr="00BE1871" w:rsidRDefault="001571E7" w:rsidP="00661541">
      <w:pPr>
        <w:rPr>
          <w:sz w:val="22"/>
          <w:szCs w:val="22"/>
        </w:rPr>
      </w:pPr>
    </w:p>
    <w:p w14:paraId="78A23A90" w14:textId="77777777" w:rsidR="00661541" w:rsidRPr="00BE1871" w:rsidRDefault="00661541" w:rsidP="00661541">
      <w:pPr>
        <w:rPr>
          <w:color w:val="0000FF"/>
          <w:sz w:val="22"/>
          <w:szCs w:val="22"/>
        </w:rPr>
      </w:pPr>
      <w:r w:rsidRPr="00BE1871">
        <w:rPr>
          <w:color w:val="0000FF"/>
          <w:sz w:val="22"/>
          <w:szCs w:val="22"/>
        </w:rPr>
        <w:t>First-Strand cDNA synthesis:</w:t>
      </w:r>
    </w:p>
    <w:p w14:paraId="54E2F1D9" w14:textId="77777777" w:rsidR="0076285E" w:rsidRDefault="0076285E" w:rsidP="00661541">
      <w:pPr>
        <w:rPr>
          <w:sz w:val="22"/>
          <w:szCs w:val="22"/>
        </w:rPr>
      </w:pPr>
      <w:r>
        <w:rPr>
          <w:sz w:val="22"/>
          <w:szCs w:val="22"/>
        </w:rPr>
        <w:t>totalRNA:1pg</w:t>
      </w:r>
      <w:r>
        <w:rPr>
          <w:rFonts w:hint="eastAsia"/>
          <w:sz w:val="22"/>
          <w:szCs w:val="22"/>
        </w:rPr>
        <w:t>〜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μ</w:t>
      </w:r>
      <w:r>
        <w:rPr>
          <w:sz w:val="22"/>
          <w:szCs w:val="22"/>
        </w:rPr>
        <w:t>g</w:t>
      </w:r>
    </w:p>
    <w:p w14:paraId="02ADAFF6" w14:textId="1A80EF48" w:rsidR="00661541" w:rsidRDefault="0076285E" w:rsidP="00661541">
      <w:pPr>
        <w:rPr>
          <w:sz w:val="22"/>
          <w:szCs w:val="22"/>
        </w:rPr>
      </w:pPr>
      <w:r>
        <w:rPr>
          <w:sz w:val="22"/>
          <w:szCs w:val="22"/>
        </w:rPr>
        <w:t>polyA</w:t>
      </w:r>
      <w:r>
        <w:rPr>
          <w:rFonts w:hint="eastAsia"/>
          <w:sz w:val="22"/>
          <w:szCs w:val="22"/>
        </w:rPr>
        <w:t>＋</w:t>
      </w:r>
      <w:r>
        <w:rPr>
          <w:sz w:val="22"/>
          <w:szCs w:val="22"/>
        </w:rPr>
        <w:t>RNA:1pg</w:t>
      </w:r>
      <w:r>
        <w:rPr>
          <w:rFonts w:hint="eastAsia"/>
          <w:sz w:val="22"/>
          <w:szCs w:val="22"/>
        </w:rPr>
        <w:t>〜</w:t>
      </w:r>
      <w:r>
        <w:rPr>
          <w:sz w:val="22"/>
          <w:szCs w:val="22"/>
        </w:rPr>
        <w:t xml:space="preserve">500ng </w:t>
      </w:r>
    </w:p>
    <w:p w14:paraId="6095BD1E" w14:textId="6B851FB5" w:rsidR="0076285E" w:rsidRPr="00BE1871" w:rsidRDefault="0076285E" w:rsidP="00661541">
      <w:pPr>
        <w:rPr>
          <w:sz w:val="22"/>
          <w:szCs w:val="22"/>
        </w:rPr>
      </w:pPr>
      <w:r>
        <w:rPr>
          <w:sz w:val="22"/>
          <w:szCs w:val="22"/>
        </w:rPr>
        <w:t>Example:</w:t>
      </w:r>
    </w:p>
    <w:p w14:paraId="5C441767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RNA sample(adjust it to 3μg)       S(1192.0ng/μl):2.5μl</w:t>
      </w:r>
      <w:r w:rsidRPr="00BE1871">
        <w:rPr>
          <w:sz w:val="22"/>
          <w:szCs w:val="22"/>
        </w:rPr>
        <w:t>＋</w:t>
      </w:r>
      <w:r w:rsidRPr="00BE1871">
        <w:rPr>
          <w:sz w:val="22"/>
          <w:szCs w:val="22"/>
        </w:rPr>
        <w:t>DEPC water8.5μl</w:t>
      </w:r>
    </w:p>
    <w:p w14:paraId="3B42BC9D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                </w:t>
      </w:r>
      <w:r w:rsidRPr="00BE1871">
        <w:rPr>
          <w:sz w:val="22"/>
          <w:szCs w:val="22"/>
        </w:rPr>
        <w:t xml:space="preserve">　</w:t>
      </w:r>
      <w:r w:rsidRPr="00BE1871">
        <w:rPr>
          <w:sz w:val="22"/>
          <w:szCs w:val="22"/>
        </w:rPr>
        <w:t xml:space="preserve"> </w:t>
      </w:r>
      <w:r w:rsidRPr="00BE1871">
        <w:rPr>
          <w:sz w:val="22"/>
          <w:szCs w:val="22"/>
        </w:rPr>
        <w:t xml:space="preserve">　　　　　</w:t>
      </w:r>
      <w:r w:rsidRPr="00BE1871">
        <w:rPr>
          <w:sz w:val="22"/>
          <w:szCs w:val="22"/>
        </w:rPr>
        <w:t xml:space="preserve">     H(969.2ng/μl) :3.1μl</w:t>
      </w:r>
      <w:r w:rsidRPr="00BE1871">
        <w:rPr>
          <w:sz w:val="22"/>
          <w:szCs w:val="22"/>
        </w:rPr>
        <w:t>＋</w:t>
      </w:r>
      <w:r w:rsidRPr="00BE1871">
        <w:rPr>
          <w:sz w:val="22"/>
          <w:szCs w:val="22"/>
        </w:rPr>
        <w:t>DEPC water7.9μl</w:t>
      </w:r>
    </w:p>
    <w:p w14:paraId="0A4A96A0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10μM Oligo(dT)  </w:t>
      </w:r>
      <w:r w:rsidRPr="00BE1871">
        <w:rPr>
          <w:sz w:val="22"/>
          <w:szCs w:val="22"/>
        </w:rPr>
        <w:t xml:space="preserve">　</w:t>
      </w:r>
      <w:r w:rsidRPr="00BE1871">
        <w:rPr>
          <w:sz w:val="22"/>
          <w:szCs w:val="22"/>
        </w:rPr>
        <w:t>1μl</w:t>
      </w:r>
    </w:p>
    <w:p w14:paraId="6A812574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10mM dNTP Mix  </w:t>
      </w:r>
      <w:r w:rsidRPr="00BE1871">
        <w:rPr>
          <w:sz w:val="22"/>
          <w:szCs w:val="22"/>
        </w:rPr>
        <w:t xml:space="preserve">　</w:t>
      </w:r>
      <w:r w:rsidRPr="00BE1871">
        <w:rPr>
          <w:sz w:val="22"/>
          <w:szCs w:val="22"/>
        </w:rPr>
        <w:t>1μl</w:t>
      </w:r>
    </w:p>
    <w:p w14:paraId="7786CF38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Incubate for 5 min at 65</w:t>
      </w:r>
      <w:r w:rsidRPr="00BE1871">
        <w:rPr>
          <w:rFonts w:ascii="Noteworthy Bold" w:hAnsi="Noteworthy Bold" w:cs="Noteworthy Bold"/>
          <w:sz w:val="22"/>
          <w:szCs w:val="22"/>
        </w:rPr>
        <w:t>℃</w:t>
      </w:r>
      <w:r w:rsidRPr="00BE1871">
        <w:rPr>
          <w:sz w:val="22"/>
          <w:szCs w:val="22"/>
        </w:rPr>
        <w:t xml:space="preserve"> and place them on ice for 1 min.</w:t>
      </w:r>
    </w:p>
    <w:p w14:paraId="09C88FC2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Mix with following components.</w:t>
      </w:r>
    </w:p>
    <w:p w14:paraId="6E3FB50E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4μl of 5× First-Strand Buffer</w:t>
      </w:r>
    </w:p>
    <w:p w14:paraId="1D11C10A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1μl of 0.1M DTT</w:t>
      </w:r>
    </w:p>
    <w:p w14:paraId="4D276649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1μl of 40 U/μl RNaseOUT</w:t>
      </w:r>
    </w:p>
    <w:p w14:paraId="7B8BED8F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1μl of 200 U/μl SuperScript </w:t>
      </w:r>
      <w:r w:rsidRPr="00BE1871">
        <w:rPr>
          <w:rFonts w:ascii="Noteworthy Bold" w:hAnsi="Noteworthy Bold" w:cs="Noteworthy Bold"/>
          <w:sz w:val="22"/>
          <w:szCs w:val="22"/>
        </w:rPr>
        <w:t>Ⅲ</w:t>
      </w:r>
      <w:r w:rsidRPr="00BE1871">
        <w:rPr>
          <w:sz w:val="22"/>
          <w:szCs w:val="22"/>
        </w:rPr>
        <w:t xml:space="preserve"> Reverse Transcriptase</w:t>
      </w:r>
    </w:p>
    <w:p w14:paraId="42258E7F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Incubate for 1hour at 55</w:t>
      </w:r>
      <w:r w:rsidRPr="00BE1871">
        <w:rPr>
          <w:rFonts w:ascii="Noteworthy Bold" w:hAnsi="Noteworthy Bold" w:cs="Noteworthy Bold"/>
          <w:sz w:val="22"/>
          <w:szCs w:val="22"/>
        </w:rPr>
        <w:t>℃</w:t>
      </w:r>
      <w:r w:rsidRPr="00BE1871">
        <w:rPr>
          <w:sz w:val="22"/>
          <w:szCs w:val="22"/>
        </w:rPr>
        <w:t>.</w:t>
      </w:r>
    </w:p>
    <w:p w14:paraId="35D8683E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Inactivate reaction by incubating for 10min at 70</w:t>
      </w:r>
      <w:r w:rsidRPr="00BE1871">
        <w:rPr>
          <w:rFonts w:ascii="Noteworthy Bold" w:hAnsi="Noteworthy Bold" w:cs="Noteworthy Bold"/>
          <w:sz w:val="22"/>
          <w:szCs w:val="22"/>
        </w:rPr>
        <w:t>℃</w:t>
      </w:r>
      <w:r w:rsidRPr="00BE1871">
        <w:rPr>
          <w:sz w:val="22"/>
          <w:szCs w:val="22"/>
        </w:rPr>
        <w:t>.</w:t>
      </w:r>
    </w:p>
    <w:p w14:paraId="4A23DEA6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Store at -20</w:t>
      </w:r>
      <w:r w:rsidRPr="00BE1871">
        <w:rPr>
          <w:rFonts w:ascii="Noteworthy Bold" w:hAnsi="Noteworthy Bold" w:cs="Noteworthy Bold"/>
          <w:sz w:val="22"/>
          <w:szCs w:val="22"/>
        </w:rPr>
        <w:t>℃</w:t>
      </w:r>
      <w:r w:rsidRPr="00BE1871">
        <w:rPr>
          <w:sz w:val="22"/>
          <w:szCs w:val="22"/>
        </w:rPr>
        <w:t>.</w:t>
      </w:r>
    </w:p>
    <w:p w14:paraId="5D21751F" w14:textId="77777777" w:rsidR="00661541" w:rsidRPr="00BE1871" w:rsidRDefault="00661541">
      <w:pPr>
        <w:rPr>
          <w:sz w:val="22"/>
          <w:szCs w:val="22"/>
        </w:rPr>
      </w:pPr>
    </w:p>
    <w:p w14:paraId="679718E6" w14:textId="77777777" w:rsidR="00661541" w:rsidRPr="00BE1871" w:rsidRDefault="00661541" w:rsidP="00661541">
      <w:pPr>
        <w:rPr>
          <w:color w:val="0000FF"/>
          <w:sz w:val="22"/>
          <w:szCs w:val="22"/>
        </w:rPr>
      </w:pPr>
      <w:r w:rsidRPr="00BE1871">
        <w:rPr>
          <w:color w:val="0000FF"/>
          <w:sz w:val="22"/>
          <w:szCs w:val="22"/>
        </w:rPr>
        <w:t>Preparation of reagents and materials for RNA experiment:</w:t>
      </w:r>
    </w:p>
    <w:p w14:paraId="2AA32C50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1)0.1%DEPC-DW</w:t>
      </w:r>
    </w:p>
    <w:p w14:paraId="50E7BD19" w14:textId="77777777" w:rsidR="00661541" w:rsidRPr="00BE1871" w:rsidRDefault="00661541" w:rsidP="0066154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BE1871">
        <w:rPr>
          <w:sz w:val="22"/>
        </w:rPr>
        <w:t>Add 1ml of DEPC to 999ml of DW.</w:t>
      </w:r>
    </w:p>
    <w:p w14:paraId="654E3F39" w14:textId="77777777" w:rsidR="00661541" w:rsidRPr="00BE1871" w:rsidRDefault="00661541" w:rsidP="0066154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BE1871">
        <w:rPr>
          <w:sz w:val="22"/>
        </w:rPr>
        <w:t>Incubate overnight at RT to complete dissolving.</w:t>
      </w:r>
    </w:p>
    <w:p w14:paraId="05DC5111" w14:textId="77777777" w:rsidR="00661541" w:rsidRPr="00BE1871" w:rsidRDefault="00661541" w:rsidP="0066154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BE1871">
        <w:rPr>
          <w:sz w:val="22"/>
        </w:rPr>
        <w:t>Autoclave</w:t>
      </w:r>
    </w:p>
    <w:p w14:paraId="701EA71B" w14:textId="77777777" w:rsidR="00661541" w:rsidRPr="00BE1871" w:rsidRDefault="00661541" w:rsidP="00661541">
      <w:pPr>
        <w:pStyle w:val="a3"/>
        <w:ind w:leftChars="0" w:left="420"/>
        <w:rPr>
          <w:sz w:val="22"/>
        </w:rPr>
      </w:pPr>
    </w:p>
    <w:p w14:paraId="62FD9DE8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2)20×MOPS Buffer</w:t>
      </w:r>
    </w:p>
    <w:p w14:paraId="369FCB16" w14:textId="77777777" w:rsidR="00661541" w:rsidRPr="00BE1871" w:rsidRDefault="00661541" w:rsidP="0066154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E1871">
        <w:rPr>
          <w:sz w:val="22"/>
        </w:rPr>
        <w:t>Dissolve following materials in 800 ml of 0.1% DEPC-DW.</w:t>
      </w:r>
    </w:p>
    <w:p w14:paraId="2B3EE3DC" w14:textId="77777777" w:rsidR="00661541" w:rsidRPr="00BE1871" w:rsidRDefault="00661541" w:rsidP="00827B17">
      <w:pPr>
        <w:ind w:firstLineChars="200" w:firstLine="440"/>
        <w:rPr>
          <w:sz w:val="22"/>
          <w:szCs w:val="22"/>
        </w:rPr>
      </w:pPr>
      <w:r w:rsidRPr="00BE1871">
        <w:rPr>
          <w:sz w:val="22"/>
          <w:szCs w:val="22"/>
        </w:rPr>
        <w:t>83.7g of MOPS(MW209.3)</w:t>
      </w:r>
    </w:p>
    <w:p w14:paraId="26B832BC" w14:textId="77777777" w:rsidR="00661541" w:rsidRPr="00BE1871" w:rsidRDefault="00661541" w:rsidP="00827B17">
      <w:pPr>
        <w:ind w:firstLineChars="200" w:firstLine="440"/>
        <w:rPr>
          <w:sz w:val="22"/>
          <w:szCs w:val="22"/>
        </w:rPr>
      </w:pPr>
      <w:r w:rsidRPr="00BE1871">
        <w:rPr>
          <w:sz w:val="22"/>
          <w:szCs w:val="22"/>
        </w:rPr>
        <w:t>13.61g of Sodium acetate trihydrate</w:t>
      </w:r>
    </w:p>
    <w:p w14:paraId="037F188A" w14:textId="77777777" w:rsidR="00661541" w:rsidRPr="00BE1871" w:rsidRDefault="00661541" w:rsidP="00827B17">
      <w:pPr>
        <w:ind w:firstLineChars="200" w:firstLine="440"/>
        <w:rPr>
          <w:sz w:val="22"/>
          <w:szCs w:val="22"/>
        </w:rPr>
      </w:pPr>
      <w:r w:rsidRPr="00BE1871">
        <w:rPr>
          <w:sz w:val="22"/>
          <w:szCs w:val="22"/>
        </w:rPr>
        <w:t>7.45g of EDTA</w:t>
      </w:r>
      <w:r w:rsidRPr="00BE1871">
        <w:rPr>
          <w:sz w:val="22"/>
          <w:szCs w:val="22"/>
        </w:rPr>
        <w:t>・</w:t>
      </w:r>
      <w:r w:rsidRPr="00BE1871">
        <w:rPr>
          <w:sz w:val="22"/>
          <w:szCs w:val="22"/>
        </w:rPr>
        <w:t>2Na dehydrate(MW 372.24)</w:t>
      </w:r>
    </w:p>
    <w:p w14:paraId="7EF38096" w14:textId="6E0E315F" w:rsidR="00827B17" w:rsidRPr="00BE1871" w:rsidRDefault="008A2DF5" w:rsidP="00BB417F">
      <w:pPr>
        <w:ind w:leftChars="177" w:left="425"/>
        <w:rPr>
          <w:sz w:val="22"/>
          <w:szCs w:val="22"/>
        </w:rPr>
      </w:pPr>
      <w:r w:rsidRPr="00BE1871">
        <w:rPr>
          <w:sz w:val="22"/>
          <w:szCs w:val="22"/>
        </w:rPr>
        <w:t xml:space="preserve">Put stirrer into 1ℓ beaker. Pour 1ℓ of </w:t>
      </w:r>
      <w:r w:rsidR="00BB417F" w:rsidRPr="00BE1871">
        <w:rPr>
          <w:sz w:val="22"/>
          <w:szCs w:val="22"/>
        </w:rPr>
        <w:t>0.1%</w:t>
      </w:r>
      <w:r w:rsidR="002A6510" w:rsidRPr="00BE1871">
        <w:rPr>
          <w:sz w:val="22"/>
          <w:szCs w:val="22"/>
        </w:rPr>
        <w:t xml:space="preserve"> </w:t>
      </w:r>
      <w:r w:rsidRPr="00BE1871">
        <w:rPr>
          <w:sz w:val="22"/>
          <w:szCs w:val="22"/>
        </w:rPr>
        <w:t>DEPC-DW weighing by measuring cylinder into the beaker</w:t>
      </w:r>
      <w:r w:rsidRPr="00BE1871">
        <w:rPr>
          <w:sz w:val="22"/>
          <w:szCs w:val="22"/>
        </w:rPr>
        <w:t xml:space="preserve">　</w:t>
      </w:r>
      <w:r w:rsidRPr="00BE1871">
        <w:rPr>
          <w:sz w:val="22"/>
          <w:szCs w:val="22"/>
        </w:rPr>
        <w:t xml:space="preserve">to </w:t>
      </w:r>
      <w:r w:rsidR="00BB417F" w:rsidRPr="00BE1871">
        <w:rPr>
          <w:sz w:val="22"/>
          <w:szCs w:val="22"/>
        </w:rPr>
        <w:t>１</w:t>
      </w:r>
      <w:r w:rsidR="00BB417F" w:rsidRPr="00BE1871">
        <w:rPr>
          <w:sz w:val="22"/>
          <w:szCs w:val="22"/>
        </w:rPr>
        <w:t>ℓ</w:t>
      </w:r>
      <w:r w:rsidR="00BB417F" w:rsidRPr="00BE1871">
        <w:rPr>
          <w:sz w:val="22"/>
          <w:szCs w:val="22"/>
        </w:rPr>
        <w:t xml:space="preserve">　</w:t>
      </w:r>
      <w:r w:rsidRPr="00BE1871">
        <w:rPr>
          <w:sz w:val="22"/>
          <w:szCs w:val="22"/>
        </w:rPr>
        <w:t>line 1ℓ</w:t>
      </w:r>
      <w:r w:rsidR="00BB417F" w:rsidRPr="00BE1871">
        <w:rPr>
          <w:sz w:val="22"/>
          <w:szCs w:val="22"/>
        </w:rPr>
        <w:t>, taking care of meniscus.</w:t>
      </w:r>
      <w:r w:rsidRPr="00BE1871">
        <w:rPr>
          <w:sz w:val="22"/>
          <w:szCs w:val="22"/>
        </w:rPr>
        <w:t xml:space="preserve"> </w:t>
      </w:r>
      <w:r w:rsidR="00BB417F" w:rsidRPr="00BE1871">
        <w:rPr>
          <w:sz w:val="22"/>
          <w:szCs w:val="22"/>
        </w:rPr>
        <w:t xml:space="preserve">Remove </w:t>
      </w:r>
      <w:r w:rsidR="00827B17" w:rsidRPr="00BE1871">
        <w:rPr>
          <w:sz w:val="22"/>
          <w:szCs w:val="22"/>
        </w:rPr>
        <w:t>200ml</w:t>
      </w:r>
      <w:r w:rsidR="00BB417F" w:rsidRPr="00BE1871">
        <w:rPr>
          <w:sz w:val="22"/>
          <w:szCs w:val="22"/>
        </w:rPr>
        <w:t xml:space="preserve"> of DEPC-DW. Weigh and add the reagents. Mix it on a stirrer.</w:t>
      </w:r>
    </w:p>
    <w:p w14:paraId="3DDD0920" w14:textId="0CDC093B" w:rsidR="00661541" w:rsidRPr="00BE1871" w:rsidRDefault="00512ECB" w:rsidP="0066154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E1871">
        <w:rPr>
          <w:sz w:val="22"/>
        </w:rPr>
        <w:t xml:space="preserve">Add </w:t>
      </w:r>
      <w:r w:rsidR="008A2DF5" w:rsidRPr="00BE1871">
        <w:rPr>
          <w:sz w:val="22"/>
        </w:rPr>
        <w:t>15ml of 10N NaOH to adjust pH to</w:t>
      </w:r>
      <w:r w:rsidRPr="00BE1871">
        <w:rPr>
          <w:sz w:val="22"/>
        </w:rPr>
        <w:t xml:space="preserve"> 7.0 and drop it with pipett</w:t>
      </w:r>
      <w:r w:rsidR="008A2DF5" w:rsidRPr="00BE1871">
        <w:rPr>
          <w:sz w:val="22"/>
        </w:rPr>
        <w:t>e. Check for pH of the buffer using a</w:t>
      </w:r>
      <w:r w:rsidRPr="00BE1871">
        <w:rPr>
          <w:sz w:val="22"/>
        </w:rPr>
        <w:t xml:space="preserve"> pH</w:t>
      </w:r>
      <w:r w:rsidR="00C404FD" w:rsidRPr="00BE1871">
        <w:rPr>
          <w:sz w:val="22"/>
        </w:rPr>
        <w:t xml:space="preserve"> paper.</w:t>
      </w:r>
    </w:p>
    <w:p w14:paraId="63B3E3CB" w14:textId="79E0FBDD" w:rsidR="00661541" w:rsidRPr="00BE1871" w:rsidRDefault="00661541" w:rsidP="0066154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E1871">
        <w:rPr>
          <w:sz w:val="22"/>
        </w:rPr>
        <w:t>Volume up to 1 liter with 0.1% DEPC-DW</w:t>
      </w:r>
      <w:r w:rsidR="00BB417F" w:rsidRPr="00BE1871">
        <w:rPr>
          <w:sz w:val="22"/>
        </w:rPr>
        <w:t xml:space="preserve"> using an auto pipetor.</w:t>
      </w:r>
    </w:p>
    <w:p w14:paraId="0736D46B" w14:textId="77777777" w:rsidR="00661541" w:rsidRPr="00BE1871" w:rsidRDefault="00661541" w:rsidP="0066154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E1871">
        <w:rPr>
          <w:sz w:val="22"/>
        </w:rPr>
        <w:t>Autoclave or filtrate the buffer through 0.2μm filter.</w:t>
      </w:r>
    </w:p>
    <w:p w14:paraId="2783CD34" w14:textId="2C3B8DC6" w:rsidR="00827B17" w:rsidRPr="00BE1871" w:rsidRDefault="00F7501C" w:rsidP="00827B1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E1871">
        <w:rPr>
          <w:sz w:val="22"/>
        </w:rPr>
        <w:t>Wrap the bottle with Aluminum foil to block out light.</w:t>
      </w:r>
    </w:p>
    <w:p w14:paraId="571D2A65" w14:textId="77777777" w:rsidR="00827B17" w:rsidRPr="00BE1871" w:rsidRDefault="00827B17" w:rsidP="00827B17">
      <w:pPr>
        <w:rPr>
          <w:sz w:val="22"/>
          <w:szCs w:val="22"/>
        </w:rPr>
      </w:pPr>
    </w:p>
    <w:p w14:paraId="14F0498C" w14:textId="77777777" w:rsidR="00827B17" w:rsidRPr="00BE1871" w:rsidRDefault="00827B17" w:rsidP="00827B17">
      <w:pPr>
        <w:rPr>
          <w:sz w:val="22"/>
          <w:szCs w:val="22"/>
        </w:rPr>
      </w:pPr>
      <w:r w:rsidRPr="00BE1871">
        <w:rPr>
          <w:noProof/>
          <w:sz w:val="22"/>
          <w:szCs w:val="22"/>
        </w:rPr>
        <w:drawing>
          <wp:inline distT="0" distB="0" distL="0" distR="0" wp14:anchorId="48DA2428" wp14:editId="73A9FA3B">
            <wp:extent cx="1990725" cy="800100"/>
            <wp:effectExtent l="0" t="0" r="9525" b="0"/>
            <wp:docPr id="2" name="図 2" descr="MOPS Buffer Pow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PS Buffer Pow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34333" r="14334" b="37667"/>
                    <a:stretch/>
                  </pic:blipFill>
                  <pic:spPr bwMode="auto">
                    <a:xfrm>
                      <a:off x="0" y="0"/>
                      <a:ext cx="1990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1424611" w14:textId="77777777" w:rsidR="00827B17" w:rsidRPr="00BE1871" w:rsidRDefault="00827B17" w:rsidP="00827B17">
      <w:pPr>
        <w:rPr>
          <w:sz w:val="22"/>
          <w:szCs w:val="22"/>
        </w:rPr>
      </w:pPr>
      <w:r w:rsidRPr="00BE1871">
        <w:rPr>
          <w:sz w:val="22"/>
          <w:szCs w:val="22"/>
        </w:rPr>
        <w:t>MOPS</w:t>
      </w:r>
      <w:r w:rsidRPr="00BE1871">
        <w:rPr>
          <w:sz w:val="22"/>
          <w:szCs w:val="22"/>
        </w:rPr>
        <w:t>：</w:t>
      </w:r>
      <w:r w:rsidRPr="00BE1871">
        <w:rPr>
          <w:sz w:val="22"/>
          <w:szCs w:val="22"/>
        </w:rPr>
        <w:t xml:space="preserve"> </w:t>
      </w:r>
    </w:p>
    <w:p w14:paraId="4686DB95" w14:textId="77777777" w:rsidR="00827B17" w:rsidRPr="00BE1871" w:rsidRDefault="00827B17" w:rsidP="00827B17">
      <w:pPr>
        <w:rPr>
          <w:sz w:val="22"/>
          <w:szCs w:val="22"/>
        </w:rPr>
      </w:pPr>
      <w:r w:rsidRPr="00BE1871">
        <w:rPr>
          <w:noProof/>
          <w:sz w:val="22"/>
          <w:szCs w:val="22"/>
        </w:rPr>
        <w:drawing>
          <wp:inline distT="0" distB="0" distL="0" distR="0" wp14:anchorId="5AF19242" wp14:editId="0084CC51">
            <wp:extent cx="1905000" cy="2647950"/>
            <wp:effectExtent l="0" t="0" r="0" b="0"/>
            <wp:docPr id="4" name="図 4" descr="http://upload.wikimedia.org/wikipedia/commons/thumb/5/57/Metal-EDTA.png/200px-Metal-ED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7/Metal-EDTA.png/200px-Metal-ED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871">
        <w:rPr>
          <w:sz w:val="22"/>
          <w:szCs w:val="22"/>
        </w:rPr>
        <w:t xml:space="preserve">EDTA  </w:t>
      </w:r>
    </w:p>
    <w:p w14:paraId="3EA2C210" w14:textId="56C2B4E5" w:rsidR="00827B17" w:rsidRPr="00BE1871" w:rsidRDefault="00827B17" w:rsidP="00827B17">
      <w:pPr>
        <w:rPr>
          <w:sz w:val="22"/>
          <w:szCs w:val="22"/>
        </w:rPr>
      </w:pPr>
      <w:r w:rsidRPr="00BE1871">
        <w:rPr>
          <w:sz w:val="22"/>
          <w:szCs w:val="22"/>
        </w:rPr>
        <w:t>Chelate complex salt</w:t>
      </w:r>
    </w:p>
    <w:p w14:paraId="5D7FAF09" w14:textId="6B4691CE" w:rsidR="00661541" w:rsidRPr="00BE1871" w:rsidRDefault="00512ECB" w:rsidP="00512ECB">
      <w:pPr>
        <w:rPr>
          <w:sz w:val="22"/>
          <w:szCs w:val="22"/>
        </w:rPr>
      </w:pPr>
      <w:r w:rsidRPr="00BE1871">
        <w:rPr>
          <w:sz w:val="22"/>
          <w:szCs w:val="22"/>
        </w:rPr>
        <w:lastRenderedPageBreak/>
        <w:t>Binding to metallic ion by ligand containing multiple coordination position (multidentate ligand)</w:t>
      </w:r>
    </w:p>
    <w:p w14:paraId="06A294F4" w14:textId="77777777" w:rsidR="00512ECB" w:rsidRPr="00BE1871" w:rsidRDefault="00512ECB" w:rsidP="00512ECB">
      <w:pPr>
        <w:rPr>
          <w:sz w:val="22"/>
          <w:szCs w:val="22"/>
        </w:rPr>
      </w:pPr>
    </w:p>
    <w:p w14:paraId="066AE5E2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3)Alkaline Agarose gel</w:t>
      </w:r>
    </w:p>
    <w:p w14:paraId="4E01BB02" w14:textId="77777777" w:rsidR="00661541" w:rsidRPr="00BE1871" w:rsidRDefault="00661541" w:rsidP="00661541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E1871">
        <w:rPr>
          <w:sz w:val="22"/>
        </w:rPr>
        <w:t>Dissolve 0.9g of agarose powder in 77.1ml of DW.</w:t>
      </w:r>
    </w:p>
    <w:p w14:paraId="33702680" w14:textId="77777777" w:rsidR="00661541" w:rsidRPr="00BE1871" w:rsidRDefault="00661541" w:rsidP="00661541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E1871">
        <w:rPr>
          <w:sz w:val="22"/>
        </w:rPr>
        <w:t>Measure the weight.</w:t>
      </w:r>
    </w:p>
    <w:p w14:paraId="7081D01E" w14:textId="77777777" w:rsidR="00661541" w:rsidRPr="00BE1871" w:rsidRDefault="00661541" w:rsidP="00661541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E1871">
        <w:rPr>
          <w:sz w:val="22"/>
        </w:rPr>
        <w:t>Heat the agarose slurry by microwave oven.</w:t>
      </w:r>
    </w:p>
    <w:p w14:paraId="3F1A0403" w14:textId="717A40E6" w:rsidR="00661541" w:rsidRPr="00BE1871" w:rsidRDefault="00661541" w:rsidP="00661541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E1871">
        <w:rPr>
          <w:sz w:val="22"/>
        </w:rPr>
        <w:t>After complete dissolving of agarose,</w:t>
      </w:r>
      <w:r w:rsidR="002A6510" w:rsidRPr="00BE1871">
        <w:rPr>
          <w:sz w:val="22"/>
        </w:rPr>
        <w:t xml:space="preserve"> </w:t>
      </w:r>
      <w:r w:rsidRPr="00BE1871">
        <w:rPr>
          <w:sz w:val="22"/>
        </w:rPr>
        <w:t>refill the water evaporated.</w:t>
      </w:r>
    </w:p>
    <w:p w14:paraId="6418BD55" w14:textId="69BB4EFC" w:rsidR="00661541" w:rsidRPr="00BE1871" w:rsidRDefault="00661541" w:rsidP="00661541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E1871">
        <w:rPr>
          <w:sz w:val="22"/>
        </w:rPr>
        <w:t>Cool the agarose solution in 55</w:t>
      </w:r>
      <w:r w:rsidRPr="00BE1871">
        <w:rPr>
          <w:rFonts w:ascii="Noteworthy Bold" w:hAnsi="Noteworthy Bold" w:cs="Noteworthy Bold"/>
          <w:sz w:val="22"/>
        </w:rPr>
        <w:t>℃</w:t>
      </w:r>
      <w:r w:rsidRPr="00BE1871">
        <w:rPr>
          <w:sz w:val="22"/>
        </w:rPr>
        <w:t xml:space="preserve"> water bath for more than 20 min.</w:t>
      </w:r>
      <w:r w:rsidRPr="00BE1871">
        <w:rPr>
          <w:rFonts w:ascii="Monaco" w:hAnsi="Monaco" w:cs="Monaco"/>
          <w:sz w:val="22"/>
        </w:rPr>
        <w:t>※</w:t>
      </w:r>
      <w:r w:rsidR="00F528BE" w:rsidRPr="00BE1871">
        <w:rPr>
          <w:rFonts w:cs="Monaco"/>
          <w:sz w:val="22"/>
        </w:rPr>
        <w:t xml:space="preserve"> Wrap it with Sran wrap and make a hole </w:t>
      </w:r>
      <w:r w:rsidR="00F528BE" w:rsidRPr="00BE1871">
        <w:rPr>
          <w:sz w:val="22"/>
        </w:rPr>
        <w:t>on it.</w:t>
      </w:r>
    </w:p>
    <w:p w14:paraId="24244258" w14:textId="77777777" w:rsidR="00661541" w:rsidRPr="00BE1871" w:rsidRDefault="00661541" w:rsidP="00661541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E1871">
        <w:rPr>
          <w:sz w:val="22"/>
        </w:rPr>
        <w:t>Add 5ml of 20×MOPS buffer and 17.9ml of 37% formaldehyde.</w:t>
      </w:r>
    </w:p>
    <w:p w14:paraId="1E11E2FE" w14:textId="77777777" w:rsidR="00661541" w:rsidRDefault="00661541" w:rsidP="00661541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BE1871">
        <w:rPr>
          <w:sz w:val="22"/>
        </w:rPr>
        <w:t>Pour the solution to chamber, and put it for around 40 min.</w:t>
      </w:r>
    </w:p>
    <w:p w14:paraId="4379660C" w14:textId="3020293C" w:rsidR="005B5C70" w:rsidRPr="00BE1871" w:rsidRDefault="005B5C70" w:rsidP="00661541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sz w:val="22"/>
        </w:rPr>
        <w:t>Store it at 4</w:t>
      </w:r>
      <w:r>
        <w:rPr>
          <w:rFonts w:hint="eastAsia"/>
          <w:sz w:val="22"/>
        </w:rPr>
        <w:t>℃</w:t>
      </w:r>
      <w:r>
        <w:rPr>
          <w:rFonts w:hint="eastAsia"/>
          <w:sz w:val="22"/>
        </w:rPr>
        <w:t xml:space="preserve"> </w:t>
      </w:r>
      <w:r>
        <w:rPr>
          <w:sz w:val="22"/>
        </w:rPr>
        <w:t>in 1</w:t>
      </w:r>
      <w:r>
        <w:rPr>
          <w:rFonts w:hint="eastAsia"/>
          <w:sz w:val="22"/>
        </w:rPr>
        <w:t>×</w:t>
      </w:r>
      <w:r>
        <w:rPr>
          <w:sz w:val="22"/>
        </w:rPr>
        <w:t xml:space="preserve"> MOPS buffer.</w:t>
      </w:r>
    </w:p>
    <w:p w14:paraId="2F3DE684" w14:textId="77777777" w:rsidR="00661541" w:rsidRPr="00BE1871" w:rsidRDefault="00661541">
      <w:pPr>
        <w:rPr>
          <w:sz w:val="22"/>
          <w:szCs w:val="22"/>
        </w:rPr>
      </w:pPr>
    </w:p>
    <w:p w14:paraId="74C1314A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4)Preparation Gel Loading Sample</w:t>
      </w:r>
    </w:p>
    <w:p w14:paraId="328CCDD5" w14:textId="77777777" w:rsidR="00661541" w:rsidRPr="00BE1871" w:rsidRDefault="00661541" w:rsidP="00661541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BE1871">
        <w:rPr>
          <w:sz w:val="22"/>
        </w:rPr>
        <w:t>Prepare mixture by adding following components.</w:t>
      </w:r>
    </w:p>
    <w:p w14:paraId="5EC13839" w14:textId="77777777" w:rsidR="00661541" w:rsidRPr="00BE1871" w:rsidRDefault="00661541" w:rsidP="00661541">
      <w:pPr>
        <w:pStyle w:val="a3"/>
        <w:ind w:leftChars="0" w:left="420"/>
        <w:rPr>
          <w:sz w:val="22"/>
        </w:rPr>
      </w:pPr>
      <w:r w:rsidRPr="00BE1871">
        <w:rPr>
          <w:sz w:val="22"/>
        </w:rPr>
        <w:t>1μl of RNA sample</w:t>
      </w:r>
    </w:p>
    <w:p w14:paraId="3596C65D" w14:textId="77777777" w:rsidR="00661541" w:rsidRPr="00BE1871" w:rsidRDefault="00661541" w:rsidP="00661541">
      <w:pPr>
        <w:pStyle w:val="a3"/>
        <w:ind w:leftChars="0" w:left="420"/>
        <w:rPr>
          <w:sz w:val="22"/>
        </w:rPr>
      </w:pPr>
      <w:r w:rsidRPr="00BE1871">
        <w:rPr>
          <w:sz w:val="22"/>
        </w:rPr>
        <w:t>5μl of Formamide</w:t>
      </w:r>
    </w:p>
    <w:p w14:paraId="7444A796" w14:textId="77777777" w:rsidR="00661541" w:rsidRPr="00BE1871" w:rsidRDefault="00661541" w:rsidP="00661541">
      <w:pPr>
        <w:pStyle w:val="a3"/>
        <w:ind w:leftChars="0" w:left="420"/>
        <w:rPr>
          <w:sz w:val="22"/>
        </w:rPr>
      </w:pPr>
      <w:r w:rsidRPr="00BE1871">
        <w:rPr>
          <w:sz w:val="22"/>
        </w:rPr>
        <w:t>3μl of 37% Formaldehyde</w:t>
      </w:r>
    </w:p>
    <w:p w14:paraId="08DE227A" w14:textId="77777777" w:rsidR="00661541" w:rsidRPr="00BE1871" w:rsidRDefault="00661541" w:rsidP="00661541">
      <w:pPr>
        <w:pStyle w:val="a3"/>
        <w:ind w:leftChars="0" w:left="420"/>
        <w:rPr>
          <w:sz w:val="22"/>
        </w:rPr>
      </w:pPr>
      <w:r w:rsidRPr="00BE1871">
        <w:rPr>
          <w:sz w:val="22"/>
        </w:rPr>
        <w:t>0.5μl of 20×MOPS Buffer</w:t>
      </w:r>
    </w:p>
    <w:p w14:paraId="4CDD54E5" w14:textId="77777777" w:rsidR="00661541" w:rsidRPr="00BE1871" w:rsidRDefault="00661541" w:rsidP="00661541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BE1871">
        <w:rPr>
          <w:sz w:val="22"/>
        </w:rPr>
        <w:t>Incubate the loading sample for 15min at 65</w:t>
      </w:r>
      <w:r w:rsidRPr="00BE1871">
        <w:rPr>
          <w:rFonts w:ascii="Noteworthy Bold" w:hAnsi="Noteworthy Bold" w:cs="Noteworthy Bold"/>
          <w:sz w:val="22"/>
        </w:rPr>
        <w:t>℃</w:t>
      </w:r>
      <w:r w:rsidRPr="00BE1871">
        <w:rPr>
          <w:sz w:val="22"/>
        </w:rPr>
        <w:t>.</w:t>
      </w:r>
    </w:p>
    <w:p w14:paraId="620EC655" w14:textId="77777777" w:rsidR="00661541" w:rsidRPr="00BE1871" w:rsidRDefault="00661541" w:rsidP="00661541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BE1871">
        <w:rPr>
          <w:sz w:val="22"/>
        </w:rPr>
        <w:t>Add 1μl of 1mg/ml etidium bromide.(dilute 5mg/ml EtBr using DEPC water at the rate of 1:5.)</w:t>
      </w:r>
    </w:p>
    <w:p w14:paraId="6BDB8F5B" w14:textId="77777777" w:rsidR="00661541" w:rsidRPr="00BE1871" w:rsidRDefault="00661541" w:rsidP="00661541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BE1871">
        <w:rPr>
          <w:sz w:val="22"/>
        </w:rPr>
        <w:t>Gel electrophoresis.</w:t>
      </w:r>
    </w:p>
    <w:p w14:paraId="61178626" w14:textId="77777777" w:rsidR="00661541" w:rsidRPr="00BE1871" w:rsidRDefault="00661541" w:rsidP="00661541">
      <w:pPr>
        <w:pStyle w:val="a3"/>
        <w:ind w:leftChars="0" w:left="420"/>
        <w:rPr>
          <w:sz w:val="22"/>
        </w:rPr>
      </w:pPr>
      <w:r w:rsidRPr="00BE1871">
        <w:rPr>
          <w:sz w:val="22"/>
        </w:rPr>
        <w:t>1×MOPS buffer 100V 20min.</w:t>
      </w:r>
    </w:p>
    <w:p w14:paraId="5E8255D1" w14:textId="77777777" w:rsidR="00661541" w:rsidRPr="00BE1871" w:rsidRDefault="00661541" w:rsidP="00661541">
      <w:pPr>
        <w:pStyle w:val="a3"/>
        <w:ind w:leftChars="0" w:left="420"/>
        <w:rPr>
          <w:sz w:val="22"/>
        </w:rPr>
      </w:pPr>
      <w:r w:rsidRPr="00BE1871">
        <w:rPr>
          <w:sz w:val="22"/>
        </w:rPr>
        <w:t>You must be able to detect 28S, 18S and 5S of RNA bands.</w:t>
      </w:r>
    </w:p>
    <w:p w14:paraId="49230FFD" w14:textId="77777777" w:rsidR="00661541" w:rsidRPr="00BE1871" w:rsidRDefault="00661541">
      <w:pPr>
        <w:rPr>
          <w:sz w:val="22"/>
          <w:szCs w:val="22"/>
        </w:rPr>
      </w:pPr>
    </w:p>
    <w:p w14:paraId="61292750" w14:textId="77777777" w:rsidR="00661541" w:rsidRPr="00BE1871" w:rsidRDefault="00661541">
      <w:pPr>
        <w:rPr>
          <w:color w:val="0000FF"/>
          <w:sz w:val="22"/>
          <w:szCs w:val="22"/>
        </w:rPr>
      </w:pPr>
      <w:r w:rsidRPr="00BE1871">
        <w:rPr>
          <w:color w:val="0000FF"/>
          <w:sz w:val="22"/>
          <w:szCs w:val="22"/>
        </w:rPr>
        <w:t>PCR reaction:</w:t>
      </w:r>
    </w:p>
    <w:p w14:paraId="69331425" w14:textId="47CEAE25" w:rsidR="00A03F9C" w:rsidRPr="00BE1871" w:rsidRDefault="00827B17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M</w:t>
      </w:r>
      <w:r w:rsidR="00A03F9C" w:rsidRPr="00BE1871">
        <w:rPr>
          <w:sz w:val="22"/>
          <w:szCs w:val="22"/>
        </w:rPr>
        <w:t>aterials</w:t>
      </w:r>
      <w:r w:rsidR="00A03F9C" w:rsidRPr="00BE1871">
        <w:rPr>
          <w:sz w:val="22"/>
          <w:szCs w:val="22"/>
        </w:rPr>
        <w:t>：</w:t>
      </w:r>
    </w:p>
    <w:p w14:paraId="6798C395" w14:textId="77777777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siliconized 1.5μl tube</w:t>
      </w:r>
    </w:p>
    <w:p w14:paraId="6A940A6F" w14:textId="77777777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96well plate</w:t>
      </w:r>
    </w:p>
    <w:p w14:paraId="4C614653" w14:textId="77777777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TE (for primer dilution ,serial dilution)</w:t>
      </w:r>
    </w:p>
    <w:p w14:paraId="4AD3BD9C" w14:textId="77777777" w:rsidR="00661541" w:rsidRPr="00BE1871" w:rsidRDefault="00661541" w:rsidP="00661541">
      <w:pPr>
        <w:rPr>
          <w:sz w:val="22"/>
          <w:szCs w:val="22"/>
        </w:rPr>
      </w:pPr>
    </w:p>
    <w:p w14:paraId="381DF33F" w14:textId="73EE7CEE" w:rsidR="00661541" w:rsidRPr="00BE1871" w:rsidRDefault="00827B17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Methods</w:t>
      </w:r>
      <w:r w:rsidR="00661541" w:rsidRPr="00BE1871">
        <w:rPr>
          <w:sz w:val="22"/>
          <w:szCs w:val="22"/>
        </w:rPr>
        <w:t>：</w:t>
      </w:r>
    </w:p>
    <w:p w14:paraId="70098F1A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Serial dilution:</w:t>
      </w:r>
    </w:p>
    <w:p w14:paraId="2613CFD1" w14:textId="1F3BB7B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S:145ng/μl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0"/>
        <w:gridCol w:w="2619"/>
        <w:gridCol w:w="2609"/>
        <w:gridCol w:w="2622"/>
      </w:tblGrid>
      <w:tr w:rsidR="00661541" w:rsidRPr="00BE1871" w14:paraId="2AF32644" w14:textId="77777777" w:rsidTr="00420085">
        <w:tc>
          <w:tcPr>
            <w:tcW w:w="2666" w:type="dxa"/>
          </w:tcPr>
          <w:p w14:paraId="61184D01" w14:textId="77777777" w:rsidR="00661541" w:rsidRPr="00BE1871" w:rsidRDefault="00661541" w:rsidP="00420085">
            <w:pPr>
              <w:rPr>
                <w:sz w:val="22"/>
              </w:rPr>
            </w:pPr>
          </w:p>
        </w:tc>
        <w:tc>
          <w:tcPr>
            <w:tcW w:w="2666" w:type="dxa"/>
          </w:tcPr>
          <w:p w14:paraId="7C4F1586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1/10(15ng/μl)</w:t>
            </w:r>
          </w:p>
        </w:tc>
        <w:tc>
          <w:tcPr>
            <w:tcW w:w="2666" w:type="dxa"/>
          </w:tcPr>
          <w:p w14:paraId="00F9A0AE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1/3(5ng/μl)</w:t>
            </w:r>
          </w:p>
        </w:tc>
        <w:tc>
          <w:tcPr>
            <w:tcW w:w="2666" w:type="dxa"/>
          </w:tcPr>
          <w:p w14:paraId="0395F560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1/3(1.66ng/μl)</w:t>
            </w:r>
          </w:p>
        </w:tc>
      </w:tr>
      <w:tr w:rsidR="00661541" w:rsidRPr="00BE1871" w14:paraId="7F83FF24" w14:textId="77777777" w:rsidTr="00420085">
        <w:tc>
          <w:tcPr>
            <w:tcW w:w="2666" w:type="dxa"/>
          </w:tcPr>
          <w:p w14:paraId="4D0FBB21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cDNA</w:t>
            </w:r>
          </w:p>
        </w:tc>
        <w:tc>
          <w:tcPr>
            <w:tcW w:w="2666" w:type="dxa"/>
          </w:tcPr>
          <w:p w14:paraId="6F8AB2EB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1(μl)</w:t>
            </w:r>
          </w:p>
        </w:tc>
        <w:tc>
          <w:tcPr>
            <w:tcW w:w="2666" w:type="dxa"/>
          </w:tcPr>
          <w:p w14:paraId="36FEE64B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3(1/10)</w:t>
            </w:r>
          </w:p>
        </w:tc>
        <w:tc>
          <w:tcPr>
            <w:tcW w:w="2666" w:type="dxa"/>
          </w:tcPr>
          <w:p w14:paraId="6BD5AE13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2(1/30)</w:t>
            </w:r>
          </w:p>
        </w:tc>
      </w:tr>
      <w:tr w:rsidR="00661541" w:rsidRPr="00BE1871" w14:paraId="588DD89C" w14:textId="77777777" w:rsidTr="00420085">
        <w:tc>
          <w:tcPr>
            <w:tcW w:w="2666" w:type="dxa"/>
          </w:tcPr>
          <w:p w14:paraId="05E00C2E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TE</w:t>
            </w:r>
          </w:p>
        </w:tc>
        <w:tc>
          <w:tcPr>
            <w:tcW w:w="2666" w:type="dxa"/>
          </w:tcPr>
          <w:p w14:paraId="7F3FFD2D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9</w:t>
            </w:r>
          </w:p>
        </w:tc>
        <w:tc>
          <w:tcPr>
            <w:tcW w:w="2666" w:type="dxa"/>
          </w:tcPr>
          <w:p w14:paraId="54E09797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6</w:t>
            </w:r>
          </w:p>
        </w:tc>
        <w:tc>
          <w:tcPr>
            <w:tcW w:w="2666" w:type="dxa"/>
          </w:tcPr>
          <w:p w14:paraId="47245997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4</w:t>
            </w:r>
          </w:p>
        </w:tc>
      </w:tr>
      <w:tr w:rsidR="00661541" w:rsidRPr="00BE1871" w14:paraId="01B10ED0" w14:textId="77777777" w:rsidTr="00420085">
        <w:tc>
          <w:tcPr>
            <w:tcW w:w="2666" w:type="dxa"/>
          </w:tcPr>
          <w:p w14:paraId="54BBC1F2" w14:textId="77777777" w:rsidR="00661541" w:rsidRPr="00BE1871" w:rsidRDefault="00A03F9C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Remains</w:t>
            </w:r>
          </w:p>
        </w:tc>
        <w:tc>
          <w:tcPr>
            <w:tcW w:w="2666" w:type="dxa"/>
          </w:tcPr>
          <w:p w14:paraId="420C429F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7</w:t>
            </w:r>
          </w:p>
        </w:tc>
        <w:tc>
          <w:tcPr>
            <w:tcW w:w="2666" w:type="dxa"/>
          </w:tcPr>
          <w:p w14:paraId="6B64A234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7</w:t>
            </w:r>
          </w:p>
        </w:tc>
        <w:tc>
          <w:tcPr>
            <w:tcW w:w="2666" w:type="dxa"/>
          </w:tcPr>
          <w:p w14:paraId="0EAF99EF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6</w:t>
            </w:r>
          </w:p>
        </w:tc>
      </w:tr>
    </w:tbl>
    <w:p w14:paraId="009202C1" w14:textId="2DAD47A4" w:rsidR="00661541" w:rsidRPr="00BE1871" w:rsidRDefault="00661541" w:rsidP="00661541">
      <w:pPr>
        <w:rPr>
          <w:sz w:val="22"/>
          <w:szCs w:val="22"/>
        </w:rPr>
      </w:pPr>
      <w:r w:rsidRPr="00BE1871">
        <w:rPr>
          <w:rFonts w:ascii="Monaco" w:hAnsi="Monaco" w:cs="Monaco"/>
          <w:sz w:val="22"/>
          <w:szCs w:val="22"/>
        </w:rPr>
        <w:lastRenderedPageBreak/>
        <w:t>※</w:t>
      </w:r>
      <w:r w:rsidR="00F528BE" w:rsidRPr="00BE1871">
        <w:rPr>
          <w:rFonts w:cs="Monaco"/>
          <w:sz w:val="22"/>
          <w:szCs w:val="22"/>
        </w:rPr>
        <w:t>Use the same tip to absorb DNA in an inner face.</w:t>
      </w:r>
    </w:p>
    <w:p w14:paraId="7C805AA3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H:150ng/μl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0"/>
        <w:gridCol w:w="2619"/>
        <w:gridCol w:w="2609"/>
        <w:gridCol w:w="2622"/>
      </w:tblGrid>
      <w:tr w:rsidR="00661541" w:rsidRPr="00BE1871" w14:paraId="24716D40" w14:textId="77777777" w:rsidTr="00420085">
        <w:tc>
          <w:tcPr>
            <w:tcW w:w="2666" w:type="dxa"/>
          </w:tcPr>
          <w:p w14:paraId="63221CB6" w14:textId="77777777" w:rsidR="00661541" w:rsidRPr="00BE1871" w:rsidRDefault="00661541" w:rsidP="00420085">
            <w:pPr>
              <w:rPr>
                <w:sz w:val="22"/>
              </w:rPr>
            </w:pPr>
          </w:p>
        </w:tc>
        <w:tc>
          <w:tcPr>
            <w:tcW w:w="2666" w:type="dxa"/>
          </w:tcPr>
          <w:p w14:paraId="2EB468BB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1/12(15ng/μl)</w:t>
            </w:r>
          </w:p>
        </w:tc>
        <w:tc>
          <w:tcPr>
            <w:tcW w:w="2666" w:type="dxa"/>
          </w:tcPr>
          <w:p w14:paraId="5A229603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1/3(5ng/μl)</w:t>
            </w:r>
          </w:p>
        </w:tc>
        <w:tc>
          <w:tcPr>
            <w:tcW w:w="2666" w:type="dxa"/>
          </w:tcPr>
          <w:p w14:paraId="7BE1E740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1/3(1.66ng/μl)</w:t>
            </w:r>
          </w:p>
        </w:tc>
      </w:tr>
      <w:tr w:rsidR="00661541" w:rsidRPr="00BE1871" w14:paraId="0C0DD3BF" w14:textId="77777777" w:rsidTr="00420085">
        <w:tc>
          <w:tcPr>
            <w:tcW w:w="2666" w:type="dxa"/>
          </w:tcPr>
          <w:p w14:paraId="2E78F26A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cDNA</w:t>
            </w:r>
          </w:p>
        </w:tc>
        <w:tc>
          <w:tcPr>
            <w:tcW w:w="2666" w:type="dxa"/>
          </w:tcPr>
          <w:p w14:paraId="70F88EE4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1(μl)</w:t>
            </w:r>
          </w:p>
        </w:tc>
        <w:tc>
          <w:tcPr>
            <w:tcW w:w="2666" w:type="dxa"/>
          </w:tcPr>
          <w:p w14:paraId="0A8EBE7D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3(1/10)</w:t>
            </w:r>
          </w:p>
        </w:tc>
        <w:tc>
          <w:tcPr>
            <w:tcW w:w="2666" w:type="dxa"/>
          </w:tcPr>
          <w:p w14:paraId="212E660D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2(1/30)</w:t>
            </w:r>
          </w:p>
        </w:tc>
      </w:tr>
      <w:tr w:rsidR="00661541" w:rsidRPr="00BE1871" w14:paraId="143743D6" w14:textId="77777777" w:rsidTr="00420085">
        <w:tc>
          <w:tcPr>
            <w:tcW w:w="2666" w:type="dxa"/>
          </w:tcPr>
          <w:p w14:paraId="098103C2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TE</w:t>
            </w:r>
          </w:p>
        </w:tc>
        <w:tc>
          <w:tcPr>
            <w:tcW w:w="2666" w:type="dxa"/>
          </w:tcPr>
          <w:p w14:paraId="3579D3E3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11</w:t>
            </w:r>
          </w:p>
        </w:tc>
        <w:tc>
          <w:tcPr>
            <w:tcW w:w="2666" w:type="dxa"/>
          </w:tcPr>
          <w:p w14:paraId="1DC27DF7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6</w:t>
            </w:r>
          </w:p>
        </w:tc>
        <w:tc>
          <w:tcPr>
            <w:tcW w:w="2666" w:type="dxa"/>
          </w:tcPr>
          <w:p w14:paraId="49671FAE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4</w:t>
            </w:r>
          </w:p>
        </w:tc>
      </w:tr>
      <w:tr w:rsidR="00661541" w:rsidRPr="00BE1871" w14:paraId="3B07FC6A" w14:textId="77777777" w:rsidTr="00420085">
        <w:tc>
          <w:tcPr>
            <w:tcW w:w="2666" w:type="dxa"/>
          </w:tcPr>
          <w:p w14:paraId="27321241" w14:textId="77777777" w:rsidR="00661541" w:rsidRPr="00BE1871" w:rsidRDefault="00A03F9C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Remains</w:t>
            </w:r>
          </w:p>
        </w:tc>
        <w:tc>
          <w:tcPr>
            <w:tcW w:w="2666" w:type="dxa"/>
          </w:tcPr>
          <w:p w14:paraId="46F31337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9</w:t>
            </w:r>
          </w:p>
        </w:tc>
        <w:tc>
          <w:tcPr>
            <w:tcW w:w="2666" w:type="dxa"/>
          </w:tcPr>
          <w:p w14:paraId="76350962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7</w:t>
            </w:r>
          </w:p>
        </w:tc>
        <w:tc>
          <w:tcPr>
            <w:tcW w:w="2666" w:type="dxa"/>
          </w:tcPr>
          <w:p w14:paraId="6BB5DDB9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6</w:t>
            </w:r>
          </w:p>
        </w:tc>
      </w:tr>
    </w:tbl>
    <w:p w14:paraId="3C6B523D" w14:textId="77777777" w:rsidR="00661541" w:rsidRPr="00BE1871" w:rsidRDefault="00661541" w:rsidP="00661541">
      <w:pPr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66"/>
        <w:gridCol w:w="3106"/>
        <w:gridCol w:w="3478"/>
      </w:tblGrid>
      <w:tr w:rsidR="00661541" w:rsidRPr="00BE1871" w14:paraId="18981AF0" w14:textId="77777777" w:rsidTr="00420085">
        <w:tc>
          <w:tcPr>
            <w:tcW w:w="3936" w:type="dxa"/>
          </w:tcPr>
          <w:p w14:paraId="7C3EBEEE" w14:textId="77777777" w:rsidR="00661541" w:rsidRPr="00BE1871" w:rsidRDefault="00661541" w:rsidP="00420085">
            <w:pPr>
              <w:rPr>
                <w:sz w:val="22"/>
              </w:rPr>
            </w:pPr>
          </w:p>
        </w:tc>
        <w:tc>
          <w:tcPr>
            <w:tcW w:w="3173" w:type="dxa"/>
          </w:tcPr>
          <w:p w14:paraId="0E2FA953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×1</w:t>
            </w:r>
          </w:p>
        </w:tc>
        <w:tc>
          <w:tcPr>
            <w:tcW w:w="3555" w:type="dxa"/>
          </w:tcPr>
          <w:p w14:paraId="557F882D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×7</w:t>
            </w:r>
          </w:p>
        </w:tc>
      </w:tr>
      <w:tr w:rsidR="00661541" w:rsidRPr="00BE1871" w14:paraId="38CC1C9E" w14:textId="77777777" w:rsidTr="00420085">
        <w:tc>
          <w:tcPr>
            <w:tcW w:w="3936" w:type="dxa"/>
          </w:tcPr>
          <w:p w14:paraId="1E4E34F1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10×ExTaq Buffer</w:t>
            </w:r>
          </w:p>
        </w:tc>
        <w:tc>
          <w:tcPr>
            <w:tcW w:w="3173" w:type="dxa"/>
          </w:tcPr>
          <w:p w14:paraId="3951CD87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2</w:t>
            </w:r>
          </w:p>
        </w:tc>
        <w:tc>
          <w:tcPr>
            <w:tcW w:w="3555" w:type="dxa"/>
          </w:tcPr>
          <w:p w14:paraId="124694EE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14</w:t>
            </w:r>
          </w:p>
        </w:tc>
      </w:tr>
      <w:tr w:rsidR="00661541" w:rsidRPr="00BE1871" w14:paraId="0007D871" w14:textId="77777777" w:rsidTr="00420085">
        <w:tc>
          <w:tcPr>
            <w:tcW w:w="3936" w:type="dxa"/>
          </w:tcPr>
          <w:p w14:paraId="0972AF0C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dNTP</w:t>
            </w:r>
          </w:p>
        </w:tc>
        <w:tc>
          <w:tcPr>
            <w:tcW w:w="3173" w:type="dxa"/>
          </w:tcPr>
          <w:p w14:paraId="0FB20414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2</w:t>
            </w:r>
          </w:p>
        </w:tc>
        <w:tc>
          <w:tcPr>
            <w:tcW w:w="3555" w:type="dxa"/>
          </w:tcPr>
          <w:p w14:paraId="3B5326E4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14</w:t>
            </w:r>
          </w:p>
        </w:tc>
      </w:tr>
      <w:tr w:rsidR="00661541" w:rsidRPr="00BE1871" w14:paraId="7FC6092D" w14:textId="77777777" w:rsidTr="00420085">
        <w:tc>
          <w:tcPr>
            <w:tcW w:w="3936" w:type="dxa"/>
          </w:tcPr>
          <w:p w14:paraId="480711D6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10μM primer Fw(final conc. 0.5μM)</w:t>
            </w:r>
          </w:p>
        </w:tc>
        <w:tc>
          <w:tcPr>
            <w:tcW w:w="3173" w:type="dxa"/>
          </w:tcPr>
          <w:p w14:paraId="52440DB8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</w:t>
            </w:r>
          </w:p>
        </w:tc>
        <w:tc>
          <w:tcPr>
            <w:tcW w:w="3555" w:type="dxa"/>
          </w:tcPr>
          <w:p w14:paraId="17CF1E31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7</w:t>
            </w:r>
          </w:p>
        </w:tc>
      </w:tr>
      <w:tr w:rsidR="00661541" w:rsidRPr="00BE1871" w14:paraId="3A178322" w14:textId="77777777" w:rsidTr="00420085">
        <w:tc>
          <w:tcPr>
            <w:tcW w:w="3936" w:type="dxa"/>
          </w:tcPr>
          <w:p w14:paraId="6B5AF935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10μM primer Rv(final conc. 0.5μM)</w:t>
            </w:r>
          </w:p>
        </w:tc>
        <w:tc>
          <w:tcPr>
            <w:tcW w:w="3173" w:type="dxa"/>
          </w:tcPr>
          <w:p w14:paraId="1C175BD2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</w:t>
            </w:r>
          </w:p>
        </w:tc>
        <w:tc>
          <w:tcPr>
            <w:tcW w:w="3555" w:type="dxa"/>
          </w:tcPr>
          <w:p w14:paraId="472A3A9D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7</w:t>
            </w:r>
          </w:p>
        </w:tc>
      </w:tr>
      <w:tr w:rsidR="00661541" w:rsidRPr="00BE1871" w14:paraId="6707C6A5" w14:textId="77777777" w:rsidTr="00420085">
        <w:tc>
          <w:tcPr>
            <w:tcW w:w="3936" w:type="dxa"/>
          </w:tcPr>
          <w:p w14:paraId="330E90FC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Ex Taq</w:t>
            </w:r>
          </w:p>
        </w:tc>
        <w:tc>
          <w:tcPr>
            <w:tcW w:w="3173" w:type="dxa"/>
          </w:tcPr>
          <w:p w14:paraId="50DCE106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0.2</w:t>
            </w:r>
          </w:p>
        </w:tc>
        <w:tc>
          <w:tcPr>
            <w:tcW w:w="3555" w:type="dxa"/>
          </w:tcPr>
          <w:p w14:paraId="44B175FA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1.4</w:t>
            </w:r>
          </w:p>
        </w:tc>
      </w:tr>
      <w:tr w:rsidR="00661541" w:rsidRPr="00BE1871" w14:paraId="7655CD6D" w14:textId="77777777" w:rsidTr="00420085">
        <w:tc>
          <w:tcPr>
            <w:tcW w:w="3936" w:type="dxa"/>
          </w:tcPr>
          <w:p w14:paraId="305C8514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MilliQ</w:t>
            </w:r>
          </w:p>
        </w:tc>
        <w:tc>
          <w:tcPr>
            <w:tcW w:w="3173" w:type="dxa"/>
          </w:tcPr>
          <w:p w14:paraId="686A21A3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12.8</w:t>
            </w:r>
          </w:p>
        </w:tc>
        <w:tc>
          <w:tcPr>
            <w:tcW w:w="3555" w:type="dxa"/>
          </w:tcPr>
          <w:p w14:paraId="4A994E18" w14:textId="77777777" w:rsidR="00661541" w:rsidRPr="00BE1871" w:rsidRDefault="00661541" w:rsidP="00420085">
            <w:pPr>
              <w:rPr>
                <w:sz w:val="22"/>
              </w:rPr>
            </w:pPr>
            <w:r w:rsidRPr="00BE1871">
              <w:rPr>
                <w:sz w:val="22"/>
              </w:rPr>
              <w:t>89.6</w:t>
            </w:r>
          </w:p>
        </w:tc>
      </w:tr>
    </w:tbl>
    <w:p w14:paraId="54B6BF37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Primers:</w:t>
      </w:r>
    </w:p>
    <w:tbl>
      <w:tblPr>
        <w:tblW w:w="191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6"/>
      </w:tblGrid>
      <w:tr w:rsidR="00661541" w:rsidRPr="00BE1871" w14:paraId="02CA1B73" w14:textId="77777777" w:rsidTr="00420085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7B20" w14:textId="77777777" w:rsidR="00661541" w:rsidRPr="00BE1871" w:rsidRDefault="00661541" w:rsidP="00420085">
            <w:pPr>
              <w:widowControl/>
              <w:jc w:val="left"/>
              <w:rPr>
                <w:rFonts w:eastAsia="ＭＳ Ｐゴシック" w:cs="Arial"/>
                <w:kern w:val="0"/>
                <w:sz w:val="22"/>
                <w:szCs w:val="22"/>
              </w:rPr>
            </w:pPr>
            <w:r w:rsidRPr="00BE1871">
              <w:rPr>
                <w:rFonts w:eastAsia="ＭＳ Ｐゴシック" w:cs="Arial"/>
                <w:kern w:val="0"/>
                <w:sz w:val="22"/>
                <w:szCs w:val="22"/>
              </w:rPr>
              <w:t>rAmelex202F</w:t>
            </w:r>
          </w:p>
        </w:tc>
      </w:tr>
      <w:tr w:rsidR="00661541" w:rsidRPr="00BE1871" w14:paraId="6F850982" w14:textId="77777777" w:rsidTr="00420085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AD53" w14:textId="77777777" w:rsidR="00661541" w:rsidRPr="00BE1871" w:rsidRDefault="00661541" w:rsidP="00420085">
            <w:pPr>
              <w:widowControl/>
              <w:jc w:val="left"/>
              <w:rPr>
                <w:rFonts w:eastAsia="ＭＳ Ｐゴシック" w:cs="Arial"/>
                <w:kern w:val="0"/>
                <w:sz w:val="22"/>
                <w:szCs w:val="22"/>
              </w:rPr>
            </w:pPr>
            <w:r w:rsidRPr="00BE1871">
              <w:rPr>
                <w:rFonts w:eastAsia="ＭＳ Ｐゴシック" w:cs="Arial"/>
                <w:kern w:val="0"/>
                <w:sz w:val="22"/>
                <w:szCs w:val="22"/>
              </w:rPr>
              <w:t>rAmelex202R</w:t>
            </w:r>
          </w:p>
        </w:tc>
      </w:tr>
      <w:tr w:rsidR="00661541" w:rsidRPr="00BE1871" w14:paraId="454AF8E2" w14:textId="77777777" w:rsidTr="00420085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B9E9" w14:textId="77777777" w:rsidR="00661541" w:rsidRPr="00BE1871" w:rsidRDefault="00661541" w:rsidP="00420085">
            <w:pPr>
              <w:widowControl/>
              <w:jc w:val="left"/>
              <w:rPr>
                <w:rFonts w:eastAsia="ＭＳ Ｐゴシック" w:cs="Arial"/>
                <w:kern w:val="0"/>
                <w:sz w:val="22"/>
                <w:szCs w:val="22"/>
              </w:rPr>
            </w:pPr>
            <w:r w:rsidRPr="00BE1871">
              <w:rPr>
                <w:rFonts w:eastAsia="ＭＳ Ｐゴシック" w:cs="Arial"/>
                <w:kern w:val="0"/>
                <w:sz w:val="22"/>
                <w:szCs w:val="22"/>
              </w:rPr>
              <w:t>rAMBN201F</w:t>
            </w:r>
          </w:p>
        </w:tc>
      </w:tr>
      <w:tr w:rsidR="00661541" w:rsidRPr="00BE1871" w14:paraId="3533AC1C" w14:textId="77777777" w:rsidTr="00420085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DCC0" w14:textId="77777777" w:rsidR="00661541" w:rsidRPr="00BE1871" w:rsidRDefault="00661541" w:rsidP="00420085">
            <w:pPr>
              <w:widowControl/>
              <w:jc w:val="left"/>
              <w:rPr>
                <w:rFonts w:eastAsia="ＭＳ Ｐゴシック" w:cs="Arial"/>
                <w:kern w:val="0"/>
                <w:sz w:val="22"/>
                <w:szCs w:val="22"/>
              </w:rPr>
            </w:pPr>
            <w:r w:rsidRPr="00BE1871">
              <w:rPr>
                <w:rFonts w:eastAsia="ＭＳ Ｐゴシック" w:cs="Arial"/>
                <w:kern w:val="0"/>
                <w:sz w:val="22"/>
                <w:szCs w:val="22"/>
              </w:rPr>
              <w:t>rAMBN201R</w:t>
            </w:r>
          </w:p>
        </w:tc>
      </w:tr>
      <w:tr w:rsidR="00661541" w:rsidRPr="00BE1871" w14:paraId="356425FB" w14:textId="77777777" w:rsidTr="00420085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7967" w14:textId="77777777" w:rsidR="00661541" w:rsidRPr="00BE1871" w:rsidRDefault="00661541" w:rsidP="00420085">
            <w:pPr>
              <w:widowControl/>
              <w:jc w:val="left"/>
              <w:rPr>
                <w:rFonts w:eastAsia="ＭＳ Ｐゴシック" w:cs="Arial"/>
                <w:kern w:val="0"/>
                <w:sz w:val="22"/>
                <w:szCs w:val="22"/>
              </w:rPr>
            </w:pPr>
            <w:r w:rsidRPr="00BE1871">
              <w:rPr>
                <w:rFonts w:eastAsia="ＭＳ Ｐゴシック" w:cs="Arial"/>
                <w:kern w:val="0"/>
                <w:sz w:val="22"/>
                <w:szCs w:val="22"/>
              </w:rPr>
              <w:t>rNtf4F</w:t>
            </w:r>
          </w:p>
        </w:tc>
      </w:tr>
      <w:tr w:rsidR="00661541" w:rsidRPr="00BE1871" w14:paraId="6FA0241E" w14:textId="77777777" w:rsidTr="00420085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E58C" w14:textId="77777777" w:rsidR="00661541" w:rsidRPr="00BE1871" w:rsidRDefault="00661541" w:rsidP="00420085">
            <w:pPr>
              <w:widowControl/>
              <w:jc w:val="left"/>
              <w:rPr>
                <w:rFonts w:eastAsia="ＭＳ Ｐゴシック" w:cs="Arial"/>
                <w:kern w:val="0"/>
                <w:sz w:val="22"/>
                <w:szCs w:val="22"/>
              </w:rPr>
            </w:pPr>
            <w:r w:rsidRPr="00BE1871">
              <w:rPr>
                <w:rFonts w:eastAsia="ＭＳ Ｐゴシック" w:cs="Arial"/>
                <w:kern w:val="0"/>
                <w:sz w:val="22"/>
                <w:szCs w:val="22"/>
              </w:rPr>
              <w:t>rNtf4R</w:t>
            </w:r>
          </w:p>
        </w:tc>
      </w:tr>
      <w:tr w:rsidR="00661541" w:rsidRPr="00BE1871" w14:paraId="41E71D07" w14:textId="77777777" w:rsidTr="00420085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8131" w14:textId="77777777" w:rsidR="00661541" w:rsidRPr="00BE1871" w:rsidRDefault="00661541" w:rsidP="00420085">
            <w:pPr>
              <w:widowControl/>
              <w:jc w:val="left"/>
              <w:rPr>
                <w:rFonts w:eastAsia="ＭＳ Ｐゴシック" w:cs="Arial"/>
                <w:kern w:val="0"/>
                <w:sz w:val="22"/>
                <w:szCs w:val="22"/>
              </w:rPr>
            </w:pPr>
            <w:r w:rsidRPr="00BE1871">
              <w:rPr>
                <w:rFonts w:eastAsia="ＭＳ Ｐゴシック" w:cs="Arial"/>
                <w:kern w:val="0"/>
                <w:sz w:val="22"/>
                <w:szCs w:val="22"/>
              </w:rPr>
              <w:t>rKrt14201F</w:t>
            </w:r>
          </w:p>
        </w:tc>
      </w:tr>
      <w:tr w:rsidR="00661541" w:rsidRPr="00BE1871" w14:paraId="7F3C6A84" w14:textId="77777777" w:rsidTr="00420085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27E" w14:textId="77777777" w:rsidR="00661541" w:rsidRPr="00BE1871" w:rsidRDefault="00661541" w:rsidP="00420085">
            <w:pPr>
              <w:widowControl/>
              <w:jc w:val="left"/>
              <w:rPr>
                <w:rFonts w:eastAsia="ＭＳ Ｐゴシック" w:cs="Arial"/>
                <w:kern w:val="0"/>
                <w:sz w:val="22"/>
                <w:szCs w:val="22"/>
              </w:rPr>
            </w:pPr>
            <w:r w:rsidRPr="00BE1871">
              <w:rPr>
                <w:rFonts w:eastAsia="ＭＳ Ｐゴシック" w:cs="Arial"/>
                <w:kern w:val="0"/>
                <w:sz w:val="22"/>
                <w:szCs w:val="22"/>
              </w:rPr>
              <w:t>rKrt14201R</w:t>
            </w:r>
          </w:p>
        </w:tc>
      </w:tr>
      <w:tr w:rsidR="00661541" w:rsidRPr="00BE1871" w14:paraId="674915B6" w14:textId="77777777" w:rsidTr="00420085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35A0" w14:textId="77777777" w:rsidR="00661541" w:rsidRPr="00BE1871" w:rsidRDefault="00661541" w:rsidP="00420085">
            <w:pPr>
              <w:widowControl/>
              <w:jc w:val="left"/>
              <w:rPr>
                <w:rFonts w:eastAsia="ＭＳ Ｐゴシック" w:cs="Arial"/>
                <w:kern w:val="0"/>
                <w:sz w:val="22"/>
                <w:szCs w:val="22"/>
              </w:rPr>
            </w:pPr>
            <w:r w:rsidRPr="00BE1871">
              <w:rPr>
                <w:rFonts w:eastAsia="ＭＳ Ｐゴシック" w:cs="Arial"/>
                <w:kern w:val="0"/>
                <w:sz w:val="22"/>
                <w:szCs w:val="22"/>
              </w:rPr>
              <w:t>rGAPDH201F</w:t>
            </w:r>
          </w:p>
        </w:tc>
      </w:tr>
      <w:tr w:rsidR="00661541" w:rsidRPr="00BE1871" w14:paraId="28B980B7" w14:textId="77777777" w:rsidTr="00420085">
        <w:trPr>
          <w:trHeight w:val="25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81B" w14:textId="77777777" w:rsidR="00661541" w:rsidRPr="00BE1871" w:rsidRDefault="00661541" w:rsidP="00420085">
            <w:pPr>
              <w:widowControl/>
              <w:jc w:val="left"/>
              <w:rPr>
                <w:rFonts w:eastAsia="ＭＳ Ｐゴシック" w:cs="Arial"/>
                <w:kern w:val="0"/>
                <w:sz w:val="22"/>
                <w:szCs w:val="22"/>
              </w:rPr>
            </w:pPr>
            <w:r w:rsidRPr="00BE1871">
              <w:rPr>
                <w:rFonts w:eastAsia="ＭＳ Ｐゴシック" w:cs="Arial"/>
                <w:kern w:val="0"/>
                <w:sz w:val="22"/>
                <w:szCs w:val="22"/>
              </w:rPr>
              <w:t>rGAPDH201R</w:t>
            </w:r>
          </w:p>
        </w:tc>
      </w:tr>
    </w:tbl>
    <w:p w14:paraId="5F1916E9" w14:textId="77777777" w:rsidR="00661541" w:rsidRPr="00BE1871" w:rsidRDefault="00661541" w:rsidP="00661541">
      <w:pPr>
        <w:rPr>
          <w:sz w:val="22"/>
          <w:szCs w:val="22"/>
        </w:rPr>
      </w:pPr>
    </w:p>
    <w:p w14:paraId="6090C8C7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cDNA     1μl(&lt;200ng)</w:t>
      </w:r>
    </w:p>
    <w:p w14:paraId="2D7355DB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solution  19μl</w:t>
      </w:r>
    </w:p>
    <w:p w14:paraId="3CB18B0D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total     20μl</w:t>
      </w:r>
    </w:p>
    <w:p w14:paraId="0230390F" w14:textId="77777777" w:rsidR="00661541" w:rsidRPr="00BE1871" w:rsidRDefault="00661541" w:rsidP="00661541">
      <w:pPr>
        <w:rPr>
          <w:sz w:val="22"/>
          <w:szCs w:val="22"/>
        </w:rPr>
      </w:pPr>
    </w:p>
    <w:p w14:paraId="0F09A4EE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vortex spin down</w:t>
      </w:r>
    </w:p>
    <w:p w14:paraId="000905F3" w14:textId="77777777" w:rsidR="00661541" w:rsidRPr="00BE1871" w:rsidRDefault="00661541" w:rsidP="00661541">
      <w:pPr>
        <w:rPr>
          <w:sz w:val="22"/>
          <w:szCs w:val="22"/>
        </w:rPr>
      </w:pPr>
    </w:p>
    <w:p w14:paraId="7535EA54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Cycle Condition:</w:t>
      </w:r>
    </w:p>
    <w:p w14:paraId="306B9B6B" w14:textId="7AA7E83C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Predenature  94</w:t>
      </w:r>
      <w:r w:rsidR="001020CC" w:rsidRPr="00BE1871">
        <w:rPr>
          <w:rFonts w:ascii="Noteworthy Bold" w:hAnsi="Noteworthy Bold" w:cs="Noteworthy Bold"/>
          <w:sz w:val="22"/>
          <w:szCs w:val="22"/>
        </w:rPr>
        <w:t>℃</w:t>
      </w:r>
      <w:r w:rsidRPr="00BE1871">
        <w:rPr>
          <w:sz w:val="22"/>
          <w:szCs w:val="22"/>
        </w:rPr>
        <w:t xml:space="preserve"> </w:t>
      </w:r>
      <w:r w:rsidR="001020CC" w:rsidRPr="00BE1871">
        <w:rPr>
          <w:sz w:val="22"/>
          <w:szCs w:val="22"/>
        </w:rPr>
        <w:t xml:space="preserve"> </w:t>
      </w:r>
      <w:r w:rsidRPr="00BE1871">
        <w:rPr>
          <w:sz w:val="22"/>
          <w:szCs w:val="22"/>
        </w:rPr>
        <w:t>1min</w:t>
      </w:r>
    </w:p>
    <w:p w14:paraId="2B362593" w14:textId="77777777" w:rsidR="00661541" w:rsidRPr="00BE1871" w:rsidRDefault="00661541" w:rsidP="00661541">
      <w:pPr>
        <w:rPr>
          <w:sz w:val="22"/>
          <w:szCs w:val="22"/>
        </w:rPr>
      </w:pPr>
    </w:p>
    <w:p w14:paraId="574C39BD" w14:textId="7C9BA8CE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Denature </w:t>
      </w:r>
      <w:r w:rsidRPr="00BE1871">
        <w:rPr>
          <w:sz w:val="22"/>
          <w:szCs w:val="22"/>
        </w:rPr>
        <w:t xml:space="preserve">　</w:t>
      </w:r>
      <w:r w:rsidRPr="00BE1871">
        <w:rPr>
          <w:sz w:val="22"/>
          <w:szCs w:val="22"/>
        </w:rPr>
        <w:t xml:space="preserve"> 94</w:t>
      </w:r>
      <w:r w:rsidR="001020CC" w:rsidRPr="00BE1871">
        <w:rPr>
          <w:rFonts w:ascii="Noteworthy Bold" w:hAnsi="Noteworthy Bold" w:cs="Noteworthy Bold"/>
          <w:sz w:val="22"/>
          <w:szCs w:val="22"/>
        </w:rPr>
        <w:t>℃</w:t>
      </w:r>
      <w:r w:rsidR="001020CC" w:rsidRPr="00BE1871">
        <w:rPr>
          <w:rFonts w:cs="Noteworthy Light"/>
          <w:sz w:val="22"/>
          <w:szCs w:val="22"/>
        </w:rPr>
        <w:t xml:space="preserve">　</w:t>
      </w:r>
      <w:r w:rsidR="001020CC" w:rsidRPr="00BE1871">
        <w:rPr>
          <w:rFonts w:cs="Noteworthy Light"/>
          <w:sz w:val="22"/>
          <w:szCs w:val="22"/>
        </w:rPr>
        <w:t xml:space="preserve"> </w:t>
      </w:r>
      <w:r w:rsidRPr="00BE1871">
        <w:rPr>
          <w:sz w:val="22"/>
          <w:szCs w:val="22"/>
        </w:rPr>
        <w:t>30sec</w:t>
      </w:r>
    </w:p>
    <w:p w14:paraId="224FF07D" w14:textId="7040DBCC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Anealing    58</w:t>
      </w:r>
      <w:r w:rsidR="001020CC" w:rsidRPr="00BE1871">
        <w:rPr>
          <w:rFonts w:ascii="Noteworthy Bold" w:hAnsi="Noteworthy Bold" w:cs="Noteworthy Bold"/>
          <w:sz w:val="22"/>
          <w:szCs w:val="22"/>
        </w:rPr>
        <w:t>℃</w:t>
      </w:r>
      <w:r w:rsidR="001020CC" w:rsidRPr="00BE1871">
        <w:rPr>
          <w:rFonts w:cs="Noteworthy Light"/>
          <w:sz w:val="22"/>
          <w:szCs w:val="22"/>
        </w:rPr>
        <w:t xml:space="preserve">　</w:t>
      </w:r>
      <w:r w:rsidR="001020CC" w:rsidRPr="00BE1871">
        <w:rPr>
          <w:rFonts w:cs="Noteworthy Light"/>
          <w:sz w:val="22"/>
          <w:szCs w:val="22"/>
        </w:rPr>
        <w:t xml:space="preserve"> </w:t>
      </w:r>
      <w:r w:rsidRPr="00BE1871">
        <w:rPr>
          <w:sz w:val="22"/>
          <w:szCs w:val="22"/>
        </w:rPr>
        <w:t xml:space="preserve">30sec         GAPDH:20cycles </w:t>
      </w:r>
      <w:r w:rsidR="00A03F9C" w:rsidRPr="00BE1871">
        <w:rPr>
          <w:sz w:val="22"/>
          <w:szCs w:val="22"/>
        </w:rPr>
        <w:t>others</w:t>
      </w:r>
      <w:r w:rsidRPr="00BE1871">
        <w:rPr>
          <w:sz w:val="22"/>
          <w:szCs w:val="22"/>
        </w:rPr>
        <w:t>:27cycles</w:t>
      </w:r>
    </w:p>
    <w:p w14:paraId="6FC9A34E" w14:textId="101AD3ED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Extension   72</w:t>
      </w:r>
      <w:r w:rsidR="001020CC" w:rsidRPr="00BE1871">
        <w:rPr>
          <w:rFonts w:ascii="Noteworthy Bold" w:hAnsi="Noteworthy Bold" w:cs="Noteworthy Bold"/>
          <w:sz w:val="22"/>
          <w:szCs w:val="22"/>
        </w:rPr>
        <w:t>℃</w:t>
      </w:r>
      <w:r w:rsidR="001020CC" w:rsidRPr="00BE1871">
        <w:rPr>
          <w:rFonts w:cs="Noteworthy Light"/>
          <w:sz w:val="22"/>
          <w:szCs w:val="22"/>
        </w:rPr>
        <w:t xml:space="preserve">　</w:t>
      </w:r>
      <w:r w:rsidR="001020CC" w:rsidRPr="00BE1871">
        <w:rPr>
          <w:rFonts w:cs="Noteworthy Light"/>
          <w:sz w:val="22"/>
          <w:szCs w:val="22"/>
        </w:rPr>
        <w:t xml:space="preserve"> </w:t>
      </w:r>
      <w:r w:rsidRPr="00BE1871">
        <w:rPr>
          <w:sz w:val="22"/>
          <w:szCs w:val="22"/>
        </w:rPr>
        <w:t>1min 30sec</w:t>
      </w:r>
    </w:p>
    <w:p w14:paraId="258AD482" w14:textId="77777777" w:rsidR="00661541" w:rsidRPr="00BE1871" w:rsidRDefault="00661541" w:rsidP="00661541">
      <w:pPr>
        <w:rPr>
          <w:sz w:val="22"/>
          <w:szCs w:val="22"/>
        </w:rPr>
      </w:pPr>
    </w:p>
    <w:p w14:paraId="5A074BBA" w14:textId="3A8217FD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72</w:t>
      </w:r>
      <w:r w:rsidR="001020CC" w:rsidRPr="00BE1871">
        <w:rPr>
          <w:rFonts w:ascii="Noteworthy Bold" w:hAnsi="Noteworthy Bold" w:cs="Noteworthy Bold"/>
          <w:sz w:val="22"/>
          <w:szCs w:val="22"/>
        </w:rPr>
        <w:t>℃</w:t>
      </w:r>
      <w:r w:rsidR="001020CC" w:rsidRPr="00BE1871">
        <w:rPr>
          <w:rFonts w:cs="Noteworthy Light"/>
          <w:sz w:val="22"/>
          <w:szCs w:val="22"/>
        </w:rPr>
        <w:t xml:space="preserve">　</w:t>
      </w:r>
      <w:r w:rsidRPr="00BE1871">
        <w:rPr>
          <w:sz w:val="22"/>
          <w:szCs w:val="22"/>
        </w:rPr>
        <w:t>5min</w:t>
      </w:r>
    </w:p>
    <w:p w14:paraId="64F109DE" w14:textId="7B9567F2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4</w:t>
      </w:r>
      <w:r w:rsidR="001020CC" w:rsidRPr="00BE1871">
        <w:rPr>
          <w:rFonts w:ascii="Noteworthy Bold" w:hAnsi="Noteworthy Bold" w:cs="Noteworthy Bold"/>
          <w:sz w:val="22"/>
          <w:szCs w:val="22"/>
        </w:rPr>
        <w:t>℃</w:t>
      </w:r>
      <w:r w:rsidR="001020CC" w:rsidRPr="00BE1871">
        <w:rPr>
          <w:rFonts w:cs="Noteworthy Light"/>
          <w:sz w:val="22"/>
          <w:szCs w:val="22"/>
        </w:rPr>
        <w:t xml:space="preserve">　</w:t>
      </w:r>
      <w:r w:rsidRPr="00BE1871">
        <w:rPr>
          <w:sz w:val="22"/>
          <w:szCs w:val="22"/>
        </w:rPr>
        <w:t>∞</w:t>
      </w:r>
    </w:p>
    <w:p w14:paraId="0E1467B0" w14:textId="77777777" w:rsidR="00661541" w:rsidRPr="00BE1871" w:rsidRDefault="00661541" w:rsidP="00661541">
      <w:pPr>
        <w:rPr>
          <w:sz w:val="22"/>
          <w:szCs w:val="22"/>
        </w:rPr>
      </w:pPr>
    </w:p>
    <w:p w14:paraId="3FDA7CD7" w14:textId="31D2BC27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Increase the number of cycles if no bands are seen. Find the linear point before saturation.</w:t>
      </w:r>
      <w:r w:rsidR="00FE2F1D" w:rsidRPr="00BE1871">
        <w:rPr>
          <w:sz w:val="22"/>
          <w:szCs w:val="22"/>
        </w:rPr>
        <w:t xml:space="preserve">　</w:t>
      </w:r>
    </w:p>
    <w:p w14:paraId="3BF41CE5" w14:textId="1D89F1BD" w:rsidR="00661541" w:rsidRPr="00BE1871" w:rsidRDefault="00872B1B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Annealing temp.= </w:t>
      </w:r>
      <w:r w:rsidR="001020CC" w:rsidRPr="00BE1871">
        <w:rPr>
          <w:sz w:val="22"/>
          <w:szCs w:val="22"/>
        </w:rPr>
        <w:t>primer Tm.</w:t>
      </w:r>
      <w:r w:rsidR="001020CC" w:rsidRPr="00BE1871">
        <w:rPr>
          <w:sz w:val="22"/>
          <w:szCs w:val="22"/>
        </w:rPr>
        <w:t xml:space="preserve">　</w:t>
      </w:r>
      <w:r w:rsidR="001020CC" w:rsidRPr="00BE1871">
        <w:rPr>
          <w:sz w:val="22"/>
          <w:szCs w:val="22"/>
        </w:rPr>
        <w:t>−</w:t>
      </w:r>
      <w:r w:rsidR="001020CC" w:rsidRPr="00BE1871">
        <w:rPr>
          <w:sz w:val="22"/>
          <w:szCs w:val="22"/>
        </w:rPr>
        <w:t xml:space="preserve">　</w:t>
      </w:r>
      <w:r w:rsidR="001020CC" w:rsidRPr="00BE1871">
        <w:rPr>
          <w:sz w:val="22"/>
          <w:szCs w:val="22"/>
        </w:rPr>
        <w:t>7</w:t>
      </w:r>
      <w:r w:rsidR="001020CC" w:rsidRPr="00BE1871">
        <w:rPr>
          <w:rFonts w:ascii="Noteworthy Bold" w:hAnsi="Noteworthy Bold" w:cs="Noteworthy Bold"/>
          <w:sz w:val="22"/>
          <w:szCs w:val="22"/>
        </w:rPr>
        <w:t>℃</w:t>
      </w:r>
      <w:r w:rsidR="001020CC" w:rsidRPr="00BE1871">
        <w:rPr>
          <w:sz w:val="22"/>
          <w:szCs w:val="22"/>
        </w:rPr>
        <w:t xml:space="preserve">. </w:t>
      </w:r>
    </w:p>
    <w:p w14:paraId="1F056066" w14:textId="77777777" w:rsidR="00661541" w:rsidRPr="00BE1871" w:rsidRDefault="00661541" w:rsidP="00661541">
      <w:pPr>
        <w:rPr>
          <w:sz w:val="22"/>
          <w:szCs w:val="22"/>
        </w:rPr>
      </w:pPr>
    </w:p>
    <w:p w14:paraId="2C4FEF6A" w14:textId="77777777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Electrophoresis</w:t>
      </w:r>
      <w:r w:rsidRPr="00BE1871">
        <w:rPr>
          <w:sz w:val="22"/>
          <w:szCs w:val="22"/>
        </w:rPr>
        <w:t>：</w:t>
      </w:r>
    </w:p>
    <w:p w14:paraId="11A07E7E" w14:textId="77777777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Materials:</w:t>
      </w:r>
    </w:p>
    <w:p w14:paraId="5521581A" w14:textId="77777777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2% agarose gel</w:t>
      </w:r>
    </w:p>
    <w:p w14:paraId="7B3DBD5A" w14:textId="77777777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1×</w:t>
      </w:r>
      <w:r w:rsidRPr="00BE1871">
        <w:rPr>
          <w:sz w:val="22"/>
          <w:szCs w:val="22"/>
        </w:rPr>
        <w:t>１</w:t>
      </w:r>
      <w:r w:rsidRPr="00BE1871">
        <w:rPr>
          <w:sz w:val="22"/>
          <w:szCs w:val="22"/>
        </w:rPr>
        <w:t>TAE buffer</w:t>
      </w:r>
    </w:p>
    <w:p w14:paraId="0A9612B8" w14:textId="77777777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ladder</w:t>
      </w:r>
    </w:p>
    <w:p w14:paraId="3A58DB69" w14:textId="77777777" w:rsidR="00A03F9C" w:rsidRPr="00BE1871" w:rsidRDefault="00A03F9C" w:rsidP="00A03F9C">
      <w:pPr>
        <w:rPr>
          <w:sz w:val="22"/>
          <w:szCs w:val="22"/>
        </w:rPr>
      </w:pPr>
    </w:p>
    <w:p w14:paraId="7DE61851" w14:textId="77777777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Mixture:</w:t>
      </w:r>
    </w:p>
    <w:p w14:paraId="7F3FDF12" w14:textId="77777777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PCR product solution      5μℓ</w:t>
      </w:r>
    </w:p>
    <w:p w14:paraId="505DBB49" w14:textId="1F65634E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10×Loading Buffer   </w:t>
      </w:r>
      <w:r w:rsidR="00A47E47">
        <w:rPr>
          <w:sz w:val="22"/>
          <w:szCs w:val="22"/>
        </w:rPr>
        <w:t>1</w:t>
      </w:r>
      <w:r w:rsidRPr="00BE1871">
        <w:rPr>
          <w:sz w:val="22"/>
          <w:szCs w:val="22"/>
        </w:rPr>
        <w:t>μℓ</w:t>
      </w:r>
    </w:p>
    <w:p w14:paraId="36E6C233" w14:textId="77777777" w:rsidR="00A03F9C" w:rsidRPr="00BE1871" w:rsidRDefault="00A03F9C" w:rsidP="00A03F9C">
      <w:pPr>
        <w:rPr>
          <w:sz w:val="22"/>
          <w:szCs w:val="22"/>
        </w:rPr>
      </w:pPr>
    </w:p>
    <w:p w14:paraId="4DB500D5" w14:textId="77777777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>Apply 7μl of the mixture and ladder into the well on 2% agarose gel 7μl1.</w:t>
      </w:r>
    </w:p>
    <w:p w14:paraId="33EDD135" w14:textId="226B8BDF" w:rsidR="00A03F9C" w:rsidRPr="00BE1871" w:rsidRDefault="00A03F9C" w:rsidP="00A03F9C">
      <w:pPr>
        <w:rPr>
          <w:sz w:val="22"/>
          <w:szCs w:val="22"/>
        </w:rPr>
      </w:pPr>
      <w:r w:rsidRPr="00BE1871">
        <w:rPr>
          <w:sz w:val="22"/>
          <w:szCs w:val="22"/>
        </w:rPr>
        <w:t xml:space="preserve">Electrophorese them </w:t>
      </w:r>
      <w:r w:rsidR="00A47E47">
        <w:rPr>
          <w:sz w:val="22"/>
          <w:szCs w:val="22"/>
        </w:rPr>
        <w:t>in 1</w:t>
      </w:r>
      <w:r w:rsidR="00A47E47">
        <w:rPr>
          <w:rFonts w:hint="eastAsia"/>
          <w:sz w:val="22"/>
          <w:szCs w:val="22"/>
        </w:rPr>
        <w:t>×</w:t>
      </w:r>
      <w:r w:rsidR="00A47E47">
        <w:rPr>
          <w:sz w:val="22"/>
          <w:szCs w:val="22"/>
        </w:rPr>
        <w:t xml:space="preserve">TAE buffer containing EtBr </w:t>
      </w:r>
      <w:r w:rsidRPr="00BE1871">
        <w:rPr>
          <w:sz w:val="22"/>
          <w:szCs w:val="22"/>
        </w:rPr>
        <w:t>for 15 min.</w:t>
      </w:r>
    </w:p>
    <w:p w14:paraId="457FB253" w14:textId="23697856" w:rsidR="00661541" w:rsidRDefault="00A47E47">
      <w:pPr>
        <w:rPr>
          <w:sz w:val="22"/>
          <w:szCs w:val="22"/>
        </w:rPr>
      </w:pPr>
      <w:r>
        <w:rPr>
          <w:sz w:val="22"/>
          <w:szCs w:val="22"/>
        </w:rPr>
        <w:t>(EtBr: plus charge, DNA: minus charge)</w:t>
      </w:r>
    </w:p>
    <w:p w14:paraId="50E32A37" w14:textId="77777777" w:rsidR="00494F09" w:rsidRDefault="00494F09">
      <w:pPr>
        <w:rPr>
          <w:sz w:val="22"/>
          <w:szCs w:val="22"/>
        </w:rPr>
      </w:pPr>
    </w:p>
    <w:p w14:paraId="35D7631D" w14:textId="4BF4BCD1" w:rsidR="00494F09" w:rsidRDefault="00494F09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×</w:t>
      </w:r>
      <w:r>
        <w:rPr>
          <w:sz w:val="22"/>
          <w:szCs w:val="22"/>
        </w:rPr>
        <w:t>TAE buffer containing EtBr:</w:t>
      </w:r>
    </w:p>
    <w:p w14:paraId="1A9AE5D9" w14:textId="5E435D1B" w:rsidR="00494F09" w:rsidRDefault="00494F09">
      <w:pPr>
        <w:rPr>
          <w:sz w:val="22"/>
          <w:szCs w:val="22"/>
        </w:rPr>
      </w:pPr>
      <w:r>
        <w:rPr>
          <w:sz w:val="22"/>
          <w:szCs w:val="22"/>
        </w:rPr>
        <w:t>50</w:t>
      </w:r>
      <w:r>
        <w:rPr>
          <w:rFonts w:hint="eastAsia"/>
          <w:sz w:val="22"/>
          <w:szCs w:val="22"/>
        </w:rPr>
        <w:t>×</w:t>
      </w:r>
      <w:r>
        <w:rPr>
          <w:sz w:val="22"/>
          <w:szCs w:val="22"/>
        </w:rPr>
        <w:t xml:space="preserve">TAE     </w:t>
      </w:r>
      <w:r w:rsidR="009A620A">
        <w:rPr>
          <w:sz w:val="22"/>
          <w:szCs w:val="22"/>
        </w:rPr>
        <w:t xml:space="preserve"> </w:t>
      </w:r>
      <w:r>
        <w:rPr>
          <w:sz w:val="22"/>
          <w:szCs w:val="22"/>
        </w:rPr>
        <w:t>60ml</w:t>
      </w:r>
    </w:p>
    <w:p w14:paraId="7344C06C" w14:textId="5957BDB5" w:rsidR="00494F09" w:rsidRDefault="00494F09">
      <w:pPr>
        <w:rPr>
          <w:sz w:val="22"/>
          <w:szCs w:val="22"/>
        </w:rPr>
      </w:pPr>
      <w:r>
        <w:rPr>
          <w:sz w:val="22"/>
          <w:szCs w:val="22"/>
        </w:rPr>
        <w:t xml:space="preserve">MilliQ         </w:t>
      </w:r>
      <w:r w:rsidR="009A620A">
        <w:rPr>
          <w:sz w:val="22"/>
          <w:szCs w:val="22"/>
        </w:rPr>
        <w:t xml:space="preserve"> </w:t>
      </w:r>
      <w:r>
        <w:rPr>
          <w:sz w:val="22"/>
          <w:szCs w:val="22"/>
        </w:rPr>
        <w:t>3L</w:t>
      </w:r>
    </w:p>
    <w:p w14:paraId="4BC894E1" w14:textId="1615ADFC" w:rsidR="00494F09" w:rsidRPr="00BE1871" w:rsidRDefault="00494F09">
      <w:pPr>
        <w:rPr>
          <w:sz w:val="22"/>
          <w:szCs w:val="22"/>
        </w:rPr>
      </w:pPr>
      <w:r>
        <w:rPr>
          <w:sz w:val="22"/>
          <w:szCs w:val="22"/>
        </w:rPr>
        <w:t xml:space="preserve">EtBr(5mg/ml) </w:t>
      </w:r>
      <w:r w:rsidR="009A620A">
        <w:rPr>
          <w:sz w:val="22"/>
          <w:szCs w:val="22"/>
        </w:rPr>
        <w:t xml:space="preserve"> </w:t>
      </w:r>
      <w:r>
        <w:rPr>
          <w:sz w:val="22"/>
          <w:szCs w:val="22"/>
        </w:rPr>
        <w:t>0.3ml</w:t>
      </w:r>
    </w:p>
    <w:sectPr w:rsidR="00494F09" w:rsidRPr="00BE1871" w:rsidSect="00827B1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teworthy Bold">
    <w:altName w:val="Malgun Gothic Semilight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altName w:val="Courier New"/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Noteworthy Light">
    <w:altName w:val="NOTEWORTHY LIGHT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5F9"/>
    <w:multiLevelType w:val="hybridMultilevel"/>
    <w:tmpl w:val="20F47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CA04A1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77484"/>
    <w:multiLevelType w:val="hybridMultilevel"/>
    <w:tmpl w:val="7C229E90"/>
    <w:lvl w:ilvl="0" w:tplc="FAECE0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E44D03"/>
    <w:multiLevelType w:val="hybridMultilevel"/>
    <w:tmpl w:val="60C87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61587B"/>
    <w:multiLevelType w:val="hybridMultilevel"/>
    <w:tmpl w:val="7374A6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1351D3"/>
    <w:multiLevelType w:val="hybridMultilevel"/>
    <w:tmpl w:val="9D4E3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84902EF"/>
    <w:multiLevelType w:val="hybridMultilevel"/>
    <w:tmpl w:val="5E1A7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B01DF2"/>
    <w:multiLevelType w:val="hybridMultilevel"/>
    <w:tmpl w:val="2154DF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001EDE"/>
    <w:multiLevelType w:val="hybridMultilevel"/>
    <w:tmpl w:val="0D721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689595992">
    <w:abstractNumId w:val="0"/>
  </w:num>
  <w:num w:numId="2" w16cid:durableId="236328988">
    <w:abstractNumId w:val="5"/>
  </w:num>
  <w:num w:numId="3" w16cid:durableId="1280801099">
    <w:abstractNumId w:val="3"/>
  </w:num>
  <w:num w:numId="4" w16cid:durableId="893007168">
    <w:abstractNumId w:val="2"/>
  </w:num>
  <w:num w:numId="5" w16cid:durableId="1454245490">
    <w:abstractNumId w:val="1"/>
  </w:num>
  <w:num w:numId="6" w16cid:durableId="2032609239">
    <w:abstractNumId w:val="6"/>
  </w:num>
  <w:num w:numId="7" w16cid:durableId="465779262">
    <w:abstractNumId w:val="7"/>
  </w:num>
  <w:num w:numId="8" w16cid:durableId="1514538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41"/>
    <w:rsid w:val="00065B26"/>
    <w:rsid w:val="001020CC"/>
    <w:rsid w:val="00125107"/>
    <w:rsid w:val="001571E7"/>
    <w:rsid w:val="00175946"/>
    <w:rsid w:val="00180B92"/>
    <w:rsid w:val="001D49BA"/>
    <w:rsid w:val="002A6510"/>
    <w:rsid w:val="00372AE8"/>
    <w:rsid w:val="00420085"/>
    <w:rsid w:val="00494F09"/>
    <w:rsid w:val="004C7258"/>
    <w:rsid w:val="004E6C5B"/>
    <w:rsid w:val="00512ECB"/>
    <w:rsid w:val="00582497"/>
    <w:rsid w:val="005B5C70"/>
    <w:rsid w:val="006102ED"/>
    <w:rsid w:val="00661541"/>
    <w:rsid w:val="0076285E"/>
    <w:rsid w:val="00827B17"/>
    <w:rsid w:val="00872B1B"/>
    <w:rsid w:val="008A2DF5"/>
    <w:rsid w:val="00956B0B"/>
    <w:rsid w:val="009A620A"/>
    <w:rsid w:val="009E1795"/>
    <w:rsid w:val="00A03F9C"/>
    <w:rsid w:val="00A47E47"/>
    <w:rsid w:val="00AD1164"/>
    <w:rsid w:val="00AD79F6"/>
    <w:rsid w:val="00BB417F"/>
    <w:rsid w:val="00BE1871"/>
    <w:rsid w:val="00BE7360"/>
    <w:rsid w:val="00C404FD"/>
    <w:rsid w:val="00C421F6"/>
    <w:rsid w:val="00CC5FD8"/>
    <w:rsid w:val="00CF33B9"/>
    <w:rsid w:val="00D164CE"/>
    <w:rsid w:val="00D477D8"/>
    <w:rsid w:val="00D77BBA"/>
    <w:rsid w:val="00D97AA1"/>
    <w:rsid w:val="00E93265"/>
    <w:rsid w:val="00F528BE"/>
    <w:rsid w:val="00F7501C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A7AE2"/>
  <w14:defaultImageDpi w14:val="300"/>
  <w15:docId w15:val="{4981331A-CD23-CE45-9FCA-D4A3CE9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41"/>
    <w:pPr>
      <w:ind w:leftChars="400" w:left="840"/>
    </w:pPr>
    <w:rPr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1541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541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661541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72B3E-4E90-AA42-8F12-98C09E90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1065</Words>
  <Characters>6071</Characters>
  <Application>Microsoft Office Word</Application>
  <DocSecurity>0</DocSecurity>
  <Lines>50</Lines>
  <Paragraphs>14</Paragraphs>
  <ScaleCrop>false</ScaleCrop>
  <Company>京都大学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和幸</dc:creator>
  <cp:keywords/>
  <dc:description/>
  <cp:lastModifiedBy>斎藤 和幸</cp:lastModifiedBy>
  <cp:revision>2</cp:revision>
  <dcterms:created xsi:type="dcterms:W3CDTF">2022-07-21T08:52:00Z</dcterms:created>
  <dcterms:modified xsi:type="dcterms:W3CDTF">2022-07-21T08:52:00Z</dcterms:modified>
</cp:coreProperties>
</file>